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F81E8" w14:textId="77777777" w:rsidR="00DA24B7" w:rsidRDefault="0034126C">
      <w:pPr>
        <w:pStyle w:val="Corpodetexto"/>
        <w:ind w:left="3285"/>
        <w:rPr>
          <w:rFonts w:ascii="Times New Roman"/>
          <w:sz w:val="20"/>
        </w:rPr>
      </w:pPr>
      <w:r>
        <w:rPr>
          <w:rFonts w:ascii="Times New Roman"/>
          <w:noProof/>
          <w:sz w:val="20"/>
          <w:lang w:bidi="ar-SA"/>
        </w:rPr>
        <w:drawing>
          <wp:inline distT="0" distB="0" distL="0" distR="0" wp14:anchorId="24BBD0A7" wp14:editId="544058D4">
            <wp:extent cx="1475256" cy="92582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75256" cy="925829"/>
                    </a:xfrm>
                    <a:prstGeom prst="rect">
                      <a:avLst/>
                    </a:prstGeom>
                  </pic:spPr>
                </pic:pic>
              </a:graphicData>
            </a:graphic>
          </wp:inline>
        </w:drawing>
      </w:r>
    </w:p>
    <w:p w14:paraId="73A79A4A" w14:textId="77777777" w:rsidR="00DA24B7" w:rsidRDefault="00DA24B7">
      <w:pPr>
        <w:pStyle w:val="Corpodetexto"/>
        <w:spacing w:before="8"/>
        <w:rPr>
          <w:rFonts w:ascii="Times New Roman"/>
          <w:sz w:val="10"/>
        </w:rPr>
      </w:pPr>
    </w:p>
    <w:p w14:paraId="7FD6F021" w14:textId="77777777" w:rsidR="00DA24B7" w:rsidRDefault="0034126C">
      <w:pPr>
        <w:pStyle w:val="Corpodetexto"/>
        <w:spacing w:before="92"/>
        <w:ind w:left="768"/>
      </w:pPr>
      <w:r>
        <w:t>INSTITUTO FEDERAL DE CIÊNCIA E TECNOLOGIA DE PERNAMBUCO</w:t>
      </w:r>
    </w:p>
    <w:p w14:paraId="73C72DE0" w14:textId="77777777" w:rsidR="00DA24B7" w:rsidRDefault="00DA24B7">
      <w:pPr>
        <w:pStyle w:val="Corpodetexto"/>
        <w:spacing w:before="8"/>
        <w:rPr>
          <w:sz w:val="20"/>
        </w:rPr>
      </w:pPr>
    </w:p>
    <w:p w14:paraId="332FF66A" w14:textId="77777777" w:rsidR="005A77F6" w:rsidRDefault="0034126C" w:rsidP="005A77F6">
      <w:pPr>
        <w:pStyle w:val="Corpodetexto"/>
        <w:spacing w:line="446" w:lineRule="auto"/>
        <w:ind w:right="3" w:firstLine="3869"/>
      </w:pPr>
      <w:r>
        <w:t>Campus Ipojuca</w:t>
      </w:r>
      <w:r w:rsidR="005A77F6">
        <w:t xml:space="preserve"> </w:t>
      </w:r>
    </w:p>
    <w:p w14:paraId="3B37EF60" w14:textId="435BC8B7" w:rsidR="00DA24B7" w:rsidRDefault="005A77F6" w:rsidP="005A77F6">
      <w:pPr>
        <w:pStyle w:val="Corpodetexto"/>
        <w:spacing w:line="446" w:lineRule="auto"/>
        <w:ind w:right="3" w:firstLine="2410"/>
      </w:pPr>
      <w:r>
        <w:t>Coordenação de Licenciatura em Q</w:t>
      </w:r>
      <w:r w:rsidR="0034126C">
        <w:t>uímica</w:t>
      </w:r>
    </w:p>
    <w:p w14:paraId="6BE6F93C" w14:textId="77777777" w:rsidR="00DA24B7" w:rsidRDefault="00DA24B7">
      <w:pPr>
        <w:pStyle w:val="Corpodetexto"/>
        <w:rPr>
          <w:sz w:val="26"/>
        </w:rPr>
      </w:pPr>
    </w:p>
    <w:p w14:paraId="16F457F4" w14:textId="77777777" w:rsidR="00DA24B7" w:rsidRDefault="00DA24B7">
      <w:pPr>
        <w:pStyle w:val="Corpodetexto"/>
        <w:rPr>
          <w:sz w:val="26"/>
        </w:rPr>
      </w:pPr>
    </w:p>
    <w:p w14:paraId="36DEE782" w14:textId="77777777" w:rsidR="00DA24B7" w:rsidRDefault="00DA24B7">
      <w:pPr>
        <w:pStyle w:val="Corpodetexto"/>
        <w:rPr>
          <w:sz w:val="26"/>
        </w:rPr>
      </w:pPr>
    </w:p>
    <w:p w14:paraId="20644517" w14:textId="77777777" w:rsidR="00DA24B7" w:rsidRDefault="00DA24B7">
      <w:pPr>
        <w:pStyle w:val="Corpodetexto"/>
        <w:rPr>
          <w:sz w:val="26"/>
        </w:rPr>
      </w:pPr>
    </w:p>
    <w:p w14:paraId="41BB352F" w14:textId="77777777" w:rsidR="00DA24B7" w:rsidRDefault="00DA24B7">
      <w:pPr>
        <w:pStyle w:val="Corpodetexto"/>
        <w:spacing w:before="3"/>
        <w:rPr>
          <w:sz w:val="30"/>
        </w:rPr>
      </w:pPr>
    </w:p>
    <w:p w14:paraId="45F41DE5" w14:textId="77777777" w:rsidR="00DA24B7" w:rsidRDefault="0034126C">
      <w:pPr>
        <w:pStyle w:val="Corpodetexto"/>
        <w:spacing w:before="1"/>
        <w:ind w:left="3176"/>
      </w:pPr>
      <w:r>
        <w:t>QUELSEN TEIXEIRA BARBOSA</w:t>
      </w:r>
    </w:p>
    <w:p w14:paraId="412BC185" w14:textId="77777777" w:rsidR="00DA24B7" w:rsidRDefault="00DA24B7">
      <w:pPr>
        <w:pStyle w:val="Corpodetexto"/>
        <w:rPr>
          <w:sz w:val="26"/>
        </w:rPr>
      </w:pPr>
    </w:p>
    <w:p w14:paraId="46ABD14D" w14:textId="77777777" w:rsidR="00DA24B7" w:rsidRDefault="00DA24B7">
      <w:pPr>
        <w:pStyle w:val="Corpodetexto"/>
        <w:rPr>
          <w:sz w:val="26"/>
        </w:rPr>
      </w:pPr>
    </w:p>
    <w:p w14:paraId="48894379" w14:textId="77777777" w:rsidR="00DA24B7" w:rsidRDefault="00DA24B7">
      <w:pPr>
        <w:pStyle w:val="Corpodetexto"/>
        <w:rPr>
          <w:sz w:val="26"/>
        </w:rPr>
      </w:pPr>
    </w:p>
    <w:p w14:paraId="54EE6441" w14:textId="77777777" w:rsidR="00DA24B7" w:rsidRDefault="00DA24B7">
      <w:pPr>
        <w:pStyle w:val="Corpodetexto"/>
        <w:rPr>
          <w:sz w:val="26"/>
        </w:rPr>
      </w:pPr>
    </w:p>
    <w:p w14:paraId="5888EFA6" w14:textId="77777777" w:rsidR="00DA24B7" w:rsidRDefault="00DA24B7">
      <w:pPr>
        <w:pStyle w:val="Corpodetexto"/>
        <w:rPr>
          <w:sz w:val="26"/>
        </w:rPr>
      </w:pPr>
    </w:p>
    <w:p w14:paraId="185E8B93" w14:textId="77777777" w:rsidR="00DA24B7" w:rsidRDefault="00DA24B7">
      <w:pPr>
        <w:pStyle w:val="Corpodetexto"/>
        <w:spacing w:before="7"/>
      </w:pPr>
    </w:p>
    <w:p w14:paraId="7E1D38D3" w14:textId="7F929CFD" w:rsidR="002F2150" w:rsidRPr="0061367F" w:rsidRDefault="0090749F" w:rsidP="00561468">
      <w:pPr>
        <w:snapToGrid w:val="0"/>
        <w:spacing w:line="360" w:lineRule="auto"/>
        <w:jc w:val="center"/>
        <w:rPr>
          <w:b/>
          <w:color w:val="FF0000"/>
          <w:sz w:val="24"/>
          <w:szCs w:val="24"/>
        </w:rPr>
      </w:pPr>
      <w:bookmarkStart w:id="0" w:name="_Hlk17120755"/>
      <w:bookmarkStart w:id="1" w:name="_Hlk6173745"/>
      <w:r>
        <w:rPr>
          <w:b/>
          <w:sz w:val="24"/>
          <w:szCs w:val="24"/>
        </w:rPr>
        <w:t>A A</w:t>
      </w:r>
      <w:r w:rsidRPr="002F2150">
        <w:rPr>
          <w:b/>
          <w:sz w:val="24"/>
          <w:szCs w:val="24"/>
        </w:rPr>
        <w:t xml:space="preserve">BORDAGEM </w:t>
      </w:r>
      <w:r>
        <w:rPr>
          <w:b/>
          <w:sz w:val="24"/>
          <w:szCs w:val="24"/>
        </w:rPr>
        <w:t>DO</w:t>
      </w:r>
      <w:r w:rsidRPr="002F2150">
        <w:rPr>
          <w:b/>
          <w:sz w:val="24"/>
          <w:szCs w:val="24"/>
        </w:rPr>
        <w:t xml:space="preserve"> </w:t>
      </w:r>
      <w:r>
        <w:rPr>
          <w:b/>
          <w:sz w:val="24"/>
          <w:szCs w:val="24"/>
        </w:rPr>
        <w:t>L</w:t>
      </w:r>
      <w:r w:rsidRPr="002F2150">
        <w:rPr>
          <w:b/>
          <w:sz w:val="24"/>
          <w:szCs w:val="24"/>
        </w:rPr>
        <w:t xml:space="preserve">IVRO </w:t>
      </w:r>
      <w:r>
        <w:rPr>
          <w:b/>
          <w:sz w:val="24"/>
          <w:szCs w:val="24"/>
        </w:rPr>
        <w:t>D</w:t>
      </w:r>
      <w:r w:rsidRPr="002F2150">
        <w:rPr>
          <w:b/>
          <w:sz w:val="24"/>
          <w:szCs w:val="24"/>
        </w:rPr>
        <w:t>IDÁTICO</w:t>
      </w:r>
      <w:r w:rsidR="005C126C">
        <w:rPr>
          <w:b/>
          <w:sz w:val="24"/>
          <w:szCs w:val="24"/>
        </w:rPr>
        <w:t xml:space="preserve"> DE QUÍMICA</w:t>
      </w:r>
      <w:r w:rsidRPr="002F2150">
        <w:rPr>
          <w:b/>
          <w:sz w:val="24"/>
          <w:szCs w:val="24"/>
        </w:rPr>
        <w:t xml:space="preserve"> </w:t>
      </w:r>
      <w:r>
        <w:rPr>
          <w:b/>
          <w:sz w:val="24"/>
          <w:szCs w:val="24"/>
        </w:rPr>
        <w:t>SOB UMA</w:t>
      </w:r>
      <w:r w:rsidRPr="002F2150">
        <w:rPr>
          <w:b/>
          <w:sz w:val="24"/>
          <w:szCs w:val="24"/>
        </w:rPr>
        <w:t xml:space="preserve"> </w:t>
      </w:r>
      <w:r>
        <w:rPr>
          <w:b/>
          <w:sz w:val="24"/>
          <w:szCs w:val="24"/>
        </w:rPr>
        <w:t>PERSPECTIVA I</w:t>
      </w:r>
      <w:r w:rsidRPr="002F2150">
        <w:rPr>
          <w:b/>
          <w:sz w:val="24"/>
          <w:szCs w:val="24"/>
        </w:rPr>
        <w:t>NTERDISCIPLINAR</w:t>
      </w:r>
      <w:r>
        <w:rPr>
          <w:b/>
          <w:sz w:val="24"/>
          <w:szCs w:val="24"/>
        </w:rPr>
        <w:t xml:space="preserve"> EM UMA ESCOLA PÚBLICA</w:t>
      </w:r>
      <w:bookmarkEnd w:id="0"/>
    </w:p>
    <w:bookmarkEnd w:id="1"/>
    <w:p w14:paraId="421A0039" w14:textId="77777777" w:rsidR="00DA24B7" w:rsidRDefault="00DA24B7" w:rsidP="002F2150">
      <w:pPr>
        <w:pStyle w:val="Ttulo1"/>
        <w:spacing w:line="362" w:lineRule="auto"/>
        <w:ind w:right="94"/>
      </w:pPr>
    </w:p>
    <w:p w14:paraId="7A875110" w14:textId="77777777" w:rsidR="00DA24B7" w:rsidRDefault="00DA24B7">
      <w:pPr>
        <w:pStyle w:val="Corpodetexto"/>
        <w:rPr>
          <w:b/>
          <w:sz w:val="26"/>
        </w:rPr>
      </w:pPr>
    </w:p>
    <w:p w14:paraId="343DC228" w14:textId="77777777" w:rsidR="00DA24B7" w:rsidRDefault="00DA24B7">
      <w:pPr>
        <w:pStyle w:val="Corpodetexto"/>
        <w:rPr>
          <w:b/>
          <w:sz w:val="26"/>
        </w:rPr>
      </w:pPr>
    </w:p>
    <w:p w14:paraId="404E4F60" w14:textId="77777777" w:rsidR="00DA24B7" w:rsidRDefault="00DA24B7">
      <w:pPr>
        <w:pStyle w:val="Corpodetexto"/>
        <w:rPr>
          <w:b/>
          <w:sz w:val="26"/>
        </w:rPr>
      </w:pPr>
    </w:p>
    <w:p w14:paraId="1747DD5C" w14:textId="77777777" w:rsidR="00DA24B7" w:rsidRDefault="00DA24B7">
      <w:pPr>
        <w:pStyle w:val="Corpodetexto"/>
        <w:rPr>
          <w:b/>
          <w:sz w:val="26"/>
        </w:rPr>
      </w:pPr>
    </w:p>
    <w:p w14:paraId="3B03D0D6" w14:textId="77777777" w:rsidR="00DA24B7" w:rsidRDefault="00DA24B7">
      <w:pPr>
        <w:pStyle w:val="Corpodetexto"/>
        <w:rPr>
          <w:b/>
          <w:sz w:val="26"/>
        </w:rPr>
      </w:pPr>
    </w:p>
    <w:p w14:paraId="1C6F8759" w14:textId="77777777" w:rsidR="00DA24B7" w:rsidRDefault="00DA24B7">
      <w:pPr>
        <w:pStyle w:val="Corpodetexto"/>
        <w:rPr>
          <w:b/>
          <w:sz w:val="26"/>
        </w:rPr>
      </w:pPr>
    </w:p>
    <w:p w14:paraId="7DA8207E" w14:textId="77777777" w:rsidR="00DA24B7" w:rsidRDefault="00DA24B7">
      <w:pPr>
        <w:pStyle w:val="Corpodetexto"/>
        <w:rPr>
          <w:b/>
          <w:sz w:val="26"/>
        </w:rPr>
      </w:pPr>
    </w:p>
    <w:p w14:paraId="35F386B2" w14:textId="77777777" w:rsidR="00DA24B7" w:rsidRDefault="00DA24B7">
      <w:pPr>
        <w:pStyle w:val="Corpodetexto"/>
        <w:rPr>
          <w:b/>
          <w:sz w:val="26"/>
        </w:rPr>
      </w:pPr>
    </w:p>
    <w:p w14:paraId="5A833D7E" w14:textId="77777777" w:rsidR="00DA24B7" w:rsidRDefault="00DA24B7">
      <w:pPr>
        <w:pStyle w:val="Corpodetexto"/>
        <w:rPr>
          <w:b/>
          <w:sz w:val="26"/>
        </w:rPr>
      </w:pPr>
    </w:p>
    <w:p w14:paraId="77DAFB03" w14:textId="77777777" w:rsidR="00DA24B7" w:rsidRDefault="00DA24B7">
      <w:pPr>
        <w:pStyle w:val="Corpodetexto"/>
        <w:rPr>
          <w:b/>
          <w:sz w:val="26"/>
        </w:rPr>
      </w:pPr>
    </w:p>
    <w:p w14:paraId="26DCA60A" w14:textId="77777777" w:rsidR="00DA24B7" w:rsidRDefault="00DA24B7">
      <w:pPr>
        <w:pStyle w:val="Corpodetexto"/>
        <w:rPr>
          <w:b/>
          <w:sz w:val="26"/>
        </w:rPr>
      </w:pPr>
    </w:p>
    <w:p w14:paraId="79DAA286" w14:textId="77777777" w:rsidR="00DA24B7" w:rsidRDefault="00DA24B7">
      <w:pPr>
        <w:pStyle w:val="Corpodetexto"/>
        <w:rPr>
          <w:b/>
          <w:sz w:val="26"/>
        </w:rPr>
      </w:pPr>
    </w:p>
    <w:p w14:paraId="5399E72A" w14:textId="77777777" w:rsidR="00DA24B7" w:rsidRDefault="00DA24B7">
      <w:pPr>
        <w:pStyle w:val="Corpodetexto"/>
        <w:rPr>
          <w:b/>
          <w:sz w:val="26"/>
        </w:rPr>
      </w:pPr>
    </w:p>
    <w:p w14:paraId="1CDACE3A" w14:textId="0FE8B534" w:rsidR="0024750D" w:rsidRDefault="0024750D">
      <w:pPr>
        <w:pStyle w:val="Corpodetexto"/>
        <w:rPr>
          <w:b/>
          <w:sz w:val="26"/>
        </w:rPr>
      </w:pPr>
    </w:p>
    <w:p w14:paraId="6D7C4402" w14:textId="77777777" w:rsidR="005A77F6" w:rsidRDefault="005A77F6">
      <w:pPr>
        <w:pStyle w:val="Corpodetexto"/>
        <w:rPr>
          <w:b/>
          <w:sz w:val="26"/>
        </w:rPr>
      </w:pPr>
    </w:p>
    <w:p w14:paraId="09100033" w14:textId="77777777" w:rsidR="005A77F6" w:rsidRDefault="005A77F6">
      <w:pPr>
        <w:pStyle w:val="Corpodetexto"/>
        <w:rPr>
          <w:b/>
          <w:sz w:val="26"/>
        </w:rPr>
      </w:pPr>
    </w:p>
    <w:p w14:paraId="1471B7D8" w14:textId="77777777" w:rsidR="00DA24B7" w:rsidRDefault="00DA24B7">
      <w:pPr>
        <w:pStyle w:val="Corpodetexto"/>
        <w:spacing w:before="8"/>
        <w:rPr>
          <w:b/>
          <w:sz w:val="34"/>
        </w:rPr>
      </w:pPr>
    </w:p>
    <w:p w14:paraId="079A65BE" w14:textId="77777777" w:rsidR="00FD6032" w:rsidRDefault="00EE6153" w:rsidP="00FD6032">
      <w:pPr>
        <w:suppressAutoHyphens/>
        <w:autoSpaceDE/>
        <w:autoSpaceDN/>
        <w:spacing w:line="360" w:lineRule="auto"/>
        <w:jc w:val="center"/>
        <w:textAlignment w:val="baseline"/>
        <w:rPr>
          <w:rFonts w:eastAsia="SimSun"/>
          <w:kern w:val="2"/>
          <w:sz w:val="24"/>
          <w:szCs w:val="24"/>
          <w:lang w:eastAsia="zh-CN" w:bidi="hi-IN"/>
        </w:rPr>
      </w:pPr>
      <w:r>
        <w:t xml:space="preserve">     </w:t>
      </w:r>
      <w:r w:rsidR="0034126C" w:rsidRPr="00FD6032">
        <w:rPr>
          <w:rFonts w:eastAsia="SimSun"/>
          <w:kern w:val="2"/>
          <w:sz w:val="24"/>
          <w:szCs w:val="24"/>
          <w:lang w:eastAsia="zh-CN" w:bidi="hi-IN"/>
        </w:rPr>
        <w:t>IPOJUC</w:t>
      </w:r>
      <w:r w:rsidR="00364936" w:rsidRPr="00FD6032">
        <w:rPr>
          <w:rFonts w:eastAsia="SimSun"/>
          <w:kern w:val="2"/>
          <w:sz w:val="24"/>
          <w:szCs w:val="24"/>
          <w:lang w:eastAsia="zh-CN" w:bidi="hi-IN"/>
        </w:rPr>
        <w:t xml:space="preserve">A </w:t>
      </w:r>
    </w:p>
    <w:p w14:paraId="04D83583" w14:textId="65963129" w:rsidR="00B55946" w:rsidRDefault="0024750D" w:rsidP="00B55946">
      <w:pPr>
        <w:suppressAutoHyphens/>
        <w:autoSpaceDE/>
        <w:autoSpaceDN/>
        <w:spacing w:line="360" w:lineRule="auto"/>
        <w:jc w:val="center"/>
        <w:textAlignment w:val="baseline"/>
        <w:rPr>
          <w:rFonts w:eastAsia="SimSun"/>
          <w:kern w:val="2"/>
          <w:sz w:val="24"/>
          <w:szCs w:val="24"/>
          <w:lang w:eastAsia="zh-CN" w:bidi="hi-IN"/>
        </w:rPr>
      </w:pPr>
      <w:r>
        <w:rPr>
          <w:rFonts w:eastAsia="SimSun"/>
          <w:kern w:val="2"/>
          <w:sz w:val="24"/>
          <w:szCs w:val="24"/>
          <w:lang w:eastAsia="zh-CN" w:bidi="hi-IN"/>
        </w:rPr>
        <w:t xml:space="preserve">    </w:t>
      </w:r>
      <w:r w:rsidR="00364936" w:rsidRPr="00FD6032">
        <w:rPr>
          <w:rFonts w:eastAsia="SimSun"/>
          <w:kern w:val="2"/>
          <w:sz w:val="24"/>
          <w:szCs w:val="24"/>
          <w:lang w:eastAsia="zh-CN" w:bidi="hi-IN"/>
        </w:rPr>
        <w:t>20</w:t>
      </w:r>
      <w:r w:rsidR="0090749F" w:rsidRPr="00FD6032">
        <w:rPr>
          <w:rFonts w:eastAsia="SimSun"/>
          <w:kern w:val="2"/>
          <w:sz w:val="24"/>
          <w:szCs w:val="24"/>
          <w:lang w:eastAsia="zh-CN" w:bidi="hi-IN"/>
        </w:rPr>
        <w:t>22</w:t>
      </w:r>
      <w:r w:rsidR="00364936" w:rsidRPr="00FD6032">
        <w:rPr>
          <w:rFonts w:eastAsia="SimSun"/>
          <w:kern w:val="2"/>
          <w:sz w:val="24"/>
          <w:szCs w:val="24"/>
          <w:lang w:eastAsia="zh-CN" w:bidi="hi-IN"/>
        </w:rPr>
        <w:t xml:space="preserve"> </w:t>
      </w:r>
    </w:p>
    <w:p w14:paraId="3881809B" w14:textId="77777777" w:rsidR="00B55946" w:rsidRDefault="00B55946" w:rsidP="00B55946">
      <w:pPr>
        <w:suppressAutoHyphens/>
        <w:autoSpaceDE/>
        <w:autoSpaceDN/>
        <w:spacing w:line="360" w:lineRule="auto"/>
        <w:jc w:val="center"/>
        <w:textAlignment w:val="baseline"/>
        <w:rPr>
          <w:rFonts w:eastAsia="SimSun"/>
          <w:kern w:val="2"/>
          <w:sz w:val="24"/>
          <w:szCs w:val="24"/>
          <w:lang w:eastAsia="zh-CN" w:bidi="hi-IN"/>
        </w:rPr>
      </w:pPr>
    </w:p>
    <w:p w14:paraId="7510F4C8" w14:textId="77777777" w:rsidR="00772B0C" w:rsidRDefault="00772B0C" w:rsidP="00B55946">
      <w:pPr>
        <w:suppressAutoHyphens/>
        <w:autoSpaceDE/>
        <w:autoSpaceDN/>
        <w:spacing w:line="360" w:lineRule="auto"/>
        <w:jc w:val="center"/>
        <w:textAlignment w:val="baseline"/>
      </w:pPr>
    </w:p>
    <w:p w14:paraId="7251E8A7" w14:textId="09F41D33" w:rsidR="00DA24B7" w:rsidRDefault="002F2150" w:rsidP="00B55946">
      <w:pPr>
        <w:suppressAutoHyphens/>
        <w:autoSpaceDE/>
        <w:autoSpaceDN/>
        <w:spacing w:line="360" w:lineRule="auto"/>
        <w:jc w:val="center"/>
        <w:textAlignment w:val="baseline"/>
      </w:pPr>
      <w:r>
        <w:t>QUELSEN TEIXEIRA BARBOSA</w:t>
      </w:r>
    </w:p>
    <w:p w14:paraId="4B57340C" w14:textId="77777777" w:rsidR="00DA24B7" w:rsidRDefault="00DA24B7">
      <w:pPr>
        <w:pStyle w:val="Corpodetexto"/>
        <w:rPr>
          <w:sz w:val="26"/>
        </w:rPr>
      </w:pPr>
    </w:p>
    <w:p w14:paraId="6B74810E" w14:textId="77777777" w:rsidR="00DA24B7" w:rsidRDefault="00DA24B7">
      <w:pPr>
        <w:pStyle w:val="Corpodetexto"/>
        <w:rPr>
          <w:sz w:val="26"/>
        </w:rPr>
      </w:pPr>
    </w:p>
    <w:p w14:paraId="6F87E7F9" w14:textId="77777777" w:rsidR="00DA24B7" w:rsidRDefault="00DA24B7">
      <w:pPr>
        <w:pStyle w:val="Corpodetexto"/>
        <w:rPr>
          <w:sz w:val="26"/>
        </w:rPr>
      </w:pPr>
    </w:p>
    <w:p w14:paraId="4BDB3F41" w14:textId="77777777" w:rsidR="00DA24B7" w:rsidRDefault="00DA24B7">
      <w:pPr>
        <w:pStyle w:val="Corpodetexto"/>
        <w:rPr>
          <w:sz w:val="26"/>
        </w:rPr>
      </w:pPr>
    </w:p>
    <w:p w14:paraId="35168DEF" w14:textId="77777777" w:rsidR="00DA24B7" w:rsidRDefault="00DA24B7">
      <w:pPr>
        <w:pStyle w:val="Corpodetexto"/>
        <w:rPr>
          <w:sz w:val="26"/>
        </w:rPr>
      </w:pPr>
    </w:p>
    <w:p w14:paraId="3D4FE430" w14:textId="77777777" w:rsidR="00DA24B7" w:rsidRDefault="00DA24B7">
      <w:pPr>
        <w:pStyle w:val="Corpodetexto"/>
        <w:rPr>
          <w:sz w:val="26"/>
        </w:rPr>
      </w:pPr>
    </w:p>
    <w:p w14:paraId="4C04AAEC" w14:textId="77777777" w:rsidR="00DA24B7" w:rsidRDefault="00DA24B7">
      <w:pPr>
        <w:pStyle w:val="Corpodetexto"/>
        <w:rPr>
          <w:sz w:val="26"/>
        </w:rPr>
      </w:pPr>
    </w:p>
    <w:p w14:paraId="6A1E0602" w14:textId="77777777" w:rsidR="00DA24B7" w:rsidRDefault="00DA24B7">
      <w:pPr>
        <w:pStyle w:val="Corpodetexto"/>
        <w:rPr>
          <w:sz w:val="26"/>
        </w:rPr>
      </w:pPr>
    </w:p>
    <w:p w14:paraId="0F62F522" w14:textId="5F443E27" w:rsidR="00DA24B7" w:rsidRPr="0090749F" w:rsidRDefault="0090749F" w:rsidP="0090749F">
      <w:pPr>
        <w:snapToGrid w:val="0"/>
        <w:spacing w:line="360" w:lineRule="auto"/>
        <w:jc w:val="center"/>
        <w:rPr>
          <w:b/>
          <w:sz w:val="24"/>
          <w:szCs w:val="24"/>
        </w:rPr>
      </w:pPr>
      <w:r w:rsidRPr="0090749F">
        <w:rPr>
          <w:b/>
          <w:sz w:val="24"/>
          <w:szCs w:val="24"/>
        </w:rPr>
        <w:t>A ABORDAGEM DO LIVRO DIDÁTICO</w:t>
      </w:r>
      <w:r w:rsidR="005C126C">
        <w:rPr>
          <w:b/>
          <w:sz w:val="24"/>
          <w:szCs w:val="24"/>
        </w:rPr>
        <w:t xml:space="preserve"> DE QUÍMICA</w:t>
      </w:r>
      <w:r w:rsidRPr="0090749F">
        <w:rPr>
          <w:b/>
          <w:sz w:val="24"/>
          <w:szCs w:val="24"/>
        </w:rPr>
        <w:t xml:space="preserve"> SOB UMA PERSPECTIVA INTERDISCIPLINAR EM UMA ESCOLA PÚBLICA</w:t>
      </w:r>
    </w:p>
    <w:p w14:paraId="31E22C19" w14:textId="4CC2821D" w:rsidR="00AA66AC" w:rsidRDefault="00AA66AC">
      <w:pPr>
        <w:pStyle w:val="Corpodetexto"/>
        <w:rPr>
          <w:b/>
        </w:rPr>
      </w:pPr>
    </w:p>
    <w:p w14:paraId="5D0673DE" w14:textId="5B97E39D" w:rsidR="00AA66AC" w:rsidRDefault="00AA66AC">
      <w:pPr>
        <w:pStyle w:val="Corpodetexto"/>
        <w:rPr>
          <w:b/>
        </w:rPr>
      </w:pPr>
    </w:p>
    <w:p w14:paraId="6D03E150" w14:textId="77777777" w:rsidR="00AA66AC" w:rsidRDefault="00AA66AC">
      <w:pPr>
        <w:pStyle w:val="Corpodetexto"/>
        <w:rPr>
          <w:b/>
          <w:sz w:val="26"/>
        </w:rPr>
      </w:pPr>
    </w:p>
    <w:p w14:paraId="6262DBF6" w14:textId="7107908B" w:rsidR="00DA24B7" w:rsidRDefault="0034126C">
      <w:pPr>
        <w:pStyle w:val="Corpodetexto"/>
        <w:spacing w:before="215" w:line="276" w:lineRule="auto"/>
        <w:ind w:left="4172" w:right="106"/>
        <w:jc w:val="both"/>
      </w:pPr>
      <w:r>
        <w:t xml:space="preserve">Monografia apresentada à Coordenação do </w:t>
      </w:r>
      <w:r w:rsidR="000932AF">
        <w:t>C</w:t>
      </w:r>
      <w:r>
        <w:t xml:space="preserve">urso de Licenciatura em Química do Instituto Federal de Educação, Ciência e Tecnologia de Pernambuco, </w:t>
      </w:r>
      <w:r w:rsidRPr="00560273">
        <w:rPr>
          <w:i/>
          <w:iCs/>
        </w:rPr>
        <w:t>Campus</w:t>
      </w:r>
      <w:r w:rsidR="00082D2D" w:rsidRPr="00560273">
        <w:rPr>
          <w:i/>
          <w:iCs/>
        </w:rPr>
        <w:t xml:space="preserve"> </w:t>
      </w:r>
      <w:r w:rsidRPr="00560273">
        <w:t>Ipojuca,</w:t>
      </w:r>
      <w:r>
        <w:t xml:space="preserve"> como requisito parcial para aprovação no componente curricular TCC e para obtenção do título de Licenciado em Química.</w:t>
      </w:r>
    </w:p>
    <w:p w14:paraId="059D5891" w14:textId="77777777" w:rsidR="00DA24B7" w:rsidRDefault="00DA24B7">
      <w:pPr>
        <w:pStyle w:val="Corpodetexto"/>
        <w:spacing w:before="5"/>
        <w:rPr>
          <w:sz w:val="27"/>
        </w:rPr>
      </w:pPr>
    </w:p>
    <w:p w14:paraId="005B713F" w14:textId="15E565D8" w:rsidR="00DA24B7" w:rsidRDefault="0034126C">
      <w:pPr>
        <w:ind w:left="4172" w:right="110"/>
        <w:jc w:val="both"/>
        <w:rPr>
          <w:sz w:val="24"/>
        </w:rPr>
      </w:pPr>
      <w:r>
        <w:rPr>
          <w:b/>
          <w:sz w:val="24"/>
        </w:rPr>
        <w:t xml:space="preserve">Orientador: </w:t>
      </w:r>
      <w:r>
        <w:rPr>
          <w:sz w:val="24"/>
        </w:rPr>
        <w:t xml:space="preserve">Prof. </w:t>
      </w:r>
      <w:r w:rsidR="002F2150">
        <w:rPr>
          <w:sz w:val="24"/>
        </w:rPr>
        <w:t>Hércules</w:t>
      </w:r>
      <w:r w:rsidR="00856C02">
        <w:rPr>
          <w:sz w:val="24"/>
        </w:rPr>
        <w:t xml:space="preserve"> Santiago</w:t>
      </w:r>
      <w:r w:rsidR="00082D2D">
        <w:rPr>
          <w:sz w:val="24"/>
        </w:rPr>
        <w:t xml:space="preserve"> Silva</w:t>
      </w:r>
    </w:p>
    <w:p w14:paraId="52D0C450" w14:textId="77777777" w:rsidR="00DA24B7" w:rsidRDefault="00DA24B7">
      <w:pPr>
        <w:pStyle w:val="Corpodetexto"/>
        <w:rPr>
          <w:sz w:val="26"/>
        </w:rPr>
      </w:pPr>
    </w:p>
    <w:p w14:paraId="2E081EC2" w14:textId="77777777" w:rsidR="00DA24B7" w:rsidRDefault="00DA24B7">
      <w:pPr>
        <w:pStyle w:val="Corpodetexto"/>
        <w:rPr>
          <w:sz w:val="26"/>
        </w:rPr>
      </w:pPr>
    </w:p>
    <w:p w14:paraId="0890CF52" w14:textId="77777777" w:rsidR="00DA24B7" w:rsidRDefault="00DA24B7">
      <w:pPr>
        <w:pStyle w:val="Corpodetexto"/>
        <w:rPr>
          <w:sz w:val="26"/>
        </w:rPr>
      </w:pPr>
    </w:p>
    <w:p w14:paraId="366E4446" w14:textId="77777777" w:rsidR="00DA24B7" w:rsidRDefault="00DA24B7">
      <w:pPr>
        <w:pStyle w:val="Corpodetexto"/>
        <w:rPr>
          <w:sz w:val="26"/>
        </w:rPr>
      </w:pPr>
    </w:p>
    <w:p w14:paraId="3F3DEFD8" w14:textId="77777777" w:rsidR="00DA24B7" w:rsidRDefault="00DA24B7">
      <w:pPr>
        <w:pStyle w:val="Corpodetexto"/>
        <w:rPr>
          <w:sz w:val="26"/>
        </w:rPr>
      </w:pPr>
    </w:p>
    <w:p w14:paraId="46271712" w14:textId="77777777" w:rsidR="00DA24B7" w:rsidRDefault="00DA24B7">
      <w:pPr>
        <w:pStyle w:val="Corpodetexto"/>
        <w:rPr>
          <w:sz w:val="26"/>
        </w:rPr>
      </w:pPr>
    </w:p>
    <w:p w14:paraId="64ACF311" w14:textId="4A323689" w:rsidR="00DA24B7" w:rsidRDefault="00DA24B7">
      <w:pPr>
        <w:pStyle w:val="Corpodetexto"/>
        <w:rPr>
          <w:sz w:val="26"/>
        </w:rPr>
      </w:pPr>
    </w:p>
    <w:p w14:paraId="0362F726" w14:textId="06B00F6D" w:rsidR="002B0191" w:rsidRDefault="002B0191">
      <w:pPr>
        <w:pStyle w:val="Corpodetexto"/>
        <w:rPr>
          <w:sz w:val="26"/>
        </w:rPr>
      </w:pPr>
    </w:p>
    <w:p w14:paraId="2B4C78EE" w14:textId="2FC7FC02" w:rsidR="002B0191" w:rsidRDefault="002B0191">
      <w:pPr>
        <w:pStyle w:val="Corpodetexto"/>
        <w:rPr>
          <w:sz w:val="26"/>
        </w:rPr>
      </w:pPr>
    </w:p>
    <w:p w14:paraId="261B9F63" w14:textId="7F09A41F" w:rsidR="002B0191" w:rsidRDefault="002B0191">
      <w:pPr>
        <w:pStyle w:val="Corpodetexto"/>
        <w:rPr>
          <w:sz w:val="26"/>
        </w:rPr>
      </w:pPr>
    </w:p>
    <w:p w14:paraId="2FEA3292" w14:textId="46A2E7E0" w:rsidR="008B2DA2" w:rsidRDefault="008B2DA2">
      <w:pPr>
        <w:pStyle w:val="Corpodetexto"/>
        <w:rPr>
          <w:sz w:val="26"/>
        </w:rPr>
      </w:pPr>
    </w:p>
    <w:p w14:paraId="173CA10E" w14:textId="0BFB41B3" w:rsidR="008B2DA2" w:rsidRDefault="008B2DA2">
      <w:pPr>
        <w:pStyle w:val="Corpodetexto"/>
        <w:rPr>
          <w:sz w:val="26"/>
        </w:rPr>
      </w:pPr>
    </w:p>
    <w:p w14:paraId="5CF35E4A" w14:textId="7F7526D4" w:rsidR="008B2DA2" w:rsidRDefault="008B2DA2">
      <w:pPr>
        <w:pStyle w:val="Corpodetexto"/>
        <w:rPr>
          <w:sz w:val="26"/>
        </w:rPr>
      </w:pPr>
    </w:p>
    <w:p w14:paraId="4C5F8D13" w14:textId="77777777" w:rsidR="008B2DA2" w:rsidRDefault="008B2DA2">
      <w:pPr>
        <w:pStyle w:val="Corpodetexto"/>
        <w:rPr>
          <w:sz w:val="26"/>
        </w:rPr>
      </w:pPr>
    </w:p>
    <w:p w14:paraId="73920F9C" w14:textId="77777777" w:rsidR="002B0191" w:rsidRDefault="002B0191">
      <w:pPr>
        <w:pStyle w:val="Corpodetexto"/>
        <w:rPr>
          <w:sz w:val="26"/>
        </w:rPr>
      </w:pPr>
    </w:p>
    <w:p w14:paraId="47D72BD3" w14:textId="77777777" w:rsidR="003C3089" w:rsidRDefault="0034126C" w:rsidP="00A02E1D">
      <w:pPr>
        <w:suppressAutoHyphens/>
        <w:autoSpaceDE/>
        <w:autoSpaceDN/>
        <w:spacing w:line="360" w:lineRule="auto"/>
        <w:jc w:val="center"/>
        <w:textAlignment w:val="baseline"/>
        <w:rPr>
          <w:rFonts w:eastAsia="SimSun"/>
          <w:kern w:val="2"/>
          <w:sz w:val="24"/>
          <w:szCs w:val="24"/>
          <w:lang w:eastAsia="zh-CN" w:bidi="hi-IN"/>
        </w:rPr>
      </w:pPr>
      <w:r w:rsidRPr="00A02E1D">
        <w:rPr>
          <w:rFonts w:eastAsia="SimSun"/>
          <w:kern w:val="2"/>
          <w:sz w:val="24"/>
          <w:szCs w:val="24"/>
          <w:lang w:eastAsia="zh-CN" w:bidi="hi-IN"/>
        </w:rPr>
        <w:t xml:space="preserve">IPOJUCA </w:t>
      </w:r>
      <w:r w:rsidR="000E0506" w:rsidRPr="00A02E1D">
        <w:rPr>
          <w:rFonts w:eastAsia="SimSun"/>
          <w:kern w:val="2"/>
          <w:sz w:val="24"/>
          <w:szCs w:val="24"/>
          <w:lang w:eastAsia="zh-CN" w:bidi="hi-IN"/>
        </w:rPr>
        <w:t xml:space="preserve"> </w:t>
      </w:r>
    </w:p>
    <w:p w14:paraId="3ED4FA02" w14:textId="217FFAD5" w:rsidR="000E0506" w:rsidRDefault="0092621E" w:rsidP="00A02E1D">
      <w:pPr>
        <w:suppressAutoHyphens/>
        <w:autoSpaceDE/>
        <w:autoSpaceDN/>
        <w:spacing w:line="360" w:lineRule="auto"/>
        <w:jc w:val="center"/>
        <w:textAlignment w:val="baseline"/>
        <w:rPr>
          <w:rFonts w:eastAsia="SimSun"/>
          <w:kern w:val="2"/>
          <w:sz w:val="24"/>
          <w:szCs w:val="24"/>
          <w:lang w:eastAsia="zh-CN" w:bidi="hi-IN"/>
        </w:rPr>
      </w:pPr>
      <w:r w:rsidRPr="00A02E1D">
        <w:rPr>
          <w:rFonts w:eastAsia="SimSun"/>
          <w:kern w:val="2"/>
          <w:sz w:val="24"/>
          <w:szCs w:val="24"/>
          <w:lang w:eastAsia="zh-CN" w:bidi="hi-IN"/>
        </w:rPr>
        <w:t>2</w:t>
      </w:r>
      <w:r w:rsidR="000E0506" w:rsidRPr="00A02E1D">
        <w:rPr>
          <w:rFonts w:eastAsia="SimSun"/>
          <w:kern w:val="2"/>
          <w:sz w:val="24"/>
          <w:szCs w:val="24"/>
          <w:lang w:eastAsia="zh-CN" w:bidi="hi-IN"/>
        </w:rPr>
        <w:t>0</w:t>
      </w:r>
      <w:r w:rsidR="0090749F" w:rsidRPr="00A02E1D">
        <w:rPr>
          <w:rFonts w:eastAsia="SimSun"/>
          <w:kern w:val="2"/>
          <w:sz w:val="24"/>
          <w:szCs w:val="24"/>
          <w:lang w:eastAsia="zh-CN" w:bidi="hi-IN"/>
        </w:rPr>
        <w:t>22</w:t>
      </w:r>
    </w:p>
    <w:p w14:paraId="49C69953" w14:textId="62F4D7CC" w:rsidR="00B55946" w:rsidRDefault="00B55946" w:rsidP="00A02E1D">
      <w:pPr>
        <w:suppressAutoHyphens/>
        <w:autoSpaceDE/>
        <w:autoSpaceDN/>
        <w:spacing w:line="360" w:lineRule="auto"/>
        <w:jc w:val="center"/>
        <w:textAlignment w:val="baseline"/>
        <w:rPr>
          <w:rFonts w:eastAsia="SimSun"/>
          <w:kern w:val="2"/>
          <w:sz w:val="24"/>
          <w:szCs w:val="24"/>
          <w:lang w:eastAsia="zh-CN" w:bidi="hi-IN"/>
        </w:rPr>
      </w:pPr>
    </w:p>
    <w:p w14:paraId="6607945C" w14:textId="14A778CE" w:rsidR="00B55946" w:rsidRDefault="00B55946" w:rsidP="00A02E1D">
      <w:pPr>
        <w:suppressAutoHyphens/>
        <w:autoSpaceDE/>
        <w:autoSpaceDN/>
        <w:spacing w:line="360" w:lineRule="auto"/>
        <w:jc w:val="center"/>
        <w:textAlignment w:val="baseline"/>
        <w:rPr>
          <w:rFonts w:eastAsia="SimSun"/>
          <w:kern w:val="2"/>
          <w:sz w:val="24"/>
          <w:szCs w:val="24"/>
          <w:lang w:eastAsia="zh-CN" w:bidi="hi-IN"/>
        </w:rPr>
      </w:pPr>
    </w:p>
    <w:p w14:paraId="77D224FD" w14:textId="63A8C9C0" w:rsidR="00446228" w:rsidRDefault="00446228" w:rsidP="00A02E1D">
      <w:pPr>
        <w:suppressAutoHyphens/>
        <w:autoSpaceDE/>
        <w:autoSpaceDN/>
        <w:spacing w:line="360" w:lineRule="auto"/>
        <w:jc w:val="center"/>
        <w:textAlignment w:val="baseline"/>
        <w:rPr>
          <w:rFonts w:eastAsia="SimSun"/>
          <w:kern w:val="2"/>
          <w:sz w:val="24"/>
          <w:szCs w:val="24"/>
          <w:lang w:eastAsia="zh-CN" w:bidi="hi-IN"/>
        </w:rPr>
      </w:pPr>
    </w:p>
    <w:p w14:paraId="5D50C3FC" w14:textId="07D45250" w:rsidR="00446228" w:rsidRDefault="00446228" w:rsidP="00A02E1D">
      <w:pPr>
        <w:suppressAutoHyphens/>
        <w:autoSpaceDE/>
        <w:autoSpaceDN/>
        <w:spacing w:line="360" w:lineRule="auto"/>
        <w:jc w:val="center"/>
        <w:textAlignment w:val="baseline"/>
        <w:rPr>
          <w:rFonts w:eastAsia="SimSun"/>
          <w:kern w:val="2"/>
          <w:sz w:val="24"/>
          <w:szCs w:val="24"/>
          <w:lang w:eastAsia="zh-CN" w:bidi="hi-IN"/>
        </w:rPr>
      </w:pPr>
    </w:p>
    <w:p w14:paraId="776675BD" w14:textId="7372685F" w:rsidR="00446228" w:rsidRDefault="00446228" w:rsidP="00A02E1D">
      <w:pPr>
        <w:suppressAutoHyphens/>
        <w:autoSpaceDE/>
        <w:autoSpaceDN/>
        <w:spacing w:line="360" w:lineRule="auto"/>
        <w:jc w:val="center"/>
        <w:textAlignment w:val="baseline"/>
        <w:rPr>
          <w:rFonts w:eastAsia="SimSun"/>
          <w:kern w:val="2"/>
          <w:sz w:val="24"/>
          <w:szCs w:val="24"/>
          <w:lang w:eastAsia="zh-CN" w:bidi="hi-IN"/>
        </w:rPr>
      </w:pPr>
    </w:p>
    <w:p w14:paraId="071B06F7" w14:textId="2A990825" w:rsidR="00446228" w:rsidRDefault="00446228" w:rsidP="00A02E1D">
      <w:pPr>
        <w:suppressAutoHyphens/>
        <w:autoSpaceDE/>
        <w:autoSpaceDN/>
        <w:spacing w:line="360" w:lineRule="auto"/>
        <w:jc w:val="center"/>
        <w:textAlignment w:val="baseline"/>
        <w:rPr>
          <w:rFonts w:eastAsia="SimSun"/>
          <w:kern w:val="2"/>
          <w:sz w:val="24"/>
          <w:szCs w:val="24"/>
          <w:lang w:eastAsia="zh-CN" w:bidi="hi-IN"/>
        </w:rPr>
      </w:pPr>
    </w:p>
    <w:p w14:paraId="4BDA4629" w14:textId="0FC2811E" w:rsidR="00446228" w:rsidRDefault="00446228" w:rsidP="00A02E1D">
      <w:pPr>
        <w:suppressAutoHyphens/>
        <w:autoSpaceDE/>
        <w:autoSpaceDN/>
        <w:spacing w:line="360" w:lineRule="auto"/>
        <w:jc w:val="center"/>
        <w:textAlignment w:val="baseline"/>
        <w:rPr>
          <w:rFonts w:eastAsia="SimSun"/>
          <w:kern w:val="2"/>
          <w:sz w:val="24"/>
          <w:szCs w:val="24"/>
          <w:lang w:eastAsia="zh-CN" w:bidi="hi-IN"/>
        </w:rPr>
      </w:pPr>
    </w:p>
    <w:p w14:paraId="33E016CB" w14:textId="36D73ABF" w:rsidR="00446228" w:rsidRDefault="00446228" w:rsidP="00A02E1D">
      <w:pPr>
        <w:suppressAutoHyphens/>
        <w:autoSpaceDE/>
        <w:autoSpaceDN/>
        <w:spacing w:line="360" w:lineRule="auto"/>
        <w:jc w:val="center"/>
        <w:textAlignment w:val="baseline"/>
        <w:rPr>
          <w:rFonts w:eastAsia="SimSun"/>
          <w:kern w:val="2"/>
          <w:sz w:val="24"/>
          <w:szCs w:val="24"/>
          <w:lang w:eastAsia="zh-CN" w:bidi="hi-IN"/>
        </w:rPr>
      </w:pPr>
    </w:p>
    <w:p w14:paraId="79F5726C" w14:textId="2FAB8DDE" w:rsidR="00446228" w:rsidRDefault="00446228" w:rsidP="00A02E1D">
      <w:pPr>
        <w:suppressAutoHyphens/>
        <w:autoSpaceDE/>
        <w:autoSpaceDN/>
        <w:spacing w:line="360" w:lineRule="auto"/>
        <w:jc w:val="center"/>
        <w:textAlignment w:val="baseline"/>
        <w:rPr>
          <w:rFonts w:eastAsia="SimSun"/>
          <w:kern w:val="2"/>
          <w:sz w:val="24"/>
          <w:szCs w:val="24"/>
          <w:lang w:eastAsia="zh-CN" w:bidi="hi-IN"/>
        </w:rPr>
      </w:pPr>
    </w:p>
    <w:p w14:paraId="636E45F4" w14:textId="187E8659" w:rsidR="00446228" w:rsidRDefault="00446228" w:rsidP="00A02E1D">
      <w:pPr>
        <w:suppressAutoHyphens/>
        <w:autoSpaceDE/>
        <w:autoSpaceDN/>
        <w:spacing w:line="360" w:lineRule="auto"/>
        <w:jc w:val="center"/>
        <w:textAlignment w:val="baseline"/>
        <w:rPr>
          <w:rFonts w:eastAsia="SimSun"/>
          <w:kern w:val="2"/>
          <w:sz w:val="24"/>
          <w:szCs w:val="24"/>
          <w:lang w:eastAsia="zh-CN" w:bidi="hi-IN"/>
        </w:rPr>
      </w:pPr>
    </w:p>
    <w:p w14:paraId="48F4BC9A" w14:textId="6FF44997" w:rsidR="00446228" w:rsidRDefault="00446228" w:rsidP="00A02E1D">
      <w:pPr>
        <w:suppressAutoHyphens/>
        <w:autoSpaceDE/>
        <w:autoSpaceDN/>
        <w:spacing w:line="360" w:lineRule="auto"/>
        <w:jc w:val="center"/>
        <w:textAlignment w:val="baseline"/>
        <w:rPr>
          <w:rFonts w:eastAsia="SimSun"/>
          <w:kern w:val="2"/>
          <w:sz w:val="24"/>
          <w:szCs w:val="24"/>
          <w:lang w:eastAsia="zh-CN" w:bidi="hi-IN"/>
        </w:rPr>
      </w:pPr>
    </w:p>
    <w:p w14:paraId="09B82A68" w14:textId="793F97B1" w:rsidR="00446228" w:rsidRDefault="00446228" w:rsidP="00A02E1D">
      <w:pPr>
        <w:suppressAutoHyphens/>
        <w:autoSpaceDE/>
        <w:autoSpaceDN/>
        <w:spacing w:line="360" w:lineRule="auto"/>
        <w:jc w:val="center"/>
        <w:textAlignment w:val="baseline"/>
        <w:rPr>
          <w:rFonts w:eastAsia="SimSun"/>
          <w:kern w:val="2"/>
          <w:sz w:val="24"/>
          <w:szCs w:val="24"/>
          <w:lang w:eastAsia="zh-CN" w:bidi="hi-IN"/>
        </w:rPr>
      </w:pPr>
    </w:p>
    <w:p w14:paraId="17AB5F2F" w14:textId="246F478C" w:rsidR="00446228" w:rsidRDefault="00446228" w:rsidP="00A02E1D">
      <w:pPr>
        <w:suppressAutoHyphens/>
        <w:autoSpaceDE/>
        <w:autoSpaceDN/>
        <w:spacing w:line="360" w:lineRule="auto"/>
        <w:jc w:val="center"/>
        <w:textAlignment w:val="baseline"/>
        <w:rPr>
          <w:rFonts w:eastAsia="SimSun"/>
          <w:kern w:val="2"/>
          <w:sz w:val="24"/>
          <w:szCs w:val="24"/>
          <w:lang w:eastAsia="zh-CN" w:bidi="hi-IN"/>
        </w:rPr>
      </w:pPr>
    </w:p>
    <w:p w14:paraId="5C18858C" w14:textId="33C834D6" w:rsidR="00446228" w:rsidRDefault="00446228" w:rsidP="00A02E1D">
      <w:pPr>
        <w:suppressAutoHyphens/>
        <w:autoSpaceDE/>
        <w:autoSpaceDN/>
        <w:spacing w:line="360" w:lineRule="auto"/>
        <w:jc w:val="center"/>
        <w:textAlignment w:val="baseline"/>
        <w:rPr>
          <w:rFonts w:eastAsia="SimSun"/>
          <w:kern w:val="2"/>
          <w:sz w:val="24"/>
          <w:szCs w:val="24"/>
          <w:lang w:eastAsia="zh-CN" w:bidi="hi-IN"/>
        </w:rPr>
      </w:pPr>
    </w:p>
    <w:p w14:paraId="229FBB94" w14:textId="64EBDB54" w:rsidR="00446228" w:rsidRDefault="00446228" w:rsidP="00A02E1D">
      <w:pPr>
        <w:suppressAutoHyphens/>
        <w:autoSpaceDE/>
        <w:autoSpaceDN/>
        <w:spacing w:line="360" w:lineRule="auto"/>
        <w:jc w:val="center"/>
        <w:textAlignment w:val="baseline"/>
        <w:rPr>
          <w:rFonts w:eastAsia="SimSun"/>
          <w:kern w:val="2"/>
          <w:sz w:val="24"/>
          <w:szCs w:val="24"/>
          <w:lang w:eastAsia="zh-CN" w:bidi="hi-IN"/>
        </w:rPr>
      </w:pPr>
    </w:p>
    <w:p w14:paraId="474A190E" w14:textId="00B00B60" w:rsidR="00446228" w:rsidRDefault="00446228" w:rsidP="00A02E1D">
      <w:pPr>
        <w:suppressAutoHyphens/>
        <w:autoSpaceDE/>
        <w:autoSpaceDN/>
        <w:spacing w:line="360" w:lineRule="auto"/>
        <w:jc w:val="center"/>
        <w:textAlignment w:val="baseline"/>
        <w:rPr>
          <w:rFonts w:eastAsia="SimSun"/>
          <w:kern w:val="2"/>
          <w:sz w:val="24"/>
          <w:szCs w:val="24"/>
          <w:lang w:eastAsia="zh-CN" w:bidi="hi-IN"/>
        </w:rPr>
      </w:pPr>
    </w:p>
    <w:p w14:paraId="7CB11AD1" w14:textId="315EC5EE" w:rsidR="00446228" w:rsidRDefault="00446228" w:rsidP="00A02E1D">
      <w:pPr>
        <w:suppressAutoHyphens/>
        <w:autoSpaceDE/>
        <w:autoSpaceDN/>
        <w:spacing w:line="360" w:lineRule="auto"/>
        <w:jc w:val="center"/>
        <w:textAlignment w:val="baseline"/>
        <w:rPr>
          <w:rFonts w:eastAsia="SimSun"/>
          <w:kern w:val="2"/>
          <w:sz w:val="24"/>
          <w:szCs w:val="24"/>
          <w:lang w:eastAsia="zh-CN" w:bidi="hi-IN"/>
        </w:rPr>
      </w:pPr>
    </w:p>
    <w:p w14:paraId="4AD1D29B" w14:textId="77777777" w:rsidR="00446228" w:rsidRDefault="00446228" w:rsidP="00446228">
      <w:pPr>
        <w:spacing w:line="360" w:lineRule="auto"/>
      </w:pPr>
    </w:p>
    <w:p w14:paraId="6E89706D" w14:textId="38CE1EB2" w:rsidR="00446228" w:rsidRPr="00D83E24" w:rsidRDefault="00446228" w:rsidP="00446228">
      <w:pPr>
        <w:jc w:val="both"/>
        <w:rPr>
          <w:sz w:val="20"/>
          <w:szCs w:val="20"/>
        </w:rPr>
      </w:pPr>
      <w:r>
        <w:rPr>
          <w:sz w:val="20"/>
          <w:szCs w:val="20"/>
        </w:rPr>
        <w:t xml:space="preserve">                                           </w:t>
      </w:r>
      <w:r w:rsidRPr="00D83E24">
        <w:rPr>
          <w:sz w:val="20"/>
          <w:szCs w:val="20"/>
        </w:rPr>
        <w:t>Dados Internacionais de Catalogação na Publicação (CIP)</w:t>
      </w:r>
    </w:p>
    <w:p w14:paraId="29AB09EC" w14:textId="3C071E1E" w:rsidR="00446228" w:rsidRDefault="00446228" w:rsidP="00446228">
      <w:pPr>
        <w:jc w:val="both"/>
        <w:rPr>
          <w:sz w:val="20"/>
          <w:szCs w:val="20"/>
        </w:rPr>
      </w:pPr>
      <w:r w:rsidRPr="00D83E24">
        <w:rPr>
          <w:sz w:val="20"/>
          <w:szCs w:val="20"/>
        </w:rPr>
        <w:t xml:space="preserve">                                                          </w:t>
      </w:r>
      <w:r>
        <w:rPr>
          <w:sz w:val="20"/>
          <w:szCs w:val="20"/>
        </w:rPr>
        <w:t xml:space="preserve">   </w:t>
      </w:r>
      <w:r w:rsidRPr="00D83E24">
        <w:rPr>
          <w:sz w:val="20"/>
          <w:szCs w:val="20"/>
        </w:rPr>
        <w:t>Biblioteca do IFPE – Campus Ipojuca</w:t>
      </w:r>
    </w:p>
    <w:p w14:paraId="781B3A2A" w14:textId="77777777" w:rsidR="003503E7" w:rsidRPr="00604E06" w:rsidRDefault="003503E7" w:rsidP="00446228">
      <w:pPr>
        <w:jc w:val="both"/>
        <w:rPr>
          <w:sz w:val="20"/>
          <w:szCs w:val="20"/>
        </w:rPr>
      </w:pPr>
    </w:p>
    <w:tbl>
      <w:tblPr>
        <w:tblStyle w:val="Tabelacomgrade"/>
        <w:tblpPr w:leftFromText="141" w:rightFromText="141" w:vertAnchor="text" w:horzAnchor="page" w:tblpX="3076" w:tblpY="69"/>
        <w:tblW w:w="0" w:type="auto"/>
        <w:tblBorders>
          <w:insideH w:val="none" w:sz="0" w:space="0" w:color="auto"/>
          <w:insideV w:val="none" w:sz="0" w:space="0" w:color="auto"/>
        </w:tblBorders>
        <w:tblLook w:val="04A0" w:firstRow="1" w:lastRow="0" w:firstColumn="1" w:lastColumn="0" w:noHBand="0" w:noVBand="1"/>
      </w:tblPr>
      <w:tblGrid>
        <w:gridCol w:w="846"/>
        <w:gridCol w:w="6237"/>
      </w:tblGrid>
      <w:tr w:rsidR="00446228" w14:paraId="53C96180" w14:textId="77777777" w:rsidTr="00446228">
        <w:trPr>
          <w:trHeight w:val="4101"/>
        </w:trPr>
        <w:tc>
          <w:tcPr>
            <w:tcW w:w="846" w:type="dxa"/>
          </w:tcPr>
          <w:p w14:paraId="6DA8144B" w14:textId="439BC0AA" w:rsidR="00446228" w:rsidRDefault="006223B7" w:rsidP="006223B7">
            <w:pPr>
              <w:jc w:val="center"/>
              <w:rPr>
                <w:rFonts w:ascii="Times New Roman" w:hAnsi="Times New Roman" w:cs="Times New Roman"/>
                <w:sz w:val="20"/>
                <w:szCs w:val="20"/>
              </w:rPr>
            </w:pPr>
            <w:r>
              <w:rPr>
                <w:rFonts w:cstheme="minorHAnsi"/>
                <w:sz w:val="20"/>
                <w:szCs w:val="20"/>
              </w:rPr>
              <w:t>B238</w:t>
            </w:r>
            <w:r w:rsidR="00446228">
              <w:rPr>
                <w:rFonts w:cstheme="minorHAnsi"/>
                <w:sz w:val="20"/>
                <w:szCs w:val="20"/>
              </w:rPr>
              <w:t>a</w:t>
            </w:r>
          </w:p>
        </w:tc>
        <w:tc>
          <w:tcPr>
            <w:tcW w:w="6237" w:type="dxa"/>
          </w:tcPr>
          <w:p w14:paraId="641F7D8D" w14:textId="06807F37" w:rsidR="00446228" w:rsidRPr="009E6515" w:rsidRDefault="00446228" w:rsidP="00446228">
            <w:pPr>
              <w:spacing w:line="360" w:lineRule="auto"/>
              <w:rPr>
                <w:b/>
                <w:sz w:val="20"/>
                <w:szCs w:val="20"/>
              </w:rPr>
            </w:pPr>
            <w:r>
              <w:rPr>
                <w:rFonts w:cstheme="minorHAnsi"/>
                <w:sz w:val="20"/>
                <w:szCs w:val="20"/>
              </w:rPr>
              <w:t xml:space="preserve">Barbosa, </w:t>
            </w:r>
            <w:r>
              <w:rPr>
                <w:sz w:val="20"/>
                <w:szCs w:val="20"/>
              </w:rPr>
              <w:t>Quelsen</w:t>
            </w:r>
            <w:r w:rsidRPr="009E6515">
              <w:rPr>
                <w:sz w:val="20"/>
                <w:szCs w:val="20"/>
              </w:rPr>
              <w:t xml:space="preserve"> </w:t>
            </w:r>
            <w:r>
              <w:rPr>
                <w:sz w:val="20"/>
                <w:szCs w:val="20"/>
              </w:rPr>
              <w:t>Teixeira</w:t>
            </w:r>
            <w:r w:rsidRPr="009E6515">
              <w:rPr>
                <w:sz w:val="20"/>
                <w:szCs w:val="20"/>
              </w:rPr>
              <w:t xml:space="preserve"> </w:t>
            </w:r>
          </w:p>
          <w:p w14:paraId="27207140" w14:textId="161A60FF" w:rsidR="00446228" w:rsidRPr="001B1336" w:rsidRDefault="00446228" w:rsidP="00446228">
            <w:pPr>
              <w:ind w:right="180"/>
              <w:jc w:val="both"/>
              <w:rPr>
                <w:rFonts w:cstheme="minorHAnsi"/>
                <w:sz w:val="20"/>
                <w:szCs w:val="20"/>
              </w:rPr>
            </w:pPr>
            <w:r>
              <w:rPr>
                <w:rFonts w:cstheme="minorHAnsi"/>
                <w:sz w:val="20"/>
                <w:szCs w:val="20"/>
              </w:rPr>
              <w:t xml:space="preserve">       </w:t>
            </w:r>
            <w:r>
              <w:t xml:space="preserve"> </w:t>
            </w:r>
            <w:r w:rsidRPr="002E2AC8">
              <w:rPr>
                <w:sz w:val="20"/>
                <w:szCs w:val="20"/>
              </w:rPr>
              <w:t xml:space="preserve">A </w:t>
            </w:r>
            <w:r w:rsidR="004A225F">
              <w:rPr>
                <w:sz w:val="20"/>
                <w:szCs w:val="20"/>
              </w:rPr>
              <w:t xml:space="preserve">abordagem </w:t>
            </w:r>
            <w:r>
              <w:rPr>
                <w:sz w:val="20"/>
                <w:szCs w:val="20"/>
              </w:rPr>
              <w:t>do livro didático</w:t>
            </w:r>
            <w:r w:rsidRPr="002E2AC8">
              <w:rPr>
                <w:sz w:val="20"/>
                <w:szCs w:val="20"/>
              </w:rPr>
              <w:t xml:space="preserve"> de</w:t>
            </w:r>
            <w:r>
              <w:t xml:space="preserve"> </w:t>
            </w:r>
            <w:r>
              <w:rPr>
                <w:sz w:val="20"/>
                <w:szCs w:val="20"/>
              </w:rPr>
              <w:t xml:space="preserve">Química sob uma perspectiva </w:t>
            </w:r>
            <w:r w:rsidR="004A225F">
              <w:rPr>
                <w:sz w:val="20"/>
                <w:szCs w:val="20"/>
              </w:rPr>
              <w:t>interdisciplinar em uma escola pública</w:t>
            </w:r>
            <w:r>
              <w:rPr>
                <w:sz w:val="20"/>
                <w:szCs w:val="20"/>
              </w:rPr>
              <w:t>/</w:t>
            </w:r>
            <w:r w:rsidR="003503E7">
              <w:rPr>
                <w:rFonts w:cstheme="minorHAnsi"/>
                <w:sz w:val="20"/>
                <w:szCs w:val="20"/>
              </w:rPr>
              <w:t xml:space="preserve"> </w:t>
            </w:r>
            <w:r>
              <w:rPr>
                <w:sz w:val="20"/>
                <w:szCs w:val="20"/>
              </w:rPr>
              <w:t>Quelsen</w:t>
            </w:r>
            <w:r w:rsidRPr="009E6515">
              <w:rPr>
                <w:sz w:val="20"/>
                <w:szCs w:val="20"/>
              </w:rPr>
              <w:t xml:space="preserve"> </w:t>
            </w:r>
            <w:r>
              <w:rPr>
                <w:sz w:val="20"/>
                <w:szCs w:val="20"/>
              </w:rPr>
              <w:t>Teixeira</w:t>
            </w:r>
            <w:r w:rsidRPr="009E6515">
              <w:rPr>
                <w:sz w:val="20"/>
                <w:szCs w:val="20"/>
              </w:rPr>
              <w:t xml:space="preserve"> </w:t>
            </w:r>
            <w:r>
              <w:rPr>
                <w:sz w:val="20"/>
                <w:szCs w:val="20"/>
              </w:rPr>
              <w:t>Barbosa</w:t>
            </w:r>
            <w:r>
              <w:rPr>
                <w:rFonts w:cstheme="minorHAnsi"/>
                <w:sz w:val="20"/>
                <w:szCs w:val="20"/>
              </w:rPr>
              <w:t xml:space="preserve">. </w:t>
            </w:r>
            <w:r w:rsidRPr="001B1336">
              <w:rPr>
                <w:rFonts w:cstheme="minorHAnsi"/>
                <w:sz w:val="20"/>
                <w:szCs w:val="20"/>
              </w:rPr>
              <w:t xml:space="preserve">-- </w:t>
            </w:r>
            <w:r>
              <w:rPr>
                <w:rFonts w:cstheme="minorHAnsi"/>
                <w:sz w:val="20"/>
                <w:szCs w:val="20"/>
              </w:rPr>
              <w:t>Ipojuca, 2022</w:t>
            </w:r>
            <w:r w:rsidRPr="001B1336">
              <w:rPr>
                <w:rFonts w:cstheme="minorHAnsi"/>
                <w:sz w:val="20"/>
                <w:szCs w:val="20"/>
              </w:rPr>
              <w:t>.</w:t>
            </w:r>
          </w:p>
          <w:p w14:paraId="22A574BA" w14:textId="3DD04A20" w:rsidR="00446228" w:rsidRPr="001B1336" w:rsidRDefault="008447DA" w:rsidP="00446228">
            <w:pPr>
              <w:ind w:right="180"/>
              <w:rPr>
                <w:rFonts w:cstheme="minorHAnsi"/>
                <w:sz w:val="20"/>
                <w:szCs w:val="20"/>
              </w:rPr>
            </w:pPr>
            <w:r>
              <w:rPr>
                <w:rFonts w:cstheme="minorHAnsi"/>
                <w:sz w:val="20"/>
                <w:szCs w:val="20"/>
              </w:rPr>
              <w:t xml:space="preserve">       37</w:t>
            </w:r>
            <w:r w:rsidR="00446228" w:rsidRPr="001B1336">
              <w:rPr>
                <w:rFonts w:cstheme="minorHAnsi"/>
                <w:sz w:val="20"/>
                <w:szCs w:val="20"/>
              </w:rPr>
              <w:t>f.: il.-</w:t>
            </w:r>
          </w:p>
          <w:p w14:paraId="407BBA31" w14:textId="77777777" w:rsidR="00446228" w:rsidRPr="001B1336" w:rsidRDefault="00446228" w:rsidP="00446228">
            <w:pPr>
              <w:ind w:right="180"/>
              <w:rPr>
                <w:rFonts w:cstheme="minorHAnsi"/>
                <w:sz w:val="20"/>
                <w:szCs w:val="20"/>
              </w:rPr>
            </w:pPr>
          </w:p>
          <w:p w14:paraId="65A2D399" w14:textId="77777777" w:rsidR="00446228" w:rsidRPr="001B1336" w:rsidRDefault="00446228" w:rsidP="00446228">
            <w:pPr>
              <w:ind w:right="180"/>
              <w:jc w:val="both"/>
              <w:rPr>
                <w:rFonts w:cstheme="minorHAnsi"/>
                <w:sz w:val="20"/>
                <w:szCs w:val="20"/>
              </w:rPr>
            </w:pPr>
            <w:r>
              <w:rPr>
                <w:rFonts w:cstheme="minorHAnsi"/>
                <w:sz w:val="20"/>
                <w:szCs w:val="20"/>
              </w:rPr>
              <w:t xml:space="preserve">       </w:t>
            </w:r>
            <w:r w:rsidRPr="001B1336">
              <w:rPr>
                <w:rFonts w:cstheme="minorHAnsi"/>
                <w:sz w:val="20"/>
                <w:szCs w:val="20"/>
              </w:rPr>
              <w:t>Trabalho de conclusão (</w:t>
            </w:r>
            <w:r>
              <w:rPr>
                <w:rFonts w:cstheme="minorHAnsi"/>
                <w:sz w:val="20"/>
                <w:szCs w:val="20"/>
              </w:rPr>
              <w:t xml:space="preserve">Licenciatura em Química) – Instituto </w:t>
            </w:r>
            <w:r w:rsidRPr="001B1336">
              <w:rPr>
                <w:rFonts w:cstheme="minorHAnsi"/>
                <w:sz w:val="20"/>
                <w:szCs w:val="20"/>
              </w:rPr>
              <w:t>Federal de Educação, Ciência e Tecnologia de Pernambuco.</w:t>
            </w:r>
            <w:r>
              <w:rPr>
                <w:rFonts w:cstheme="minorHAnsi"/>
                <w:sz w:val="20"/>
                <w:szCs w:val="20"/>
              </w:rPr>
              <w:t xml:space="preserve"> </w:t>
            </w:r>
            <w:r w:rsidRPr="001B1336">
              <w:rPr>
                <w:rFonts w:cstheme="minorHAnsi"/>
                <w:i/>
                <w:sz w:val="20"/>
                <w:szCs w:val="20"/>
              </w:rPr>
              <w:t>Campus</w:t>
            </w:r>
            <w:r>
              <w:rPr>
                <w:rFonts w:cstheme="minorHAnsi"/>
                <w:sz w:val="20"/>
                <w:szCs w:val="20"/>
              </w:rPr>
              <w:t xml:space="preserve"> Ipojuca</w:t>
            </w:r>
            <w:r w:rsidRPr="001B1336">
              <w:rPr>
                <w:rFonts w:cstheme="minorHAnsi"/>
                <w:sz w:val="20"/>
                <w:szCs w:val="20"/>
              </w:rPr>
              <w:t xml:space="preserve">, </w:t>
            </w:r>
            <w:r>
              <w:rPr>
                <w:rFonts w:cstheme="minorHAnsi"/>
                <w:sz w:val="20"/>
                <w:szCs w:val="20"/>
              </w:rPr>
              <w:t>2022</w:t>
            </w:r>
            <w:r w:rsidRPr="001B1336">
              <w:rPr>
                <w:rFonts w:cstheme="minorHAnsi"/>
                <w:sz w:val="20"/>
                <w:szCs w:val="20"/>
              </w:rPr>
              <w:t>.</w:t>
            </w:r>
          </w:p>
          <w:p w14:paraId="329C80B4" w14:textId="6799FD44" w:rsidR="00446228" w:rsidRPr="001B1336" w:rsidRDefault="00446228" w:rsidP="00446228">
            <w:pPr>
              <w:ind w:right="180"/>
              <w:jc w:val="both"/>
              <w:rPr>
                <w:rFonts w:cstheme="minorHAnsi"/>
                <w:sz w:val="20"/>
                <w:szCs w:val="20"/>
              </w:rPr>
            </w:pPr>
            <w:r>
              <w:rPr>
                <w:rFonts w:cstheme="minorHAnsi"/>
                <w:sz w:val="20"/>
                <w:szCs w:val="20"/>
              </w:rPr>
              <w:t xml:space="preserve">        </w:t>
            </w:r>
            <w:r w:rsidRPr="001B1336">
              <w:rPr>
                <w:rFonts w:cstheme="minorHAnsi"/>
                <w:sz w:val="20"/>
                <w:szCs w:val="20"/>
              </w:rPr>
              <w:t>Orientador</w:t>
            </w:r>
            <w:r>
              <w:rPr>
                <w:rFonts w:cstheme="minorHAnsi"/>
                <w:sz w:val="20"/>
                <w:szCs w:val="20"/>
              </w:rPr>
              <w:t>a</w:t>
            </w:r>
            <w:r w:rsidRPr="001B1336">
              <w:rPr>
                <w:rFonts w:cstheme="minorHAnsi"/>
                <w:sz w:val="20"/>
                <w:szCs w:val="20"/>
              </w:rPr>
              <w:t>: Prof</w:t>
            </w:r>
            <w:r>
              <w:rPr>
                <w:rFonts w:cstheme="minorHAnsi"/>
                <w:sz w:val="20"/>
                <w:szCs w:val="20"/>
              </w:rPr>
              <w:t>. Hércules Santiago Silva.</w:t>
            </w:r>
          </w:p>
          <w:p w14:paraId="3902575A" w14:textId="77777777" w:rsidR="00446228" w:rsidRDefault="00446228" w:rsidP="00446228">
            <w:pPr>
              <w:ind w:right="180"/>
              <w:rPr>
                <w:rFonts w:cstheme="minorHAnsi"/>
                <w:sz w:val="20"/>
                <w:szCs w:val="20"/>
              </w:rPr>
            </w:pPr>
            <w:r w:rsidRPr="001B1336">
              <w:rPr>
                <w:rFonts w:cstheme="minorHAnsi"/>
                <w:sz w:val="20"/>
                <w:szCs w:val="20"/>
              </w:rPr>
              <w:t xml:space="preserve">                     </w:t>
            </w:r>
          </w:p>
          <w:p w14:paraId="29DDE8FF" w14:textId="19EADDD3" w:rsidR="00446228" w:rsidRPr="00107949" w:rsidRDefault="00446228" w:rsidP="00446228">
            <w:pPr>
              <w:jc w:val="both"/>
              <w:rPr>
                <w:sz w:val="20"/>
                <w:szCs w:val="20"/>
              </w:rPr>
            </w:pPr>
            <w:r>
              <w:rPr>
                <w:rFonts w:cstheme="minorHAnsi"/>
                <w:sz w:val="20"/>
                <w:szCs w:val="20"/>
              </w:rPr>
              <w:t xml:space="preserve">        </w:t>
            </w:r>
            <w:r w:rsidRPr="001B1336">
              <w:rPr>
                <w:rFonts w:cstheme="minorHAnsi"/>
                <w:sz w:val="20"/>
                <w:szCs w:val="20"/>
              </w:rPr>
              <w:t>1.</w:t>
            </w:r>
            <w:r w:rsidRPr="00BC5C93">
              <w:t xml:space="preserve"> </w:t>
            </w:r>
            <w:r w:rsidRPr="00107949">
              <w:rPr>
                <w:sz w:val="20"/>
                <w:szCs w:val="20"/>
              </w:rPr>
              <w:t xml:space="preserve"> </w:t>
            </w:r>
            <w:r w:rsidR="00663DC2" w:rsidRPr="00663DC2">
              <w:rPr>
                <w:sz w:val="20"/>
                <w:szCs w:val="20"/>
              </w:rPr>
              <w:t xml:space="preserve"> Livro Didático. </w:t>
            </w:r>
            <w:r w:rsidRPr="001B1336">
              <w:rPr>
                <w:rFonts w:cstheme="minorHAnsi"/>
                <w:sz w:val="20"/>
                <w:szCs w:val="20"/>
              </w:rPr>
              <w:t xml:space="preserve"> 2. </w:t>
            </w:r>
            <w:r w:rsidRPr="00107949">
              <w:rPr>
                <w:sz w:val="20"/>
                <w:szCs w:val="20"/>
              </w:rPr>
              <w:t xml:space="preserve"> </w:t>
            </w:r>
            <w:r w:rsidR="00663DC2" w:rsidRPr="00663DC2">
              <w:rPr>
                <w:sz w:val="20"/>
                <w:szCs w:val="20"/>
              </w:rPr>
              <w:t xml:space="preserve"> Interdisciplinaridade</w:t>
            </w:r>
            <w:r w:rsidRPr="00107949">
              <w:rPr>
                <w:sz w:val="20"/>
                <w:szCs w:val="20"/>
              </w:rPr>
              <w:t>.</w:t>
            </w:r>
            <w:r w:rsidRPr="001B1336">
              <w:rPr>
                <w:rFonts w:cstheme="minorHAnsi"/>
                <w:sz w:val="20"/>
                <w:szCs w:val="20"/>
              </w:rPr>
              <w:t xml:space="preserve"> 3. </w:t>
            </w:r>
            <w:r>
              <w:rPr>
                <w:rFonts w:cstheme="minorHAnsi"/>
                <w:sz w:val="20"/>
                <w:szCs w:val="20"/>
              </w:rPr>
              <w:t xml:space="preserve"> </w:t>
            </w:r>
            <w:r w:rsidRPr="00107949">
              <w:rPr>
                <w:bCs/>
                <w:sz w:val="20"/>
                <w:szCs w:val="20"/>
              </w:rPr>
              <w:t xml:space="preserve"> </w:t>
            </w:r>
            <w:r w:rsidR="00663DC2" w:rsidRPr="00663DC2">
              <w:rPr>
                <w:sz w:val="20"/>
                <w:szCs w:val="20"/>
              </w:rPr>
              <w:t xml:space="preserve"> Prática Pedagógica</w:t>
            </w:r>
            <w:r w:rsidRPr="00107949">
              <w:rPr>
                <w:bCs/>
                <w:sz w:val="20"/>
                <w:szCs w:val="20"/>
              </w:rPr>
              <w:t>.</w:t>
            </w:r>
            <w:r>
              <w:rPr>
                <w:bCs/>
                <w:sz w:val="20"/>
                <w:szCs w:val="20"/>
              </w:rPr>
              <w:t xml:space="preserve"> </w:t>
            </w:r>
            <w:r>
              <w:rPr>
                <w:rFonts w:cstheme="minorHAnsi"/>
                <w:sz w:val="20"/>
                <w:szCs w:val="20"/>
              </w:rPr>
              <w:t xml:space="preserve">I. Título. </w:t>
            </w:r>
            <w:r w:rsidRPr="001B1336">
              <w:rPr>
                <w:rFonts w:cstheme="minorHAnsi"/>
                <w:sz w:val="20"/>
                <w:szCs w:val="20"/>
              </w:rPr>
              <w:t xml:space="preserve">II. </w:t>
            </w:r>
            <w:r>
              <w:rPr>
                <w:rFonts w:cstheme="minorHAnsi"/>
                <w:sz w:val="20"/>
                <w:szCs w:val="20"/>
              </w:rPr>
              <w:t xml:space="preserve"> </w:t>
            </w:r>
            <w:r w:rsidR="00663DC2">
              <w:rPr>
                <w:rFonts w:cstheme="minorHAnsi"/>
                <w:sz w:val="20"/>
                <w:szCs w:val="20"/>
              </w:rPr>
              <w:t>Silva, Hércules Santiago (orientador</w:t>
            </w:r>
            <w:r>
              <w:rPr>
                <w:rFonts w:cstheme="minorHAnsi"/>
                <w:sz w:val="20"/>
                <w:szCs w:val="20"/>
              </w:rPr>
              <w:t>).</w:t>
            </w:r>
          </w:p>
          <w:p w14:paraId="4140352F" w14:textId="77777777" w:rsidR="00446228" w:rsidRDefault="00446228" w:rsidP="00446228">
            <w:pPr>
              <w:jc w:val="both"/>
              <w:rPr>
                <w:rFonts w:ascii="Times New Roman" w:hAnsi="Times New Roman" w:cs="Times New Roman"/>
                <w:sz w:val="20"/>
                <w:szCs w:val="20"/>
              </w:rPr>
            </w:pPr>
          </w:p>
          <w:p w14:paraId="57452EE7" w14:textId="77777777" w:rsidR="00446228" w:rsidRDefault="00446228" w:rsidP="00446228">
            <w:pPr>
              <w:jc w:val="both"/>
              <w:rPr>
                <w:rFonts w:ascii="Times New Roman" w:hAnsi="Times New Roman" w:cs="Times New Roman"/>
                <w:sz w:val="20"/>
                <w:szCs w:val="20"/>
              </w:rPr>
            </w:pPr>
          </w:p>
          <w:p w14:paraId="1425442A" w14:textId="77777777" w:rsidR="00446228" w:rsidRDefault="00446228" w:rsidP="00446228">
            <w:pPr>
              <w:jc w:val="both"/>
              <w:rPr>
                <w:rFonts w:ascii="Times New Roman" w:hAnsi="Times New Roman" w:cs="Times New Roman"/>
                <w:sz w:val="20"/>
                <w:szCs w:val="20"/>
              </w:rPr>
            </w:pPr>
          </w:p>
          <w:p w14:paraId="74B4B67A" w14:textId="7787C666" w:rsidR="00446228" w:rsidRPr="00033104" w:rsidRDefault="00446228" w:rsidP="003A72D6">
            <w:pPr>
              <w:ind w:right="180" w:firstLine="311"/>
              <w:jc w:val="right"/>
              <w:rPr>
                <w:rFonts w:cstheme="minorHAnsi"/>
                <w:sz w:val="20"/>
                <w:szCs w:val="20"/>
              </w:rPr>
            </w:pPr>
            <w:r>
              <w:rPr>
                <w:rFonts w:cstheme="minorHAnsi"/>
                <w:sz w:val="20"/>
                <w:szCs w:val="20"/>
              </w:rPr>
              <w:t xml:space="preserve">CDD </w:t>
            </w:r>
            <w:r w:rsidRPr="001B1336">
              <w:rPr>
                <w:rFonts w:cstheme="minorHAnsi"/>
                <w:sz w:val="20"/>
                <w:szCs w:val="20"/>
              </w:rPr>
              <w:t xml:space="preserve"> </w:t>
            </w:r>
            <w:r w:rsidRPr="003A72D6">
              <w:rPr>
                <w:rFonts w:cstheme="minorHAnsi"/>
                <w:sz w:val="20"/>
                <w:szCs w:val="20"/>
              </w:rPr>
              <w:t>371.</w:t>
            </w:r>
            <w:r w:rsidR="003A72D6">
              <w:rPr>
                <w:rFonts w:cstheme="minorHAnsi"/>
                <w:sz w:val="20"/>
                <w:szCs w:val="20"/>
              </w:rPr>
              <w:t>32</w:t>
            </w:r>
            <w:bookmarkStart w:id="2" w:name="_GoBack"/>
            <w:bookmarkEnd w:id="2"/>
          </w:p>
        </w:tc>
      </w:tr>
    </w:tbl>
    <w:p w14:paraId="65D00306" w14:textId="671185FE" w:rsidR="00446228" w:rsidRDefault="00446228" w:rsidP="00446228">
      <w:pPr>
        <w:jc w:val="both"/>
        <w:rPr>
          <w:rFonts w:ascii="Times New Roman" w:hAnsi="Times New Roman" w:cs="Times New Roman"/>
          <w:sz w:val="20"/>
          <w:szCs w:val="20"/>
        </w:rPr>
      </w:pPr>
      <w:r>
        <w:rPr>
          <w:rFonts w:ascii="Times New Roman" w:hAnsi="Times New Roman" w:cs="Times New Roman"/>
          <w:sz w:val="20"/>
          <w:szCs w:val="20"/>
        </w:rPr>
        <w:t xml:space="preserve">  </w:t>
      </w:r>
    </w:p>
    <w:p w14:paraId="7810F92F" w14:textId="77777777" w:rsidR="00446228" w:rsidRDefault="00446228" w:rsidP="00446228">
      <w:pPr>
        <w:jc w:val="both"/>
        <w:rPr>
          <w:rFonts w:ascii="Times New Roman" w:hAnsi="Times New Roman" w:cs="Times New Roman"/>
          <w:sz w:val="20"/>
          <w:szCs w:val="20"/>
        </w:rPr>
      </w:pPr>
    </w:p>
    <w:p w14:paraId="3E347184" w14:textId="77777777" w:rsidR="00446228" w:rsidRDefault="00446228" w:rsidP="00446228">
      <w:pPr>
        <w:ind w:right="79"/>
        <w:rPr>
          <w:rFonts w:ascii="Times New Roman" w:hAnsi="Times New Roman" w:cs="Times New Roman"/>
          <w:sz w:val="20"/>
          <w:szCs w:val="20"/>
        </w:rPr>
      </w:pPr>
    </w:p>
    <w:p w14:paraId="7CF3AF17" w14:textId="77777777" w:rsidR="00446228" w:rsidRDefault="00446228" w:rsidP="00446228">
      <w:pPr>
        <w:ind w:right="79"/>
        <w:rPr>
          <w:rFonts w:ascii="Times New Roman" w:hAnsi="Times New Roman" w:cs="Times New Roman"/>
          <w:sz w:val="20"/>
          <w:szCs w:val="20"/>
        </w:rPr>
      </w:pPr>
    </w:p>
    <w:p w14:paraId="2B90F2E7" w14:textId="77777777" w:rsidR="00446228" w:rsidRDefault="00446228" w:rsidP="00446228">
      <w:pPr>
        <w:ind w:right="79"/>
        <w:rPr>
          <w:rFonts w:ascii="Times New Roman" w:hAnsi="Times New Roman" w:cs="Times New Roman"/>
          <w:sz w:val="20"/>
          <w:szCs w:val="20"/>
        </w:rPr>
      </w:pPr>
    </w:p>
    <w:p w14:paraId="72C350F8" w14:textId="77777777" w:rsidR="00446228" w:rsidRDefault="00446228" w:rsidP="00446228">
      <w:pPr>
        <w:ind w:right="79"/>
        <w:rPr>
          <w:rFonts w:ascii="Times New Roman" w:hAnsi="Times New Roman" w:cs="Times New Roman"/>
          <w:sz w:val="20"/>
          <w:szCs w:val="20"/>
        </w:rPr>
      </w:pPr>
    </w:p>
    <w:p w14:paraId="4A063E1E" w14:textId="77777777" w:rsidR="00446228" w:rsidRDefault="00446228" w:rsidP="00446228">
      <w:pPr>
        <w:ind w:right="79"/>
        <w:rPr>
          <w:rFonts w:ascii="Times New Roman" w:hAnsi="Times New Roman" w:cs="Times New Roman"/>
          <w:sz w:val="20"/>
          <w:szCs w:val="20"/>
        </w:rPr>
      </w:pPr>
    </w:p>
    <w:p w14:paraId="6C89E0D5" w14:textId="3F26F952" w:rsidR="00446228" w:rsidRDefault="00446228" w:rsidP="00446228">
      <w:pPr>
        <w:ind w:right="79"/>
        <w:rPr>
          <w:rFonts w:ascii="Times New Roman" w:hAnsi="Times New Roman" w:cs="Times New Roman"/>
          <w:sz w:val="20"/>
          <w:szCs w:val="20"/>
        </w:rPr>
      </w:pPr>
    </w:p>
    <w:p w14:paraId="55378CDD" w14:textId="34A68529" w:rsidR="00446228" w:rsidRDefault="00446228" w:rsidP="00446228">
      <w:pPr>
        <w:ind w:right="79"/>
        <w:rPr>
          <w:rFonts w:ascii="Times New Roman" w:hAnsi="Times New Roman" w:cs="Times New Roman"/>
          <w:sz w:val="20"/>
          <w:szCs w:val="20"/>
        </w:rPr>
      </w:pPr>
    </w:p>
    <w:p w14:paraId="734F33C8" w14:textId="40828135" w:rsidR="00446228" w:rsidRDefault="00446228" w:rsidP="00446228">
      <w:pPr>
        <w:ind w:right="79"/>
        <w:rPr>
          <w:rFonts w:ascii="Times New Roman" w:hAnsi="Times New Roman" w:cs="Times New Roman"/>
          <w:sz w:val="20"/>
          <w:szCs w:val="20"/>
        </w:rPr>
      </w:pPr>
    </w:p>
    <w:p w14:paraId="69A3AA57" w14:textId="46CAAE83" w:rsidR="00446228" w:rsidRDefault="00446228" w:rsidP="00446228">
      <w:pPr>
        <w:ind w:right="79"/>
        <w:rPr>
          <w:rFonts w:ascii="Times New Roman" w:hAnsi="Times New Roman" w:cs="Times New Roman"/>
          <w:sz w:val="20"/>
          <w:szCs w:val="20"/>
        </w:rPr>
      </w:pPr>
    </w:p>
    <w:p w14:paraId="6895A86F" w14:textId="7EEF609D" w:rsidR="00446228" w:rsidRDefault="00446228" w:rsidP="00446228">
      <w:pPr>
        <w:ind w:right="79"/>
        <w:rPr>
          <w:rFonts w:ascii="Times New Roman" w:hAnsi="Times New Roman" w:cs="Times New Roman"/>
          <w:sz w:val="20"/>
          <w:szCs w:val="20"/>
        </w:rPr>
      </w:pPr>
    </w:p>
    <w:p w14:paraId="405A6BBC" w14:textId="259CE920" w:rsidR="00446228" w:rsidRDefault="00446228" w:rsidP="00446228">
      <w:pPr>
        <w:ind w:right="79"/>
        <w:rPr>
          <w:rFonts w:ascii="Times New Roman" w:hAnsi="Times New Roman" w:cs="Times New Roman"/>
          <w:sz w:val="20"/>
          <w:szCs w:val="20"/>
        </w:rPr>
      </w:pPr>
    </w:p>
    <w:p w14:paraId="0FA8461F" w14:textId="77777777" w:rsidR="00446228" w:rsidRDefault="00446228" w:rsidP="00446228">
      <w:pPr>
        <w:ind w:right="79"/>
        <w:rPr>
          <w:rFonts w:ascii="Times New Roman" w:hAnsi="Times New Roman" w:cs="Times New Roman"/>
          <w:sz w:val="20"/>
          <w:szCs w:val="20"/>
        </w:rPr>
      </w:pPr>
    </w:p>
    <w:p w14:paraId="008346B7" w14:textId="77777777" w:rsidR="00446228" w:rsidRDefault="00446228" w:rsidP="00446228">
      <w:pPr>
        <w:ind w:right="79"/>
        <w:rPr>
          <w:rFonts w:ascii="Times New Roman" w:hAnsi="Times New Roman" w:cs="Times New Roman"/>
          <w:sz w:val="20"/>
          <w:szCs w:val="20"/>
        </w:rPr>
      </w:pPr>
    </w:p>
    <w:p w14:paraId="473C8D5B" w14:textId="77777777" w:rsidR="00446228" w:rsidRDefault="00446228" w:rsidP="00446228">
      <w:pPr>
        <w:ind w:right="79"/>
        <w:rPr>
          <w:rFonts w:ascii="Times New Roman" w:hAnsi="Times New Roman" w:cs="Times New Roman"/>
          <w:sz w:val="20"/>
          <w:szCs w:val="20"/>
        </w:rPr>
      </w:pPr>
    </w:p>
    <w:p w14:paraId="7907C2B5" w14:textId="2B535893" w:rsidR="00446228" w:rsidRDefault="00446228" w:rsidP="00446228">
      <w:pPr>
        <w:ind w:right="79"/>
        <w:rPr>
          <w:rFonts w:ascii="Times New Roman" w:hAnsi="Times New Roman" w:cs="Times New Roman"/>
          <w:sz w:val="20"/>
          <w:szCs w:val="20"/>
        </w:rPr>
      </w:pPr>
    </w:p>
    <w:p w14:paraId="3779CF5A" w14:textId="77777777" w:rsidR="00446228" w:rsidRDefault="00446228" w:rsidP="00446228">
      <w:pPr>
        <w:ind w:right="79"/>
        <w:rPr>
          <w:rFonts w:ascii="Times New Roman" w:hAnsi="Times New Roman" w:cs="Times New Roman"/>
          <w:sz w:val="20"/>
          <w:szCs w:val="20"/>
        </w:rPr>
      </w:pPr>
    </w:p>
    <w:p w14:paraId="39C59F94" w14:textId="77777777" w:rsidR="00446228" w:rsidRDefault="00446228" w:rsidP="00446228">
      <w:pPr>
        <w:ind w:right="79"/>
        <w:rPr>
          <w:sz w:val="16"/>
          <w:szCs w:val="16"/>
        </w:rPr>
      </w:pPr>
      <w:r>
        <w:rPr>
          <w:rFonts w:ascii="Times New Roman" w:hAnsi="Times New Roman" w:cs="Times New Roman"/>
          <w:sz w:val="20"/>
          <w:szCs w:val="20"/>
        </w:rPr>
        <w:t xml:space="preserve"> </w:t>
      </w:r>
      <w:r>
        <w:rPr>
          <w:sz w:val="16"/>
          <w:szCs w:val="16"/>
        </w:rPr>
        <w:t xml:space="preserve">                                  </w:t>
      </w:r>
    </w:p>
    <w:p w14:paraId="6D87B420" w14:textId="102B24CF" w:rsidR="00446228" w:rsidRPr="001B1336" w:rsidRDefault="00F9437D" w:rsidP="00F9437D">
      <w:pPr>
        <w:ind w:right="79" w:firstLine="1276"/>
        <w:jc w:val="both"/>
        <w:rPr>
          <w:sz w:val="16"/>
          <w:szCs w:val="16"/>
        </w:rPr>
      </w:pPr>
      <w:r>
        <w:rPr>
          <w:sz w:val="16"/>
          <w:szCs w:val="16"/>
        </w:rPr>
        <w:t xml:space="preserve">                     </w:t>
      </w:r>
      <w:r w:rsidR="00446228" w:rsidRPr="001B1336">
        <w:rPr>
          <w:sz w:val="16"/>
          <w:szCs w:val="16"/>
        </w:rPr>
        <w:t>Catalogação na fonte: Bibliotecária Graziella Ronconi Souto -  CRB-4/2048</w:t>
      </w:r>
    </w:p>
    <w:p w14:paraId="1BDC002C" w14:textId="77777777" w:rsidR="00446228" w:rsidRDefault="00446228" w:rsidP="00A02E1D">
      <w:pPr>
        <w:suppressAutoHyphens/>
        <w:autoSpaceDE/>
        <w:autoSpaceDN/>
        <w:spacing w:line="360" w:lineRule="auto"/>
        <w:jc w:val="center"/>
        <w:textAlignment w:val="baseline"/>
        <w:rPr>
          <w:rFonts w:eastAsia="SimSun"/>
          <w:kern w:val="2"/>
          <w:sz w:val="24"/>
          <w:szCs w:val="24"/>
          <w:lang w:eastAsia="zh-CN" w:bidi="hi-IN"/>
        </w:rPr>
      </w:pPr>
    </w:p>
    <w:p w14:paraId="09E7F319" w14:textId="2265CAA5" w:rsidR="00B55946" w:rsidRDefault="00B55946" w:rsidP="00A02E1D">
      <w:pPr>
        <w:suppressAutoHyphens/>
        <w:autoSpaceDE/>
        <w:autoSpaceDN/>
        <w:spacing w:line="360" w:lineRule="auto"/>
        <w:jc w:val="center"/>
        <w:textAlignment w:val="baseline"/>
        <w:rPr>
          <w:rFonts w:eastAsia="SimSun"/>
          <w:kern w:val="2"/>
          <w:sz w:val="24"/>
          <w:szCs w:val="24"/>
          <w:lang w:eastAsia="zh-CN" w:bidi="hi-IN"/>
        </w:rPr>
      </w:pPr>
    </w:p>
    <w:p w14:paraId="6E93775D" w14:textId="77777777" w:rsidR="00DA24B7" w:rsidRDefault="00DA24B7">
      <w:pPr>
        <w:pStyle w:val="Corpodetexto"/>
        <w:rPr>
          <w:sz w:val="20"/>
        </w:rPr>
      </w:pPr>
    </w:p>
    <w:p w14:paraId="2A5728E4" w14:textId="77777777" w:rsidR="00DA24B7" w:rsidRDefault="00DA24B7">
      <w:pPr>
        <w:pStyle w:val="Corpodetexto"/>
        <w:rPr>
          <w:sz w:val="20"/>
        </w:rPr>
      </w:pPr>
    </w:p>
    <w:p w14:paraId="6CC88147" w14:textId="7D976ACC" w:rsidR="00DA24B7" w:rsidRPr="00663DC2" w:rsidRDefault="00663DC2">
      <w:pPr>
        <w:pStyle w:val="Corpodetexto"/>
        <w:rPr>
          <w:sz w:val="20"/>
          <w:szCs w:val="20"/>
        </w:rPr>
      </w:pPr>
      <w:r w:rsidRPr="00663DC2">
        <w:rPr>
          <w:sz w:val="20"/>
          <w:szCs w:val="20"/>
        </w:rPr>
        <w:lastRenderedPageBreak/>
        <w:t xml:space="preserve"> </w:t>
      </w:r>
    </w:p>
    <w:p w14:paraId="63146173" w14:textId="77777777" w:rsidR="00DA24B7" w:rsidRDefault="00DA24B7">
      <w:pPr>
        <w:pStyle w:val="Corpodetexto"/>
        <w:rPr>
          <w:sz w:val="20"/>
        </w:rPr>
      </w:pPr>
    </w:p>
    <w:p w14:paraId="1FEB5EE8" w14:textId="77777777" w:rsidR="00DA24B7" w:rsidRDefault="00DA24B7">
      <w:pPr>
        <w:pStyle w:val="Corpodetexto"/>
        <w:rPr>
          <w:sz w:val="20"/>
        </w:rPr>
      </w:pPr>
    </w:p>
    <w:p w14:paraId="23A4B3DD" w14:textId="77777777" w:rsidR="00DA24B7" w:rsidRDefault="00DA24B7">
      <w:pPr>
        <w:pStyle w:val="Corpodetexto"/>
        <w:rPr>
          <w:sz w:val="20"/>
        </w:rPr>
      </w:pPr>
    </w:p>
    <w:p w14:paraId="0094E700" w14:textId="77777777" w:rsidR="00DA24B7" w:rsidRDefault="00DA24B7">
      <w:pPr>
        <w:pStyle w:val="Corpodetexto"/>
        <w:rPr>
          <w:sz w:val="20"/>
        </w:rPr>
      </w:pPr>
    </w:p>
    <w:p w14:paraId="6B6EA9F0" w14:textId="77777777" w:rsidR="00DA24B7" w:rsidRDefault="00DA24B7">
      <w:pPr>
        <w:pStyle w:val="Corpodetexto"/>
        <w:rPr>
          <w:sz w:val="20"/>
        </w:rPr>
      </w:pPr>
    </w:p>
    <w:p w14:paraId="0F7A4C36" w14:textId="77777777" w:rsidR="00DA24B7" w:rsidRDefault="00DA24B7">
      <w:pPr>
        <w:pStyle w:val="Corpodetexto"/>
        <w:rPr>
          <w:sz w:val="20"/>
        </w:rPr>
      </w:pPr>
    </w:p>
    <w:p w14:paraId="61CA618C" w14:textId="77777777" w:rsidR="00DA24B7" w:rsidRDefault="00DA24B7">
      <w:pPr>
        <w:pStyle w:val="Corpodetexto"/>
        <w:rPr>
          <w:sz w:val="20"/>
        </w:rPr>
      </w:pPr>
    </w:p>
    <w:p w14:paraId="2C0D1EF6" w14:textId="6F3634A8" w:rsidR="00DA24B7" w:rsidRDefault="00DA24B7">
      <w:pPr>
        <w:pStyle w:val="Corpodetexto"/>
        <w:rPr>
          <w:sz w:val="20"/>
        </w:rPr>
      </w:pPr>
    </w:p>
    <w:p w14:paraId="0D8EF883" w14:textId="659CAFDA" w:rsidR="00250458" w:rsidRDefault="00250458">
      <w:pPr>
        <w:pStyle w:val="Corpodetexto"/>
        <w:rPr>
          <w:sz w:val="20"/>
        </w:rPr>
      </w:pPr>
    </w:p>
    <w:p w14:paraId="47132FB6" w14:textId="675B8810" w:rsidR="00250458" w:rsidRDefault="00250458">
      <w:pPr>
        <w:pStyle w:val="Corpodetexto"/>
        <w:rPr>
          <w:sz w:val="20"/>
        </w:rPr>
      </w:pPr>
    </w:p>
    <w:p w14:paraId="3D7FA9D3" w14:textId="689786E7" w:rsidR="00250458" w:rsidRDefault="00250458">
      <w:pPr>
        <w:pStyle w:val="Corpodetexto"/>
        <w:rPr>
          <w:sz w:val="20"/>
        </w:rPr>
      </w:pPr>
    </w:p>
    <w:p w14:paraId="181F3EC9" w14:textId="01B869F5" w:rsidR="00250458" w:rsidRDefault="00250458">
      <w:pPr>
        <w:pStyle w:val="Corpodetexto"/>
        <w:rPr>
          <w:sz w:val="20"/>
        </w:rPr>
      </w:pPr>
    </w:p>
    <w:p w14:paraId="1AC593AE" w14:textId="28BF2C1E" w:rsidR="00250458" w:rsidRDefault="00250458">
      <w:pPr>
        <w:pStyle w:val="Corpodetexto"/>
        <w:rPr>
          <w:sz w:val="20"/>
        </w:rPr>
      </w:pPr>
    </w:p>
    <w:p w14:paraId="490C4454" w14:textId="76A624A7" w:rsidR="00250458" w:rsidRDefault="00250458">
      <w:pPr>
        <w:pStyle w:val="Corpodetexto"/>
        <w:rPr>
          <w:sz w:val="20"/>
        </w:rPr>
      </w:pPr>
    </w:p>
    <w:p w14:paraId="5ED90836" w14:textId="471CEF09" w:rsidR="00250458" w:rsidRDefault="00250458">
      <w:pPr>
        <w:pStyle w:val="Corpodetexto"/>
        <w:rPr>
          <w:sz w:val="20"/>
        </w:rPr>
      </w:pPr>
    </w:p>
    <w:p w14:paraId="3C0B09EE" w14:textId="0E88CB40" w:rsidR="00250458" w:rsidRDefault="00250458">
      <w:pPr>
        <w:pStyle w:val="Corpodetexto"/>
        <w:rPr>
          <w:sz w:val="20"/>
        </w:rPr>
      </w:pPr>
    </w:p>
    <w:p w14:paraId="30EA1D49" w14:textId="2072347E" w:rsidR="00250458" w:rsidRDefault="00250458">
      <w:pPr>
        <w:pStyle w:val="Corpodetexto"/>
        <w:rPr>
          <w:sz w:val="20"/>
        </w:rPr>
      </w:pPr>
    </w:p>
    <w:p w14:paraId="58547760" w14:textId="3B748128" w:rsidR="00250458" w:rsidRDefault="00250458">
      <w:pPr>
        <w:pStyle w:val="Corpodetexto"/>
        <w:rPr>
          <w:sz w:val="20"/>
        </w:rPr>
      </w:pPr>
    </w:p>
    <w:p w14:paraId="7F8BA8DB" w14:textId="2BD9C4C8" w:rsidR="00250458" w:rsidRDefault="00250458">
      <w:pPr>
        <w:pStyle w:val="Corpodetexto"/>
        <w:rPr>
          <w:sz w:val="20"/>
        </w:rPr>
      </w:pPr>
    </w:p>
    <w:p w14:paraId="5C5F03CC" w14:textId="44218C77" w:rsidR="00250458" w:rsidRDefault="00250458">
      <w:pPr>
        <w:pStyle w:val="Corpodetexto"/>
        <w:rPr>
          <w:sz w:val="20"/>
        </w:rPr>
      </w:pPr>
    </w:p>
    <w:p w14:paraId="56168586" w14:textId="390D4CC8" w:rsidR="00250458" w:rsidRDefault="00250458">
      <w:pPr>
        <w:pStyle w:val="Corpodetexto"/>
        <w:rPr>
          <w:sz w:val="20"/>
        </w:rPr>
      </w:pPr>
    </w:p>
    <w:p w14:paraId="4E476C19" w14:textId="250AD3F3" w:rsidR="00250458" w:rsidRDefault="00250458">
      <w:pPr>
        <w:pStyle w:val="Corpodetexto"/>
        <w:rPr>
          <w:sz w:val="20"/>
        </w:rPr>
      </w:pPr>
    </w:p>
    <w:p w14:paraId="2B71D517" w14:textId="49089598" w:rsidR="00250458" w:rsidRDefault="00250458">
      <w:pPr>
        <w:pStyle w:val="Corpodetexto"/>
        <w:rPr>
          <w:sz w:val="20"/>
        </w:rPr>
      </w:pPr>
    </w:p>
    <w:p w14:paraId="695FB192" w14:textId="172C2793" w:rsidR="00250458" w:rsidRDefault="00250458">
      <w:pPr>
        <w:pStyle w:val="Corpodetexto"/>
        <w:rPr>
          <w:sz w:val="20"/>
        </w:rPr>
      </w:pPr>
    </w:p>
    <w:p w14:paraId="13F6FDB5" w14:textId="056FD14A" w:rsidR="00250458" w:rsidRDefault="00250458">
      <w:pPr>
        <w:pStyle w:val="Corpodetexto"/>
        <w:rPr>
          <w:sz w:val="20"/>
        </w:rPr>
      </w:pPr>
    </w:p>
    <w:p w14:paraId="2DBCB0C4" w14:textId="3AD6217A" w:rsidR="00250458" w:rsidRDefault="00250458">
      <w:pPr>
        <w:pStyle w:val="Corpodetexto"/>
        <w:rPr>
          <w:sz w:val="20"/>
        </w:rPr>
      </w:pPr>
    </w:p>
    <w:p w14:paraId="43CF09BB" w14:textId="78B51E8D" w:rsidR="00250458" w:rsidRDefault="00250458">
      <w:pPr>
        <w:pStyle w:val="Corpodetexto"/>
        <w:rPr>
          <w:sz w:val="20"/>
        </w:rPr>
      </w:pPr>
    </w:p>
    <w:p w14:paraId="5761FC56" w14:textId="01101477" w:rsidR="00250458" w:rsidRDefault="00250458">
      <w:pPr>
        <w:pStyle w:val="Corpodetexto"/>
        <w:rPr>
          <w:sz w:val="20"/>
        </w:rPr>
      </w:pPr>
    </w:p>
    <w:p w14:paraId="37AA009B" w14:textId="31C035D7" w:rsidR="00250458" w:rsidRDefault="00250458" w:rsidP="00765CF2">
      <w:pPr>
        <w:spacing w:line="360" w:lineRule="auto"/>
        <w:jc w:val="center"/>
      </w:pPr>
      <w:r w:rsidRPr="0090749F">
        <w:rPr>
          <w:b/>
          <w:sz w:val="24"/>
          <w:szCs w:val="24"/>
        </w:rPr>
        <w:t>A ABORDAGEM DO LIVRO DIDÁTICO</w:t>
      </w:r>
      <w:r>
        <w:rPr>
          <w:b/>
          <w:sz w:val="24"/>
          <w:szCs w:val="24"/>
        </w:rPr>
        <w:t xml:space="preserve"> DE QUÍMICA</w:t>
      </w:r>
      <w:r w:rsidRPr="0090749F">
        <w:rPr>
          <w:b/>
          <w:sz w:val="24"/>
          <w:szCs w:val="24"/>
        </w:rPr>
        <w:t xml:space="preserve"> SOB UMA PERSPECTIVA INTERDISCIPLINAR EM UMA ESCOLA PÚBLICA</w:t>
      </w:r>
    </w:p>
    <w:p w14:paraId="384DFEE4" w14:textId="77777777" w:rsidR="00250458" w:rsidRDefault="00250458" w:rsidP="00250458">
      <w:pPr>
        <w:spacing w:line="360" w:lineRule="auto"/>
      </w:pPr>
    </w:p>
    <w:p w14:paraId="1F30F5E6" w14:textId="04C7A1EC" w:rsidR="00250458" w:rsidRDefault="00250458" w:rsidP="00250458">
      <w:pPr>
        <w:spacing w:line="360" w:lineRule="auto"/>
      </w:pPr>
      <w:r>
        <w:t xml:space="preserve">Trabalho aprovado. </w:t>
      </w:r>
      <w:r w:rsidR="00144A98">
        <w:t>Ipojuca</w:t>
      </w:r>
      <w:r>
        <w:t xml:space="preserve">, </w:t>
      </w:r>
      <w:r w:rsidR="00144A98">
        <w:t>19/12/2019</w:t>
      </w:r>
      <w:r>
        <w:t>.</w:t>
      </w:r>
    </w:p>
    <w:p w14:paraId="34564A9A" w14:textId="77777777" w:rsidR="00250458" w:rsidRDefault="00250458" w:rsidP="00250458">
      <w:pPr>
        <w:spacing w:line="360" w:lineRule="auto"/>
      </w:pPr>
    </w:p>
    <w:p w14:paraId="6D78CBD0" w14:textId="77777777" w:rsidR="00250458" w:rsidRDefault="00250458" w:rsidP="00250458">
      <w:pPr>
        <w:spacing w:line="360" w:lineRule="auto"/>
        <w:jc w:val="center"/>
      </w:pPr>
      <w:r>
        <w:t>____________________________________________________</w:t>
      </w:r>
    </w:p>
    <w:p w14:paraId="4BA42503" w14:textId="4D1428FB" w:rsidR="00250458" w:rsidRDefault="00250458" w:rsidP="00250458">
      <w:pPr>
        <w:spacing w:line="276" w:lineRule="auto"/>
        <w:jc w:val="center"/>
      </w:pPr>
      <w:r>
        <w:rPr>
          <w:sz w:val="24"/>
        </w:rPr>
        <w:t>Hércules Santiago Silva</w:t>
      </w:r>
    </w:p>
    <w:p w14:paraId="4E2FCA8C" w14:textId="505E45AF" w:rsidR="00250458" w:rsidRDefault="00250458" w:rsidP="00250458">
      <w:pPr>
        <w:spacing w:line="276" w:lineRule="auto"/>
        <w:jc w:val="center"/>
      </w:pPr>
      <w:r>
        <w:t>Professor Orientador</w:t>
      </w:r>
    </w:p>
    <w:p w14:paraId="1A7A2A90" w14:textId="77777777" w:rsidR="00250458" w:rsidRDefault="00250458" w:rsidP="00250458">
      <w:pPr>
        <w:spacing w:line="360" w:lineRule="auto"/>
        <w:jc w:val="center"/>
      </w:pPr>
    </w:p>
    <w:p w14:paraId="5BBF97A6" w14:textId="77777777" w:rsidR="00250458" w:rsidRDefault="00250458" w:rsidP="00250458">
      <w:pPr>
        <w:spacing w:line="360" w:lineRule="auto"/>
        <w:jc w:val="center"/>
      </w:pPr>
      <w:r>
        <w:t>_____________________________________________________</w:t>
      </w:r>
    </w:p>
    <w:p w14:paraId="388A6440" w14:textId="3E302F1E" w:rsidR="00250458" w:rsidRDefault="00144A98" w:rsidP="00250458">
      <w:pPr>
        <w:spacing w:line="360" w:lineRule="auto"/>
        <w:jc w:val="center"/>
      </w:pPr>
      <w:r w:rsidRPr="00144A98">
        <w:t>Simone de Melo Oliveira</w:t>
      </w:r>
    </w:p>
    <w:p w14:paraId="598C5E79" w14:textId="0ECCE5FB" w:rsidR="00144A98" w:rsidRDefault="00144A98" w:rsidP="00250458">
      <w:pPr>
        <w:spacing w:line="360" w:lineRule="auto"/>
        <w:jc w:val="center"/>
      </w:pPr>
      <w:r>
        <w:t>Membro interno</w:t>
      </w:r>
    </w:p>
    <w:p w14:paraId="3034B20F" w14:textId="77777777" w:rsidR="00250458" w:rsidRDefault="00250458" w:rsidP="00250458">
      <w:pPr>
        <w:spacing w:line="360" w:lineRule="auto"/>
        <w:jc w:val="center"/>
      </w:pPr>
      <w:r>
        <w:t>_____________________________________________________</w:t>
      </w:r>
    </w:p>
    <w:p w14:paraId="45F9999A" w14:textId="3029A07D" w:rsidR="00144A98" w:rsidRDefault="00144A98" w:rsidP="00250458">
      <w:pPr>
        <w:spacing w:line="360" w:lineRule="auto"/>
        <w:jc w:val="center"/>
      </w:pPr>
      <w:r w:rsidRPr="00144A98">
        <w:t>Márcia Girlene e Silva</w:t>
      </w:r>
    </w:p>
    <w:p w14:paraId="709FB5E0" w14:textId="2720F62D" w:rsidR="00250458" w:rsidRDefault="00144A98" w:rsidP="00250458">
      <w:pPr>
        <w:spacing w:line="360" w:lineRule="auto"/>
        <w:jc w:val="center"/>
      </w:pPr>
      <w:r>
        <w:t xml:space="preserve">Membro </w:t>
      </w:r>
      <w:r w:rsidR="00283EE3">
        <w:t>in</w:t>
      </w:r>
      <w:r>
        <w:t>terno</w:t>
      </w:r>
    </w:p>
    <w:p w14:paraId="37E1732D" w14:textId="77777777" w:rsidR="00250458" w:rsidRDefault="00250458" w:rsidP="00250458">
      <w:pPr>
        <w:suppressAutoHyphens/>
        <w:autoSpaceDE/>
        <w:autoSpaceDN/>
        <w:spacing w:line="360" w:lineRule="auto"/>
        <w:jc w:val="center"/>
        <w:textAlignment w:val="baseline"/>
        <w:rPr>
          <w:rFonts w:eastAsia="SimSun"/>
          <w:kern w:val="2"/>
          <w:sz w:val="24"/>
          <w:szCs w:val="24"/>
          <w:lang w:eastAsia="zh-CN" w:bidi="hi-IN"/>
        </w:rPr>
      </w:pPr>
    </w:p>
    <w:p w14:paraId="7A0296B7" w14:textId="77777777" w:rsidR="00250458" w:rsidRDefault="00250458" w:rsidP="00250458">
      <w:pPr>
        <w:suppressAutoHyphens/>
        <w:autoSpaceDE/>
        <w:autoSpaceDN/>
        <w:spacing w:line="360" w:lineRule="auto"/>
        <w:jc w:val="center"/>
        <w:textAlignment w:val="baseline"/>
        <w:rPr>
          <w:rFonts w:eastAsia="SimSun"/>
          <w:kern w:val="2"/>
          <w:sz w:val="24"/>
          <w:szCs w:val="24"/>
          <w:lang w:eastAsia="zh-CN" w:bidi="hi-IN"/>
        </w:rPr>
      </w:pPr>
    </w:p>
    <w:p w14:paraId="3FF02360" w14:textId="5F0C681A" w:rsidR="00250458" w:rsidRDefault="00250458" w:rsidP="00250458">
      <w:pPr>
        <w:suppressAutoHyphens/>
        <w:autoSpaceDE/>
        <w:autoSpaceDN/>
        <w:spacing w:line="360" w:lineRule="auto"/>
        <w:jc w:val="center"/>
        <w:textAlignment w:val="baseline"/>
        <w:rPr>
          <w:rFonts w:eastAsia="SimSun"/>
          <w:kern w:val="2"/>
          <w:sz w:val="24"/>
          <w:szCs w:val="24"/>
          <w:lang w:eastAsia="zh-CN" w:bidi="hi-IN"/>
        </w:rPr>
      </w:pPr>
      <w:r w:rsidRPr="00A02E1D">
        <w:rPr>
          <w:rFonts w:eastAsia="SimSun"/>
          <w:kern w:val="2"/>
          <w:sz w:val="24"/>
          <w:szCs w:val="24"/>
          <w:lang w:eastAsia="zh-CN" w:bidi="hi-IN"/>
        </w:rPr>
        <w:t xml:space="preserve">IPOJUCA  </w:t>
      </w:r>
    </w:p>
    <w:p w14:paraId="7A89FA01" w14:textId="77777777" w:rsidR="00250458" w:rsidRDefault="00250458" w:rsidP="00250458">
      <w:pPr>
        <w:suppressAutoHyphens/>
        <w:autoSpaceDE/>
        <w:autoSpaceDN/>
        <w:spacing w:line="360" w:lineRule="auto"/>
        <w:jc w:val="center"/>
        <w:textAlignment w:val="baseline"/>
        <w:rPr>
          <w:rFonts w:eastAsia="SimSun"/>
          <w:kern w:val="2"/>
          <w:sz w:val="24"/>
          <w:szCs w:val="24"/>
          <w:lang w:eastAsia="zh-CN" w:bidi="hi-IN"/>
        </w:rPr>
      </w:pPr>
      <w:r w:rsidRPr="00A02E1D">
        <w:rPr>
          <w:rFonts w:eastAsia="SimSun"/>
          <w:kern w:val="2"/>
          <w:sz w:val="24"/>
          <w:szCs w:val="24"/>
          <w:lang w:eastAsia="zh-CN" w:bidi="hi-IN"/>
        </w:rPr>
        <w:t>2022</w:t>
      </w:r>
    </w:p>
    <w:p w14:paraId="60EDBC85" w14:textId="77777777" w:rsidR="00250458" w:rsidRDefault="00250458">
      <w:pPr>
        <w:pStyle w:val="Corpodetexto"/>
        <w:rPr>
          <w:sz w:val="20"/>
        </w:rPr>
      </w:pPr>
    </w:p>
    <w:p w14:paraId="0E699AD0" w14:textId="77777777" w:rsidR="00DA24B7" w:rsidRDefault="00DA24B7">
      <w:pPr>
        <w:pStyle w:val="Corpodetexto"/>
        <w:rPr>
          <w:sz w:val="20"/>
        </w:rPr>
      </w:pPr>
    </w:p>
    <w:p w14:paraId="0464D011" w14:textId="77777777" w:rsidR="00DA24B7" w:rsidRDefault="00DA24B7">
      <w:pPr>
        <w:pStyle w:val="Corpodetexto"/>
        <w:rPr>
          <w:sz w:val="20"/>
        </w:rPr>
      </w:pPr>
    </w:p>
    <w:p w14:paraId="2A8EDFFD" w14:textId="77777777" w:rsidR="00DA24B7" w:rsidRDefault="00DA24B7">
      <w:pPr>
        <w:pStyle w:val="Corpodetexto"/>
        <w:rPr>
          <w:sz w:val="20"/>
        </w:rPr>
      </w:pPr>
    </w:p>
    <w:p w14:paraId="4633AF26" w14:textId="77777777" w:rsidR="00DA24B7" w:rsidRDefault="00DA24B7">
      <w:pPr>
        <w:pStyle w:val="Corpodetexto"/>
        <w:rPr>
          <w:sz w:val="20"/>
        </w:rPr>
      </w:pPr>
    </w:p>
    <w:p w14:paraId="47D30E29" w14:textId="77777777" w:rsidR="00DA24B7" w:rsidRDefault="00DA24B7">
      <w:pPr>
        <w:pStyle w:val="Corpodetexto"/>
        <w:rPr>
          <w:sz w:val="20"/>
        </w:rPr>
      </w:pPr>
    </w:p>
    <w:p w14:paraId="06D30E12" w14:textId="77777777" w:rsidR="00DA24B7" w:rsidRDefault="00DA24B7">
      <w:pPr>
        <w:pStyle w:val="Corpodetexto"/>
        <w:rPr>
          <w:sz w:val="20"/>
        </w:rPr>
      </w:pPr>
    </w:p>
    <w:p w14:paraId="69CF6D7A" w14:textId="77777777" w:rsidR="00DA24B7" w:rsidRDefault="00DA24B7">
      <w:pPr>
        <w:pStyle w:val="Corpodetexto"/>
        <w:rPr>
          <w:sz w:val="20"/>
        </w:rPr>
      </w:pPr>
    </w:p>
    <w:p w14:paraId="55A7D037" w14:textId="77777777" w:rsidR="00DA24B7" w:rsidRDefault="00DA24B7">
      <w:pPr>
        <w:pStyle w:val="Corpodetexto"/>
        <w:rPr>
          <w:sz w:val="20"/>
        </w:rPr>
      </w:pPr>
    </w:p>
    <w:p w14:paraId="21EBA13A" w14:textId="77777777" w:rsidR="00DA24B7" w:rsidRDefault="00DA24B7">
      <w:pPr>
        <w:pStyle w:val="Corpodetexto"/>
        <w:rPr>
          <w:sz w:val="20"/>
        </w:rPr>
      </w:pPr>
    </w:p>
    <w:p w14:paraId="67950057" w14:textId="77777777" w:rsidR="00DA24B7" w:rsidRDefault="00DA24B7">
      <w:pPr>
        <w:pStyle w:val="Corpodetexto"/>
        <w:rPr>
          <w:sz w:val="20"/>
        </w:rPr>
      </w:pPr>
    </w:p>
    <w:p w14:paraId="5A3AF461" w14:textId="77777777" w:rsidR="00DA24B7" w:rsidRDefault="00DA24B7">
      <w:pPr>
        <w:pStyle w:val="Corpodetexto"/>
        <w:rPr>
          <w:sz w:val="20"/>
        </w:rPr>
      </w:pPr>
    </w:p>
    <w:p w14:paraId="22BE00DC" w14:textId="77777777" w:rsidR="00DA24B7" w:rsidRDefault="00DA24B7">
      <w:pPr>
        <w:pStyle w:val="Corpodetexto"/>
        <w:rPr>
          <w:sz w:val="20"/>
        </w:rPr>
      </w:pPr>
    </w:p>
    <w:p w14:paraId="6E33C6AB" w14:textId="77777777" w:rsidR="00DA24B7" w:rsidRDefault="00DA24B7">
      <w:pPr>
        <w:pStyle w:val="Corpodetexto"/>
        <w:spacing w:before="9"/>
        <w:rPr>
          <w:sz w:val="20"/>
        </w:rPr>
      </w:pPr>
    </w:p>
    <w:p w14:paraId="53598AA7" w14:textId="77777777" w:rsidR="004E304D" w:rsidRDefault="004E304D">
      <w:pPr>
        <w:spacing w:before="90"/>
        <w:ind w:right="110"/>
        <w:jc w:val="right"/>
        <w:rPr>
          <w:rFonts w:ascii="Times New Roman"/>
          <w:i/>
          <w:sz w:val="24"/>
        </w:rPr>
      </w:pPr>
    </w:p>
    <w:p w14:paraId="2D28FE50" w14:textId="77777777" w:rsidR="004E304D" w:rsidRDefault="004E304D">
      <w:pPr>
        <w:spacing w:before="90"/>
        <w:ind w:right="110"/>
        <w:jc w:val="right"/>
        <w:rPr>
          <w:rFonts w:ascii="Times New Roman"/>
          <w:i/>
          <w:sz w:val="24"/>
        </w:rPr>
      </w:pPr>
    </w:p>
    <w:p w14:paraId="18B10E25" w14:textId="77777777" w:rsidR="004E304D" w:rsidRDefault="004E304D">
      <w:pPr>
        <w:spacing w:before="90"/>
        <w:ind w:right="110"/>
        <w:jc w:val="right"/>
        <w:rPr>
          <w:rFonts w:ascii="Times New Roman"/>
          <w:i/>
          <w:sz w:val="24"/>
        </w:rPr>
      </w:pPr>
    </w:p>
    <w:p w14:paraId="5B785511" w14:textId="77777777" w:rsidR="004E304D" w:rsidRDefault="004E304D">
      <w:pPr>
        <w:spacing w:before="90"/>
        <w:ind w:right="110"/>
        <w:jc w:val="right"/>
        <w:rPr>
          <w:rFonts w:ascii="Times New Roman"/>
          <w:i/>
          <w:sz w:val="24"/>
        </w:rPr>
      </w:pPr>
    </w:p>
    <w:p w14:paraId="32644CC9" w14:textId="77777777" w:rsidR="004E304D" w:rsidRDefault="004E304D">
      <w:pPr>
        <w:spacing w:before="90"/>
        <w:ind w:right="110"/>
        <w:jc w:val="right"/>
        <w:rPr>
          <w:rFonts w:ascii="Times New Roman"/>
          <w:i/>
          <w:sz w:val="24"/>
        </w:rPr>
      </w:pPr>
    </w:p>
    <w:p w14:paraId="4CE28C2B" w14:textId="77777777" w:rsidR="004E304D" w:rsidRDefault="004E304D">
      <w:pPr>
        <w:spacing w:before="90"/>
        <w:ind w:right="110"/>
        <w:jc w:val="right"/>
        <w:rPr>
          <w:rFonts w:ascii="Times New Roman"/>
          <w:i/>
          <w:sz w:val="24"/>
        </w:rPr>
      </w:pPr>
    </w:p>
    <w:p w14:paraId="2A281C99" w14:textId="77777777" w:rsidR="004E304D" w:rsidRDefault="004E304D">
      <w:pPr>
        <w:spacing w:before="90"/>
        <w:ind w:right="110"/>
        <w:jc w:val="right"/>
        <w:rPr>
          <w:rFonts w:ascii="Times New Roman"/>
          <w:i/>
          <w:sz w:val="24"/>
        </w:rPr>
      </w:pPr>
    </w:p>
    <w:p w14:paraId="5FDDDE4A" w14:textId="77777777" w:rsidR="004E304D" w:rsidRDefault="004E304D">
      <w:pPr>
        <w:spacing w:before="90"/>
        <w:ind w:right="110"/>
        <w:jc w:val="right"/>
        <w:rPr>
          <w:rFonts w:ascii="Times New Roman"/>
          <w:i/>
          <w:sz w:val="24"/>
        </w:rPr>
      </w:pPr>
    </w:p>
    <w:p w14:paraId="5DA5AC60" w14:textId="77777777" w:rsidR="004E304D" w:rsidRDefault="004E304D">
      <w:pPr>
        <w:spacing w:before="90"/>
        <w:ind w:right="110"/>
        <w:jc w:val="right"/>
        <w:rPr>
          <w:rFonts w:ascii="Times New Roman"/>
          <w:i/>
          <w:sz w:val="24"/>
        </w:rPr>
      </w:pPr>
    </w:p>
    <w:p w14:paraId="37D2C381" w14:textId="6CEC4140" w:rsidR="004E304D" w:rsidRDefault="004E304D">
      <w:pPr>
        <w:spacing w:before="90"/>
        <w:ind w:right="110"/>
        <w:jc w:val="right"/>
        <w:rPr>
          <w:rFonts w:ascii="Times New Roman"/>
          <w:i/>
          <w:sz w:val="24"/>
        </w:rPr>
      </w:pPr>
    </w:p>
    <w:p w14:paraId="3E9035A7" w14:textId="3D6715D2" w:rsidR="003C3089" w:rsidRDefault="003C3089">
      <w:pPr>
        <w:spacing w:before="90"/>
        <w:ind w:right="110"/>
        <w:jc w:val="right"/>
        <w:rPr>
          <w:rFonts w:ascii="Times New Roman"/>
          <w:i/>
          <w:sz w:val="24"/>
        </w:rPr>
      </w:pPr>
    </w:p>
    <w:p w14:paraId="36BCDE13" w14:textId="06A04F01" w:rsidR="003C3089" w:rsidRDefault="003C3089">
      <w:pPr>
        <w:spacing w:before="90"/>
        <w:ind w:right="110"/>
        <w:jc w:val="right"/>
        <w:rPr>
          <w:rFonts w:ascii="Times New Roman"/>
          <w:i/>
          <w:sz w:val="24"/>
        </w:rPr>
      </w:pPr>
    </w:p>
    <w:p w14:paraId="4F039382" w14:textId="573EBA44" w:rsidR="003C3089" w:rsidRDefault="003C3089">
      <w:pPr>
        <w:spacing w:before="90"/>
        <w:ind w:right="110"/>
        <w:jc w:val="right"/>
        <w:rPr>
          <w:rFonts w:ascii="Times New Roman"/>
          <w:i/>
          <w:sz w:val="24"/>
        </w:rPr>
      </w:pPr>
    </w:p>
    <w:p w14:paraId="1C7CACF4" w14:textId="7603D5D8" w:rsidR="003C3089" w:rsidRDefault="003C3089">
      <w:pPr>
        <w:spacing w:before="90"/>
        <w:ind w:right="110"/>
        <w:jc w:val="right"/>
        <w:rPr>
          <w:rFonts w:ascii="Times New Roman"/>
          <w:i/>
          <w:sz w:val="24"/>
        </w:rPr>
      </w:pPr>
    </w:p>
    <w:p w14:paraId="0C2FAB12" w14:textId="3744A1C1" w:rsidR="003C3089" w:rsidRDefault="003C3089">
      <w:pPr>
        <w:spacing w:before="90"/>
        <w:ind w:right="110"/>
        <w:jc w:val="right"/>
        <w:rPr>
          <w:rFonts w:ascii="Times New Roman"/>
          <w:i/>
          <w:sz w:val="24"/>
        </w:rPr>
      </w:pPr>
    </w:p>
    <w:p w14:paraId="5EFE383C" w14:textId="77777777" w:rsidR="00663DC2" w:rsidRDefault="00663DC2">
      <w:pPr>
        <w:spacing w:before="90"/>
        <w:ind w:right="110"/>
        <w:jc w:val="right"/>
        <w:rPr>
          <w:rFonts w:ascii="Times New Roman"/>
          <w:i/>
          <w:sz w:val="24"/>
        </w:rPr>
      </w:pPr>
    </w:p>
    <w:p w14:paraId="0F8446FE" w14:textId="1F147A3D" w:rsidR="003C3089" w:rsidRDefault="003C3089">
      <w:pPr>
        <w:spacing w:before="90"/>
        <w:ind w:right="110"/>
        <w:jc w:val="right"/>
        <w:rPr>
          <w:rFonts w:ascii="Times New Roman"/>
          <w:i/>
          <w:sz w:val="24"/>
        </w:rPr>
      </w:pPr>
    </w:p>
    <w:p w14:paraId="6FA23639" w14:textId="68016D40" w:rsidR="000D350A" w:rsidRDefault="000D350A">
      <w:pPr>
        <w:spacing w:before="90"/>
        <w:ind w:right="110"/>
        <w:jc w:val="right"/>
        <w:rPr>
          <w:rFonts w:ascii="Times New Roman"/>
          <w:i/>
          <w:sz w:val="24"/>
        </w:rPr>
      </w:pPr>
    </w:p>
    <w:p w14:paraId="19C923A4" w14:textId="56755AEE" w:rsidR="000D350A" w:rsidRDefault="000D350A">
      <w:pPr>
        <w:spacing w:before="90"/>
        <w:ind w:right="110"/>
        <w:jc w:val="right"/>
        <w:rPr>
          <w:rFonts w:ascii="Times New Roman"/>
          <w:i/>
          <w:sz w:val="24"/>
        </w:rPr>
      </w:pPr>
    </w:p>
    <w:p w14:paraId="6F2E35A0" w14:textId="20232846" w:rsidR="000D350A" w:rsidRDefault="000D350A">
      <w:pPr>
        <w:spacing w:before="90"/>
        <w:ind w:right="110"/>
        <w:jc w:val="right"/>
        <w:rPr>
          <w:rFonts w:ascii="Times New Roman"/>
          <w:i/>
          <w:sz w:val="24"/>
        </w:rPr>
      </w:pPr>
    </w:p>
    <w:p w14:paraId="7FCCC56A" w14:textId="221F702D" w:rsidR="000D350A" w:rsidRDefault="000D350A">
      <w:pPr>
        <w:spacing w:before="90"/>
        <w:ind w:right="110"/>
        <w:jc w:val="right"/>
        <w:rPr>
          <w:rFonts w:ascii="Times New Roman"/>
          <w:i/>
          <w:sz w:val="24"/>
        </w:rPr>
      </w:pPr>
    </w:p>
    <w:p w14:paraId="2B1F2A5E" w14:textId="77777777" w:rsidR="000D350A" w:rsidRDefault="000D350A">
      <w:pPr>
        <w:spacing w:before="90"/>
        <w:ind w:right="110"/>
        <w:jc w:val="right"/>
        <w:rPr>
          <w:rFonts w:ascii="Times New Roman"/>
          <w:i/>
          <w:sz w:val="24"/>
        </w:rPr>
      </w:pPr>
    </w:p>
    <w:p w14:paraId="55208FB2" w14:textId="77777777" w:rsidR="003C3089" w:rsidRDefault="003C3089">
      <w:pPr>
        <w:spacing w:before="90"/>
        <w:ind w:right="110"/>
        <w:jc w:val="right"/>
        <w:rPr>
          <w:rFonts w:ascii="Times New Roman"/>
          <w:i/>
          <w:sz w:val="24"/>
        </w:rPr>
      </w:pPr>
    </w:p>
    <w:p w14:paraId="588B1258" w14:textId="77777777" w:rsidR="004E304D" w:rsidRDefault="004E304D">
      <w:pPr>
        <w:spacing w:before="90"/>
        <w:ind w:right="110"/>
        <w:jc w:val="right"/>
        <w:rPr>
          <w:rFonts w:ascii="Times New Roman"/>
          <w:i/>
          <w:sz w:val="24"/>
        </w:rPr>
      </w:pPr>
    </w:p>
    <w:p w14:paraId="76216FC7" w14:textId="77777777" w:rsidR="00937ED4" w:rsidRDefault="003634B6" w:rsidP="00937ED4">
      <w:pPr>
        <w:ind w:right="109" w:firstLine="185"/>
        <w:jc w:val="right"/>
        <w:rPr>
          <w:i/>
          <w:sz w:val="24"/>
        </w:rPr>
      </w:pPr>
      <w:r>
        <w:rPr>
          <w:rFonts w:ascii="Times New Roman"/>
          <w:i/>
          <w:sz w:val="24"/>
        </w:rPr>
        <w:t xml:space="preserve">  </w:t>
      </w:r>
      <w:r>
        <w:rPr>
          <w:rFonts w:ascii="Times New Roman"/>
          <w:i/>
          <w:sz w:val="24"/>
        </w:rPr>
        <w:tab/>
      </w:r>
      <w:r>
        <w:rPr>
          <w:rFonts w:ascii="Times New Roman"/>
          <w:i/>
          <w:sz w:val="24"/>
        </w:rPr>
        <w:tab/>
      </w:r>
      <w:r>
        <w:rPr>
          <w:rFonts w:ascii="Times New Roman"/>
          <w:i/>
          <w:sz w:val="24"/>
        </w:rPr>
        <w:tab/>
      </w:r>
      <w:r>
        <w:rPr>
          <w:rFonts w:ascii="Times New Roman"/>
          <w:i/>
          <w:sz w:val="24"/>
        </w:rPr>
        <w:tab/>
      </w:r>
      <w:r w:rsidR="00AA66AC" w:rsidRPr="003634B6">
        <w:rPr>
          <w:i/>
          <w:sz w:val="24"/>
        </w:rPr>
        <w:t>A todas as pessoas que de alguma forma fizeram parte do meu percurso eu agradeço com todo meu coração</w:t>
      </w:r>
      <w:r w:rsidR="00937ED4">
        <w:rPr>
          <w:i/>
          <w:sz w:val="24"/>
        </w:rPr>
        <w:t xml:space="preserve">               </w:t>
      </w:r>
    </w:p>
    <w:p w14:paraId="78CC70AD" w14:textId="77777777" w:rsidR="008B2DA2" w:rsidRDefault="008B2DA2" w:rsidP="00937ED4">
      <w:pPr>
        <w:ind w:right="109" w:firstLine="185"/>
        <w:jc w:val="center"/>
      </w:pPr>
    </w:p>
    <w:p w14:paraId="155E5B71" w14:textId="77777777" w:rsidR="008B2DA2" w:rsidRDefault="008B2DA2" w:rsidP="00937ED4">
      <w:pPr>
        <w:ind w:right="109" w:firstLine="185"/>
        <w:jc w:val="center"/>
      </w:pPr>
    </w:p>
    <w:p w14:paraId="2EE508D9" w14:textId="77777777" w:rsidR="008B2DA2" w:rsidRDefault="008B2DA2" w:rsidP="00937ED4">
      <w:pPr>
        <w:ind w:right="109" w:firstLine="185"/>
        <w:jc w:val="center"/>
      </w:pPr>
    </w:p>
    <w:p w14:paraId="14C48384" w14:textId="77777777" w:rsidR="008B2DA2" w:rsidRDefault="008B2DA2" w:rsidP="00937ED4">
      <w:pPr>
        <w:ind w:right="109" w:firstLine="185"/>
        <w:jc w:val="center"/>
      </w:pPr>
    </w:p>
    <w:p w14:paraId="6A52DEEE" w14:textId="77777777" w:rsidR="008B2DA2" w:rsidRDefault="008B2DA2" w:rsidP="00937ED4">
      <w:pPr>
        <w:ind w:right="109" w:firstLine="185"/>
        <w:jc w:val="center"/>
      </w:pPr>
    </w:p>
    <w:p w14:paraId="7CFB5E79" w14:textId="77777777" w:rsidR="008B2DA2" w:rsidRDefault="008B2DA2" w:rsidP="00937ED4">
      <w:pPr>
        <w:ind w:right="109" w:firstLine="185"/>
        <w:jc w:val="center"/>
      </w:pPr>
    </w:p>
    <w:p w14:paraId="6CC3B81E" w14:textId="77777777" w:rsidR="008B2DA2" w:rsidRDefault="008B2DA2" w:rsidP="00937ED4">
      <w:pPr>
        <w:ind w:right="109" w:firstLine="185"/>
        <w:jc w:val="center"/>
      </w:pPr>
    </w:p>
    <w:p w14:paraId="06460542" w14:textId="0784FF24" w:rsidR="00DA24B7" w:rsidRDefault="0034126C" w:rsidP="00937ED4">
      <w:pPr>
        <w:ind w:right="109" w:firstLine="185"/>
        <w:jc w:val="center"/>
      </w:pPr>
      <w:r>
        <w:t>AGRADECIMENTOS</w:t>
      </w:r>
    </w:p>
    <w:p w14:paraId="68F6A681" w14:textId="77777777" w:rsidR="0030080D" w:rsidRDefault="0030080D">
      <w:pPr>
        <w:pStyle w:val="Ttulo1"/>
        <w:spacing w:before="101"/>
        <w:ind w:left="185" w:right="99"/>
        <w:jc w:val="center"/>
      </w:pPr>
    </w:p>
    <w:p w14:paraId="0F9072BE" w14:textId="77777777" w:rsidR="00C3613A" w:rsidRDefault="00C3613A" w:rsidP="00B75C68">
      <w:pPr>
        <w:spacing w:before="151" w:line="360" w:lineRule="auto"/>
        <w:ind w:left="1949" w:right="1861"/>
        <w:jc w:val="center"/>
        <w:rPr>
          <w:i/>
          <w:sz w:val="24"/>
        </w:rPr>
      </w:pPr>
      <w:r w:rsidRPr="00C3613A">
        <w:rPr>
          <w:i/>
          <w:sz w:val="24"/>
        </w:rPr>
        <w:t xml:space="preserve">Esta fase da minha vida é muito especial e não posso deixar de agradecer a Deus por toda força, ânimo e coragem que me ofereceu para ter alcançado </w:t>
      </w:r>
      <w:r w:rsidR="00B75C68">
        <w:rPr>
          <w:i/>
          <w:sz w:val="24"/>
        </w:rPr>
        <w:t>mais esse objetivo.</w:t>
      </w:r>
    </w:p>
    <w:p w14:paraId="769D7CBA" w14:textId="77777777" w:rsidR="00082D2D" w:rsidRDefault="00C3613A" w:rsidP="00082D2D">
      <w:pPr>
        <w:tabs>
          <w:tab w:val="center" w:pos="4739"/>
          <w:tab w:val="left" w:pos="6279"/>
        </w:tabs>
        <w:spacing w:before="151" w:line="360" w:lineRule="auto"/>
        <w:ind w:left="1949" w:right="1861"/>
        <w:jc w:val="center"/>
        <w:rPr>
          <w:i/>
          <w:sz w:val="24"/>
        </w:rPr>
      </w:pPr>
      <w:r>
        <w:rPr>
          <w:i/>
          <w:sz w:val="24"/>
        </w:rPr>
        <w:t xml:space="preserve">Ao IFPE </w:t>
      </w:r>
      <w:r w:rsidRPr="00C3613A">
        <w:rPr>
          <w:i/>
          <w:sz w:val="24"/>
        </w:rPr>
        <w:t>quero deixar uma palavra de gratidão por ter me recebido de braços abertos e com todas as condições que me proporcionaram dias de aprendizagem muito ricos.</w:t>
      </w:r>
    </w:p>
    <w:p w14:paraId="338EAD34" w14:textId="3ADACAA9" w:rsidR="00C3613A" w:rsidRDefault="00C3613A" w:rsidP="00082D2D">
      <w:pPr>
        <w:tabs>
          <w:tab w:val="center" w:pos="4739"/>
          <w:tab w:val="left" w:pos="6279"/>
        </w:tabs>
        <w:spacing w:before="151" w:line="360" w:lineRule="auto"/>
        <w:ind w:left="1949" w:right="1861"/>
        <w:jc w:val="center"/>
        <w:rPr>
          <w:i/>
          <w:sz w:val="24"/>
        </w:rPr>
      </w:pPr>
      <w:r w:rsidRPr="00C3613A">
        <w:rPr>
          <w:i/>
          <w:sz w:val="24"/>
        </w:rPr>
        <w:br/>
        <w:t>Aos professores reconheço um esforço gigante com muita paciência e sabedoria. Foram eles que me deram recursos e ferramentas para evoluir um pouco mais todos os dias.</w:t>
      </w:r>
      <w:r w:rsidR="00B75C68">
        <w:rPr>
          <w:i/>
          <w:sz w:val="24"/>
        </w:rPr>
        <w:t xml:space="preserve"> Em muitos momentos foram bem mais do que pais para mim.</w:t>
      </w:r>
      <w:r w:rsidRPr="00C3613A">
        <w:rPr>
          <w:i/>
          <w:sz w:val="24"/>
        </w:rPr>
        <w:br/>
      </w:r>
      <w:r w:rsidRPr="00C3613A">
        <w:rPr>
          <w:i/>
          <w:sz w:val="24"/>
        </w:rPr>
        <w:br/>
        <w:t>É claro que não posso esquecer da minha família e amigos, porque foram eles que me incentivaram e inspiraram através de gestos e palavras a superar todas as dificuldades.</w:t>
      </w:r>
      <w:r w:rsidRPr="00C3613A">
        <w:rPr>
          <w:i/>
          <w:sz w:val="24"/>
        </w:rPr>
        <w:br/>
      </w:r>
      <w:r w:rsidRPr="00C3613A">
        <w:rPr>
          <w:i/>
          <w:sz w:val="24"/>
        </w:rPr>
        <w:br/>
        <w:t>A todas as pessoas que de uma alguma forma me ajudaram a acreditar em mim eu quero deixar um agradecimento eterno, porque sem elas não teria sido possível</w:t>
      </w:r>
      <w:r w:rsidR="00B75C68">
        <w:rPr>
          <w:i/>
          <w:sz w:val="24"/>
        </w:rPr>
        <w:t>.</w:t>
      </w:r>
    </w:p>
    <w:p w14:paraId="305D198A" w14:textId="79FD0BFB" w:rsidR="00DA24B7" w:rsidRDefault="0034126C">
      <w:pPr>
        <w:spacing w:before="203"/>
        <w:ind w:left="185" w:right="96"/>
        <w:jc w:val="center"/>
        <w:rPr>
          <w:b/>
          <w:i/>
          <w:color w:val="221F1F"/>
          <w:sz w:val="24"/>
        </w:rPr>
      </w:pPr>
      <w:r>
        <w:rPr>
          <w:b/>
          <w:i/>
          <w:color w:val="221F1F"/>
          <w:sz w:val="24"/>
        </w:rPr>
        <w:t>A todos, obrigado!</w:t>
      </w:r>
    </w:p>
    <w:p w14:paraId="002082CB" w14:textId="7218EAAC" w:rsidR="00772B0C" w:rsidRDefault="00772B0C" w:rsidP="004F77DA">
      <w:pPr>
        <w:pStyle w:val="Unipampa-TtulodeCaptulo"/>
        <w:spacing w:before="0" w:line="360" w:lineRule="auto"/>
        <w:rPr>
          <w:b/>
          <w:sz w:val="24"/>
          <w:szCs w:val="24"/>
        </w:rPr>
      </w:pPr>
    </w:p>
    <w:p w14:paraId="40EFB3B5" w14:textId="46CDFDE5" w:rsidR="00663DC2" w:rsidRDefault="00663DC2" w:rsidP="004F77DA">
      <w:pPr>
        <w:pStyle w:val="Unipampa-TtulodeCaptulo"/>
        <w:spacing w:before="0" w:line="360" w:lineRule="auto"/>
        <w:rPr>
          <w:b/>
          <w:sz w:val="24"/>
          <w:szCs w:val="24"/>
        </w:rPr>
      </w:pPr>
    </w:p>
    <w:p w14:paraId="67921D8B" w14:textId="53F06881" w:rsidR="00663DC2" w:rsidRDefault="00663DC2" w:rsidP="004F77DA">
      <w:pPr>
        <w:pStyle w:val="Unipampa-TtulodeCaptulo"/>
        <w:spacing w:before="0" w:line="360" w:lineRule="auto"/>
        <w:rPr>
          <w:b/>
          <w:sz w:val="24"/>
          <w:szCs w:val="24"/>
        </w:rPr>
      </w:pPr>
    </w:p>
    <w:p w14:paraId="48E60889" w14:textId="77777777" w:rsidR="00663DC2" w:rsidRDefault="00663DC2" w:rsidP="004F77DA">
      <w:pPr>
        <w:pStyle w:val="Unipampa-TtulodeCaptulo"/>
        <w:spacing w:before="0" w:line="360" w:lineRule="auto"/>
        <w:rPr>
          <w:b/>
          <w:sz w:val="24"/>
          <w:szCs w:val="24"/>
        </w:rPr>
      </w:pPr>
    </w:p>
    <w:p w14:paraId="33DBC582" w14:textId="7A464EA7" w:rsidR="00C555A0" w:rsidRPr="004F77DA" w:rsidRDefault="0034126C" w:rsidP="004F77DA">
      <w:pPr>
        <w:pStyle w:val="Unipampa-TtulodeCaptulo"/>
        <w:spacing w:before="0" w:line="360" w:lineRule="auto"/>
        <w:rPr>
          <w:b/>
          <w:sz w:val="24"/>
          <w:szCs w:val="24"/>
        </w:rPr>
      </w:pPr>
      <w:r w:rsidRPr="004F77DA">
        <w:rPr>
          <w:b/>
          <w:sz w:val="24"/>
          <w:szCs w:val="24"/>
        </w:rPr>
        <w:lastRenderedPageBreak/>
        <w:t>RESUMO</w:t>
      </w:r>
    </w:p>
    <w:p w14:paraId="6FFED8D5" w14:textId="77777777" w:rsidR="00C555A0" w:rsidRDefault="00C555A0" w:rsidP="00E30653">
      <w:pPr>
        <w:spacing w:line="360" w:lineRule="auto"/>
        <w:jc w:val="both"/>
        <w:rPr>
          <w:sz w:val="24"/>
          <w:szCs w:val="24"/>
        </w:rPr>
      </w:pPr>
    </w:p>
    <w:p w14:paraId="500D256D" w14:textId="3DC6001B" w:rsidR="002F2150" w:rsidRDefault="00017D39" w:rsidP="00E30653">
      <w:pPr>
        <w:spacing w:line="360" w:lineRule="auto"/>
        <w:jc w:val="both"/>
        <w:rPr>
          <w:sz w:val="24"/>
          <w:szCs w:val="24"/>
        </w:rPr>
      </w:pPr>
      <w:r w:rsidRPr="002F61D9">
        <w:rPr>
          <w:sz w:val="24"/>
          <w:szCs w:val="24"/>
        </w:rPr>
        <w:t xml:space="preserve">O ensino de forma interdisciplinar é uma ação que deve estar presente nas dinâmicas de ensino para que a aprendizagem se concretize de forma mais significativa. É um tema que traz em seu bojo discussões diversas entre os profissionais de educação e, ao mesmo tempo de </w:t>
      </w:r>
      <w:bookmarkStart w:id="3" w:name="_Hlk6661389"/>
      <w:r w:rsidRPr="002F61D9">
        <w:rPr>
          <w:sz w:val="24"/>
          <w:szCs w:val="24"/>
        </w:rPr>
        <w:t>grande repercussão</w:t>
      </w:r>
      <w:r w:rsidR="008E4792">
        <w:rPr>
          <w:sz w:val="24"/>
          <w:szCs w:val="24"/>
        </w:rPr>
        <w:t>,</w:t>
      </w:r>
      <w:r w:rsidRPr="002F61D9">
        <w:rPr>
          <w:sz w:val="24"/>
          <w:szCs w:val="24"/>
        </w:rPr>
        <w:t xml:space="preserve"> principalmente por estar contemplado na legislação vigente. </w:t>
      </w:r>
      <w:bookmarkEnd w:id="3"/>
      <w:r w:rsidRPr="002F61D9">
        <w:rPr>
          <w:sz w:val="24"/>
          <w:szCs w:val="24"/>
        </w:rPr>
        <w:t xml:space="preserve">Diferentes concepções sobre esse termo fazem com que, nem sempre o anseio de uma aprendizagem mais significativa seja concretizado.  </w:t>
      </w:r>
      <w:r>
        <w:rPr>
          <w:sz w:val="24"/>
          <w:szCs w:val="24"/>
        </w:rPr>
        <w:t xml:space="preserve">Intenta-se nesse trabalho </w:t>
      </w:r>
      <w:r w:rsidR="00FC7703">
        <w:rPr>
          <w:sz w:val="24"/>
          <w:szCs w:val="24"/>
        </w:rPr>
        <w:t>constatar se</w:t>
      </w:r>
      <w:r>
        <w:rPr>
          <w:sz w:val="24"/>
          <w:szCs w:val="24"/>
        </w:rPr>
        <w:t xml:space="preserve"> </w:t>
      </w:r>
      <w:r w:rsidRPr="002F61D9">
        <w:rPr>
          <w:sz w:val="24"/>
          <w:szCs w:val="24"/>
        </w:rPr>
        <w:t>o Livro Didático de Química</w:t>
      </w:r>
      <w:r>
        <w:rPr>
          <w:sz w:val="24"/>
          <w:szCs w:val="24"/>
        </w:rPr>
        <w:t xml:space="preserve"> (PNLD 2018-2020) </w:t>
      </w:r>
      <w:r w:rsidR="00EC5854">
        <w:rPr>
          <w:sz w:val="24"/>
          <w:szCs w:val="24"/>
        </w:rPr>
        <w:t xml:space="preserve">que foi adotado </w:t>
      </w:r>
      <w:r w:rsidR="009C4E5D" w:rsidRPr="0061367F">
        <w:rPr>
          <w:sz w:val="24"/>
          <w:szCs w:val="24"/>
        </w:rPr>
        <w:t xml:space="preserve">em uma escola pública de ensino </w:t>
      </w:r>
      <w:r w:rsidR="00FC7703" w:rsidRPr="0061367F">
        <w:rPr>
          <w:sz w:val="24"/>
          <w:szCs w:val="24"/>
        </w:rPr>
        <w:t>médio do</w:t>
      </w:r>
      <w:r w:rsidR="009C4E5D" w:rsidRPr="0061367F">
        <w:rPr>
          <w:sz w:val="24"/>
          <w:szCs w:val="24"/>
        </w:rPr>
        <w:t xml:space="preserve"> município de Jaboatão dos Guararapes</w:t>
      </w:r>
      <w:r w:rsidR="00FC7703" w:rsidRPr="0061367F">
        <w:rPr>
          <w:sz w:val="24"/>
          <w:szCs w:val="24"/>
        </w:rPr>
        <w:t xml:space="preserve"> é utilizado</w:t>
      </w:r>
      <w:r w:rsidR="009C4E5D">
        <w:rPr>
          <w:color w:val="FF0000"/>
          <w:sz w:val="24"/>
          <w:szCs w:val="24"/>
        </w:rPr>
        <w:t xml:space="preserve"> </w:t>
      </w:r>
      <w:r w:rsidR="00FC7703">
        <w:rPr>
          <w:sz w:val="24"/>
          <w:szCs w:val="24"/>
        </w:rPr>
        <w:t>sob uma perspectiva interdisciplinar,</w:t>
      </w:r>
      <w:r w:rsidR="00FC7703" w:rsidRPr="002F61D9">
        <w:rPr>
          <w:sz w:val="24"/>
          <w:szCs w:val="24"/>
        </w:rPr>
        <w:t xml:space="preserve"> ou</w:t>
      </w:r>
      <w:r w:rsidRPr="002F61D9">
        <w:rPr>
          <w:sz w:val="24"/>
          <w:szCs w:val="24"/>
        </w:rPr>
        <w:t xml:space="preserve"> seja, permitindo uma correlação entre os conteúdos da Química com outras áreas do conhecimento e o cotidiano dos alunos, contribuindo dessa forma para a formação da cidadania. Esse trabalho</w:t>
      </w:r>
      <w:r>
        <w:rPr>
          <w:sz w:val="24"/>
          <w:szCs w:val="24"/>
        </w:rPr>
        <w:t xml:space="preserve"> </w:t>
      </w:r>
      <w:bookmarkStart w:id="4" w:name="_Hlk13385119"/>
      <w:r w:rsidRPr="002F61D9">
        <w:rPr>
          <w:sz w:val="24"/>
          <w:szCs w:val="24"/>
        </w:rPr>
        <w:t xml:space="preserve">foi realizado tomando por base as atividades da </w:t>
      </w:r>
      <w:r w:rsidR="00FC7703" w:rsidRPr="0061367F">
        <w:rPr>
          <w:sz w:val="24"/>
          <w:szCs w:val="24"/>
        </w:rPr>
        <w:t>própria escola</w:t>
      </w:r>
      <w:r w:rsidRPr="0061367F">
        <w:rPr>
          <w:sz w:val="24"/>
          <w:szCs w:val="24"/>
        </w:rPr>
        <w:t>,</w:t>
      </w:r>
      <w:r w:rsidRPr="002F61D9">
        <w:rPr>
          <w:sz w:val="24"/>
          <w:szCs w:val="24"/>
        </w:rPr>
        <w:t xml:space="preserve"> numa </w:t>
      </w:r>
      <w:r>
        <w:rPr>
          <w:sz w:val="24"/>
          <w:szCs w:val="24"/>
        </w:rPr>
        <w:t xml:space="preserve">abordagem descritiva de condicionantes que mostram o </w:t>
      </w:r>
      <w:bookmarkStart w:id="5" w:name="_Hlk15971359"/>
      <w:r>
        <w:rPr>
          <w:sz w:val="24"/>
          <w:szCs w:val="24"/>
        </w:rPr>
        <w:t>qu</w:t>
      </w:r>
      <w:r w:rsidR="00FC7703">
        <w:rPr>
          <w:sz w:val="24"/>
          <w:szCs w:val="24"/>
        </w:rPr>
        <w:t>anto o</w:t>
      </w:r>
      <w:r w:rsidRPr="002F61D9">
        <w:rPr>
          <w:sz w:val="24"/>
          <w:szCs w:val="24"/>
        </w:rPr>
        <w:t xml:space="preserve"> discurso da interdisciplinaridade </w:t>
      </w:r>
      <w:r w:rsidR="00FC7703">
        <w:rPr>
          <w:sz w:val="24"/>
          <w:szCs w:val="24"/>
        </w:rPr>
        <w:t xml:space="preserve">pode </w:t>
      </w:r>
      <w:r>
        <w:rPr>
          <w:sz w:val="24"/>
          <w:szCs w:val="24"/>
        </w:rPr>
        <w:t xml:space="preserve">se </w:t>
      </w:r>
      <w:r w:rsidRPr="002F61D9">
        <w:rPr>
          <w:sz w:val="24"/>
          <w:szCs w:val="24"/>
        </w:rPr>
        <w:t>encontra</w:t>
      </w:r>
      <w:r w:rsidR="00FC7703">
        <w:rPr>
          <w:sz w:val="24"/>
          <w:szCs w:val="24"/>
        </w:rPr>
        <w:t>r</w:t>
      </w:r>
      <w:r w:rsidRPr="002F61D9">
        <w:rPr>
          <w:sz w:val="24"/>
          <w:szCs w:val="24"/>
        </w:rPr>
        <w:t xml:space="preserve"> </w:t>
      </w:r>
      <w:r>
        <w:rPr>
          <w:sz w:val="24"/>
          <w:szCs w:val="24"/>
        </w:rPr>
        <w:t xml:space="preserve">da </w:t>
      </w:r>
      <w:r w:rsidRPr="002F61D9">
        <w:rPr>
          <w:sz w:val="24"/>
          <w:szCs w:val="24"/>
        </w:rPr>
        <w:t>prática diária da instituição e sua sintonia com o dia a dia dos alunos.</w:t>
      </w:r>
    </w:p>
    <w:bookmarkEnd w:id="4"/>
    <w:bookmarkEnd w:id="5"/>
    <w:p w14:paraId="7B9BDA58" w14:textId="7055488C" w:rsidR="00DA24B7" w:rsidRPr="008D3DC5" w:rsidRDefault="0034126C" w:rsidP="003D5F24">
      <w:pPr>
        <w:spacing w:before="216"/>
        <w:jc w:val="both"/>
        <w:rPr>
          <w:lang w:val="en-US"/>
        </w:rPr>
      </w:pPr>
      <w:r>
        <w:rPr>
          <w:b/>
          <w:sz w:val="24"/>
        </w:rPr>
        <w:t>Palav</w:t>
      </w:r>
      <w:r w:rsidR="002C7C13">
        <w:rPr>
          <w:b/>
          <w:sz w:val="24"/>
        </w:rPr>
        <w:t>r</w:t>
      </w:r>
      <w:r>
        <w:rPr>
          <w:b/>
          <w:sz w:val="24"/>
        </w:rPr>
        <w:t xml:space="preserve">as-chave: </w:t>
      </w:r>
      <w:r>
        <w:rPr>
          <w:sz w:val="24"/>
        </w:rPr>
        <w:t>Livro Didático</w:t>
      </w:r>
      <w:r w:rsidR="005C62EB">
        <w:rPr>
          <w:sz w:val="24"/>
        </w:rPr>
        <w:t>. Interdisciplinaridade.</w:t>
      </w:r>
      <w:r w:rsidR="002C7C13">
        <w:rPr>
          <w:sz w:val="24"/>
        </w:rPr>
        <w:t xml:space="preserve"> Prática Pedagógica.</w:t>
      </w:r>
      <w:r>
        <w:rPr>
          <w:sz w:val="24"/>
        </w:rPr>
        <w:t xml:space="preserve"> </w:t>
      </w:r>
    </w:p>
    <w:p w14:paraId="25146EB0" w14:textId="77777777" w:rsidR="00DA24B7" w:rsidRPr="008D3DC5" w:rsidRDefault="00DA24B7">
      <w:pPr>
        <w:pStyle w:val="Corpodetexto"/>
        <w:spacing w:before="2"/>
        <w:rPr>
          <w:b/>
          <w:lang w:val="en-US"/>
        </w:rPr>
      </w:pPr>
    </w:p>
    <w:p w14:paraId="05EEE39B" w14:textId="77777777" w:rsidR="00DA24B7" w:rsidRDefault="00DA24B7"/>
    <w:p w14:paraId="14EEF6A4" w14:textId="77777777" w:rsidR="003D5F24" w:rsidRDefault="003D5F24"/>
    <w:p w14:paraId="666F0F99" w14:textId="77777777" w:rsidR="003D5F24" w:rsidRDefault="003D5F24"/>
    <w:p w14:paraId="680AD7EE" w14:textId="77777777" w:rsidR="003D5F24" w:rsidRDefault="003D5F24"/>
    <w:p w14:paraId="2D10A3B6" w14:textId="77777777" w:rsidR="009F2887" w:rsidRDefault="009F2887" w:rsidP="002C7C13">
      <w:pPr>
        <w:spacing w:line="360" w:lineRule="auto"/>
        <w:jc w:val="center"/>
        <w:rPr>
          <w:b/>
          <w:bCs/>
          <w:lang w:val="en-US"/>
        </w:rPr>
      </w:pPr>
      <w:bookmarkStart w:id="6" w:name="_Hlk115611578"/>
    </w:p>
    <w:p w14:paraId="354720DB" w14:textId="77777777" w:rsidR="009F2887" w:rsidRDefault="009F2887" w:rsidP="002C7C13">
      <w:pPr>
        <w:spacing w:line="360" w:lineRule="auto"/>
        <w:jc w:val="center"/>
        <w:rPr>
          <w:b/>
          <w:bCs/>
          <w:lang w:val="en-US"/>
        </w:rPr>
      </w:pPr>
    </w:p>
    <w:p w14:paraId="7A734F61" w14:textId="77777777" w:rsidR="009F2887" w:rsidRDefault="009F2887" w:rsidP="002C7C13">
      <w:pPr>
        <w:spacing w:line="360" w:lineRule="auto"/>
        <w:jc w:val="center"/>
        <w:rPr>
          <w:b/>
          <w:bCs/>
          <w:lang w:val="en-US"/>
        </w:rPr>
      </w:pPr>
    </w:p>
    <w:p w14:paraId="3DD574E4" w14:textId="77777777" w:rsidR="009F2887" w:rsidRDefault="009F2887" w:rsidP="002C7C13">
      <w:pPr>
        <w:spacing w:line="360" w:lineRule="auto"/>
        <w:jc w:val="center"/>
        <w:rPr>
          <w:b/>
          <w:bCs/>
          <w:lang w:val="en-US"/>
        </w:rPr>
      </w:pPr>
    </w:p>
    <w:p w14:paraId="2203FCD8" w14:textId="77777777" w:rsidR="009F2887" w:rsidRDefault="009F2887" w:rsidP="002C7C13">
      <w:pPr>
        <w:spacing w:line="360" w:lineRule="auto"/>
        <w:jc w:val="center"/>
        <w:rPr>
          <w:b/>
          <w:bCs/>
          <w:lang w:val="en-US"/>
        </w:rPr>
      </w:pPr>
    </w:p>
    <w:p w14:paraId="55D5B7FD" w14:textId="77777777" w:rsidR="009F2887" w:rsidRDefault="009F2887" w:rsidP="002C7C13">
      <w:pPr>
        <w:spacing w:line="360" w:lineRule="auto"/>
        <w:jc w:val="center"/>
        <w:rPr>
          <w:b/>
          <w:bCs/>
          <w:lang w:val="en-US"/>
        </w:rPr>
      </w:pPr>
    </w:p>
    <w:p w14:paraId="3E625BAB" w14:textId="77777777" w:rsidR="009F2887" w:rsidRDefault="009F2887" w:rsidP="002C7C13">
      <w:pPr>
        <w:spacing w:line="360" w:lineRule="auto"/>
        <w:jc w:val="center"/>
        <w:rPr>
          <w:b/>
          <w:bCs/>
          <w:lang w:val="en-US"/>
        </w:rPr>
      </w:pPr>
    </w:p>
    <w:p w14:paraId="2B425147" w14:textId="77777777" w:rsidR="009F2887" w:rsidRDefault="009F2887" w:rsidP="002C7C13">
      <w:pPr>
        <w:spacing w:line="360" w:lineRule="auto"/>
        <w:jc w:val="center"/>
        <w:rPr>
          <w:b/>
          <w:bCs/>
          <w:lang w:val="en-US"/>
        </w:rPr>
      </w:pPr>
    </w:p>
    <w:p w14:paraId="47DE3FC5" w14:textId="77777777" w:rsidR="009F2887" w:rsidRDefault="009F2887" w:rsidP="002C7C13">
      <w:pPr>
        <w:spacing w:line="360" w:lineRule="auto"/>
        <w:jc w:val="center"/>
        <w:rPr>
          <w:b/>
          <w:bCs/>
          <w:lang w:val="en-US"/>
        </w:rPr>
      </w:pPr>
    </w:p>
    <w:p w14:paraId="4630265E" w14:textId="77777777" w:rsidR="009F2887" w:rsidRDefault="009F2887" w:rsidP="002C7C13">
      <w:pPr>
        <w:spacing w:line="360" w:lineRule="auto"/>
        <w:jc w:val="center"/>
        <w:rPr>
          <w:b/>
          <w:bCs/>
          <w:lang w:val="en-US"/>
        </w:rPr>
      </w:pPr>
    </w:p>
    <w:p w14:paraId="75B8DFEC" w14:textId="77777777" w:rsidR="009F2887" w:rsidRDefault="009F2887" w:rsidP="002C7C13">
      <w:pPr>
        <w:spacing w:line="360" w:lineRule="auto"/>
        <w:jc w:val="center"/>
        <w:rPr>
          <w:b/>
          <w:bCs/>
          <w:lang w:val="en-US"/>
        </w:rPr>
      </w:pPr>
    </w:p>
    <w:p w14:paraId="760CE0EA" w14:textId="77777777" w:rsidR="009F2887" w:rsidRDefault="009F2887" w:rsidP="002C7C13">
      <w:pPr>
        <w:spacing w:line="360" w:lineRule="auto"/>
        <w:jc w:val="center"/>
        <w:rPr>
          <w:b/>
          <w:bCs/>
          <w:lang w:val="en-US"/>
        </w:rPr>
      </w:pPr>
    </w:p>
    <w:p w14:paraId="6CBB76BF" w14:textId="77777777" w:rsidR="009F2887" w:rsidRDefault="009F2887" w:rsidP="002C7C13">
      <w:pPr>
        <w:spacing w:line="360" w:lineRule="auto"/>
        <w:jc w:val="center"/>
        <w:rPr>
          <w:b/>
          <w:bCs/>
          <w:lang w:val="en-US"/>
        </w:rPr>
      </w:pPr>
    </w:p>
    <w:p w14:paraId="0D90AF06" w14:textId="4C38CB01" w:rsidR="002C7C13" w:rsidRPr="004141C2" w:rsidRDefault="002C7C13" w:rsidP="002C7C13">
      <w:pPr>
        <w:spacing w:line="360" w:lineRule="auto"/>
        <w:jc w:val="center"/>
        <w:rPr>
          <w:b/>
          <w:bCs/>
          <w:lang w:val="en-US"/>
        </w:rPr>
      </w:pPr>
      <w:r w:rsidRPr="00AC46E4">
        <w:rPr>
          <w:b/>
          <w:bCs/>
          <w:lang w:val="en-US"/>
        </w:rPr>
        <w:lastRenderedPageBreak/>
        <w:t xml:space="preserve">ABSTRACT </w:t>
      </w:r>
    </w:p>
    <w:bookmarkEnd w:id="6"/>
    <w:p w14:paraId="1C308CA7" w14:textId="77777777" w:rsidR="002C7C13" w:rsidRDefault="002C7C13" w:rsidP="000B5C28">
      <w:pPr>
        <w:rPr>
          <w:rFonts w:ascii="Roboto" w:hAnsi="Roboto"/>
          <w:color w:val="000000"/>
          <w:sz w:val="27"/>
          <w:szCs w:val="27"/>
          <w:shd w:val="clear" w:color="auto" w:fill="D2E3FC"/>
        </w:rPr>
      </w:pPr>
    </w:p>
    <w:p w14:paraId="7E766366" w14:textId="77777777" w:rsidR="00700483" w:rsidRPr="002C7C13" w:rsidRDefault="00700483" w:rsidP="002C7C13">
      <w:pPr>
        <w:spacing w:line="360" w:lineRule="auto"/>
        <w:jc w:val="both"/>
        <w:rPr>
          <w:sz w:val="24"/>
          <w:szCs w:val="24"/>
        </w:rPr>
      </w:pPr>
      <w:r w:rsidRPr="002C7C13">
        <w:rPr>
          <w:sz w:val="24"/>
          <w:szCs w:val="24"/>
        </w:rPr>
        <w:t>Teaching in an interdisciplinary way is an action that must be present in teaching dynamics so that learning takes place in a more meaningful way. It is a topic that brings with it diverse discussions among education professionals and, at the same time, of great repercussion, mainly because it is contemplated in the current legislation. Different conceptions of this term mean that the desire for a more meaningful learning is not always fulfilled. The aim of this work is to verify if the Chemistry Textbook (PNLD 2018-2020) that was adopted in a public high school in the municipality of Jaboatão dos Guararapes is used from an interdisciplinary perspective, that is, allowing a correlation between the contents of Chemistry with other areas of knowledge and the daily life of students, thus contributing to the formation of citizenship. This work was carried out based on the activities of the school itself, in a descriptive approach of conditions that show how much the discourse of interdisciplinarity can be found in the daily practice of the institution and its harmony with the daily lives of students.</w:t>
      </w:r>
    </w:p>
    <w:p w14:paraId="27567560" w14:textId="77777777" w:rsidR="005A77F6" w:rsidRDefault="005A77F6" w:rsidP="002C7C13">
      <w:pPr>
        <w:spacing w:line="360" w:lineRule="auto"/>
        <w:jc w:val="both"/>
        <w:rPr>
          <w:b/>
          <w:bCs/>
          <w:sz w:val="24"/>
          <w:szCs w:val="24"/>
        </w:rPr>
      </w:pPr>
    </w:p>
    <w:p w14:paraId="4A8272D9" w14:textId="535CB9F3" w:rsidR="00DC51A5" w:rsidRPr="002C7C13" w:rsidRDefault="002C7C13" w:rsidP="002C7C13">
      <w:pPr>
        <w:spacing w:line="360" w:lineRule="auto"/>
        <w:jc w:val="both"/>
        <w:rPr>
          <w:sz w:val="24"/>
          <w:szCs w:val="24"/>
        </w:rPr>
      </w:pPr>
      <w:r w:rsidRPr="002C7C13">
        <w:rPr>
          <w:b/>
          <w:bCs/>
          <w:sz w:val="24"/>
          <w:szCs w:val="24"/>
        </w:rPr>
        <w:t>Keywords:</w:t>
      </w:r>
      <w:r w:rsidRPr="002C7C13">
        <w:rPr>
          <w:sz w:val="24"/>
          <w:szCs w:val="24"/>
        </w:rPr>
        <w:t xml:space="preserve"> Textbook. Interdisciplinarity, Pedagogical Practice.</w:t>
      </w:r>
    </w:p>
    <w:p w14:paraId="16502A56" w14:textId="1C74D07A" w:rsidR="00DC51A5" w:rsidRDefault="00DC51A5" w:rsidP="000B5C28">
      <w:pPr>
        <w:rPr>
          <w:rFonts w:eastAsia="Times New Roman"/>
          <w:b/>
          <w:sz w:val="24"/>
          <w:szCs w:val="24"/>
        </w:rPr>
      </w:pPr>
    </w:p>
    <w:p w14:paraId="486EAABE" w14:textId="58990D5E" w:rsidR="00DC51A5" w:rsidRDefault="00DC51A5" w:rsidP="000B5C28">
      <w:pPr>
        <w:rPr>
          <w:rFonts w:eastAsia="Times New Roman"/>
          <w:b/>
          <w:sz w:val="24"/>
          <w:szCs w:val="24"/>
        </w:rPr>
      </w:pPr>
    </w:p>
    <w:p w14:paraId="02A2C0E5" w14:textId="38CEBA54" w:rsidR="00DC51A5" w:rsidRDefault="00DC51A5" w:rsidP="000B5C28">
      <w:pPr>
        <w:rPr>
          <w:rFonts w:eastAsia="Times New Roman"/>
          <w:b/>
          <w:sz w:val="24"/>
          <w:szCs w:val="24"/>
        </w:rPr>
      </w:pPr>
    </w:p>
    <w:p w14:paraId="6DCEF7A4" w14:textId="37FF383A" w:rsidR="00DC51A5" w:rsidRDefault="00DC51A5" w:rsidP="000B5C28">
      <w:pPr>
        <w:rPr>
          <w:rFonts w:eastAsia="Times New Roman"/>
          <w:b/>
          <w:sz w:val="24"/>
          <w:szCs w:val="24"/>
        </w:rPr>
      </w:pPr>
    </w:p>
    <w:p w14:paraId="2269710A" w14:textId="42223F96" w:rsidR="00DC51A5" w:rsidRDefault="00DC51A5" w:rsidP="000B5C28">
      <w:pPr>
        <w:rPr>
          <w:rFonts w:eastAsia="Times New Roman"/>
          <w:b/>
          <w:sz w:val="24"/>
          <w:szCs w:val="24"/>
        </w:rPr>
      </w:pPr>
    </w:p>
    <w:p w14:paraId="36EE24C0" w14:textId="6904A99F" w:rsidR="00DC51A5" w:rsidRDefault="00DC51A5" w:rsidP="000B5C28">
      <w:pPr>
        <w:rPr>
          <w:rFonts w:eastAsia="Times New Roman"/>
          <w:b/>
          <w:sz w:val="24"/>
          <w:szCs w:val="24"/>
        </w:rPr>
      </w:pPr>
    </w:p>
    <w:p w14:paraId="72EC2ABA" w14:textId="693005F9" w:rsidR="00DC51A5" w:rsidRDefault="00DC51A5" w:rsidP="000B5C28">
      <w:pPr>
        <w:rPr>
          <w:rFonts w:eastAsia="Times New Roman"/>
          <w:b/>
          <w:sz w:val="24"/>
          <w:szCs w:val="24"/>
        </w:rPr>
      </w:pPr>
    </w:p>
    <w:p w14:paraId="72620A94" w14:textId="363CC9E6" w:rsidR="00DC51A5" w:rsidRDefault="00DC51A5" w:rsidP="000B5C28">
      <w:pPr>
        <w:rPr>
          <w:rFonts w:eastAsia="Times New Roman"/>
          <w:b/>
          <w:sz w:val="24"/>
          <w:szCs w:val="24"/>
        </w:rPr>
      </w:pPr>
    </w:p>
    <w:p w14:paraId="551A5964" w14:textId="6EE42D30" w:rsidR="00DC51A5" w:rsidRDefault="00DC51A5" w:rsidP="000B5C28">
      <w:pPr>
        <w:rPr>
          <w:rFonts w:eastAsia="Times New Roman"/>
          <w:b/>
          <w:sz w:val="24"/>
          <w:szCs w:val="24"/>
        </w:rPr>
      </w:pPr>
    </w:p>
    <w:p w14:paraId="42A67ECD" w14:textId="085B5BC3" w:rsidR="00DC51A5" w:rsidRDefault="00DC51A5" w:rsidP="000B5C28">
      <w:pPr>
        <w:rPr>
          <w:rFonts w:eastAsia="Times New Roman"/>
          <w:b/>
          <w:sz w:val="24"/>
          <w:szCs w:val="24"/>
        </w:rPr>
      </w:pPr>
    </w:p>
    <w:p w14:paraId="33DC00C9" w14:textId="1A16FAA9" w:rsidR="00DC51A5" w:rsidRDefault="00DC51A5" w:rsidP="000B5C28">
      <w:pPr>
        <w:rPr>
          <w:rFonts w:eastAsia="Times New Roman"/>
          <w:b/>
          <w:sz w:val="24"/>
          <w:szCs w:val="24"/>
        </w:rPr>
      </w:pPr>
    </w:p>
    <w:p w14:paraId="7E9ADE7D" w14:textId="16564AFD" w:rsidR="00DC51A5" w:rsidRDefault="00DC51A5" w:rsidP="000B5C28">
      <w:pPr>
        <w:rPr>
          <w:rFonts w:eastAsia="Times New Roman"/>
          <w:b/>
          <w:sz w:val="24"/>
          <w:szCs w:val="24"/>
        </w:rPr>
      </w:pPr>
    </w:p>
    <w:p w14:paraId="07877CD8" w14:textId="73CD0F08" w:rsidR="00DC51A5" w:rsidRDefault="00DC51A5" w:rsidP="000B5C28">
      <w:pPr>
        <w:rPr>
          <w:rFonts w:eastAsia="Times New Roman"/>
          <w:b/>
          <w:sz w:val="24"/>
          <w:szCs w:val="24"/>
        </w:rPr>
      </w:pPr>
    </w:p>
    <w:p w14:paraId="1CC69853" w14:textId="09CE69B8" w:rsidR="00DC51A5" w:rsidRDefault="00DC51A5" w:rsidP="000B5C28">
      <w:pPr>
        <w:rPr>
          <w:rFonts w:eastAsia="Times New Roman"/>
          <w:b/>
          <w:sz w:val="24"/>
          <w:szCs w:val="24"/>
        </w:rPr>
      </w:pPr>
    </w:p>
    <w:p w14:paraId="4EBA68D9" w14:textId="60551EBA" w:rsidR="00DC51A5" w:rsidRDefault="00DC51A5" w:rsidP="000B5C28">
      <w:pPr>
        <w:rPr>
          <w:rFonts w:eastAsia="Times New Roman"/>
          <w:b/>
          <w:sz w:val="24"/>
          <w:szCs w:val="24"/>
        </w:rPr>
      </w:pPr>
    </w:p>
    <w:p w14:paraId="3C88B3DE" w14:textId="63690D82" w:rsidR="00DC51A5" w:rsidRDefault="00DC51A5" w:rsidP="000B5C28">
      <w:pPr>
        <w:rPr>
          <w:rFonts w:eastAsia="Times New Roman"/>
          <w:b/>
          <w:sz w:val="24"/>
          <w:szCs w:val="24"/>
        </w:rPr>
      </w:pPr>
    </w:p>
    <w:p w14:paraId="50382777" w14:textId="154EE802" w:rsidR="00DC51A5" w:rsidRDefault="00DC51A5" w:rsidP="000B5C28">
      <w:pPr>
        <w:rPr>
          <w:rFonts w:eastAsia="Times New Roman"/>
          <w:b/>
          <w:sz w:val="24"/>
          <w:szCs w:val="24"/>
        </w:rPr>
      </w:pPr>
    </w:p>
    <w:p w14:paraId="0F275E29" w14:textId="7453FEAB" w:rsidR="00DC51A5" w:rsidRDefault="00DC51A5" w:rsidP="000B5C28">
      <w:pPr>
        <w:rPr>
          <w:rFonts w:eastAsia="Times New Roman"/>
          <w:b/>
          <w:sz w:val="24"/>
          <w:szCs w:val="24"/>
        </w:rPr>
      </w:pPr>
    </w:p>
    <w:p w14:paraId="555DD3AA" w14:textId="0B8E102E" w:rsidR="00DC51A5" w:rsidRDefault="00DC51A5" w:rsidP="000B5C28">
      <w:pPr>
        <w:rPr>
          <w:rFonts w:eastAsia="Times New Roman"/>
          <w:b/>
          <w:sz w:val="24"/>
          <w:szCs w:val="24"/>
        </w:rPr>
      </w:pPr>
    </w:p>
    <w:p w14:paraId="640F6C02" w14:textId="3EAF6484" w:rsidR="00DC51A5" w:rsidRDefault="00DC51A5" w:rsidP="000B5C28">
      <w:pPr>
        <w:rPr>
          <w:rFonts w:eastAsia="Times New Roman"/>
          <w:b/>
          <w:sz w:val="24"/>
          <w:szCs w:val="24"/>
        </w:rPr>
      </w:pPr>
    </w:p>
    <w:p w14:paraId="69AFE2FC" w14:textId="1BA3BEE2" w:rsidR="00DC51A5" w:rsidRDefault="00DC51A5" w:rsidP="000B5C28">
      <w:pPr>
        <w:rPr>
          <w:rFonts w:eastAsia="Times New Roman"/>
          <w:b/>
          <w:sz w:val="24"/>
          <w:szCs w:val="24"/>
        </w:rPr>
      </w:pPr>
    </w:p>
    <w:p w14:paraId="73DE95B4" w14:textId="3D21FDAC" w:rsidR="00DC51A5" w:rsidRDefault="00DC51A5" w:rsidP="000B5C28">
      <w:pPr>
        <w:rPr>
          <w:rFonts w:eastAsia="Times New Roman"/>
          <w:b/>
          <w:sz w:val="24"/>
          <w:szCs w:val="24"/>
        </w:rPr>
      </w:pPr>
    </w:p>
    <w:p w14:paraId="5C0D7CE2" w14:textId="0C7CDC4C" w:rsidR="00DC51A5" w:rsidRDefault="00DC51A5" w:rsidP="000B5C28">
      <w:pPr>
        <w:rPr>
          <w:rFonts w:eastAsia="Times New Roman"/>
          <w:b/>
          <w:sz w:val="24"/>
          <w:szCs w:val="24"/>
        </w:rPr>
      </w:pPr>
    </w:p>
    <w:p w14:paraId="2D1BFC31" w14:textId="25A6C090" w:rsidR="00DC51A5" w:rsidRDefault="00DC51A5" w:rsidP="000B5C28">
      <w:pPr>
        <w:rPr>
          <w:rFonts w:eastAsia="Times New Roman"/>
          <w:b/>
          <w:sz w:val="24"/>
          <w:szCs w:val="24"/>
        </w:rPr>
      </w:pPr>
    </w:p>
    <w:p w14:paraId="19339606" w14:textId="77777777" w:rsidR="00786106" w:rsidRDefault="00786106" w:rsidP="000B5C28">
      <w:pPr>
        <w:rPr>
          <w:rFonts w:eastAsia="Times New Roman"/>
          <w:b/>
          <w:sz w:val="24"/>
          <w:szCs w:val="24"/>
        </w:rPr>
      </w:pPr>
    </w:p>
    <w:p w14:paraId="197C6AE0" w14:textId="0EA5A3EC" w:rsidR="000B5C28" w:rsidRPr="000B5C28" w:rsidRDefault="000B5C28" w:rsidP="00786106">
      <w:pPr>
        <w:jc w:val="center"/>
        <w:rPr>
          <w:rFonts w:eastAsia="Times New Roman"/>
          <w:b/>
          <w:sz w:val="24"/>
          <w:szCs w:val="24"/>
        </w:rPr>
      </w:pPr>
      <w:r w:rsidRPr="000B5C28">
        <w:rPr>
          <w:rFonts w:eastAsia="Times New Roman"/>
          <w:b/>
          <w:sz w:val="24"/>
          <w:szCs w:val="24"/>
        </w:rPr>
        <w:lastRenderedPageBreak/>
        <w:t>LISTA DE QUADROS</w:t>
      </w:r>
    </w:p>
    <w:p w14:paraId="635EBA29" w14:textId="1CB5BE8D" w:rsidR="00DA24B7" w:rsidRDefault="00DA24B7">
      <w:pPr>
        <w:pStyle w:val="Corpodetexto"/>
        <w:rPr>
          <w:sz w:val="26"/>
        </w:rPr>
      </w:pPr>
    </w:p>
    <w:p w14:paraId="035BF959" w14:textId="4FDDF853" w:rsidR="000B5C28" w:rsidRDefault="000B5C28">
      <w:pPr>
        <w:pStyle w:val="Corpodetexto"/>
        <w:rPr>
          <w:sz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7008"/>
        <w:gridCol w:w="376"/>
        <w:gridCol w:w="384"/>
      </w:tblGrid>
      <w:tr w:rsidR="000B5C28" w:rsidRPr="000B5C28" w14:paraId="51EB967D" w14:textId="77777777" w:rsidTr="000B5C28">
        <w:tc>
          <w:tcPr>
            <w:tcW w:w="1386" w:type="dxa"/>
          </w:tcPr>
          <w:p w14:paraId="54C59A58" w14:textId="77777777" w:rsidR="000B5C28" w:rsidRPr="000B5C28" w:rsidRDefault="000B5C28" w:rsidP="005A073B">
            <w:pPr>
              <w:spacing w:after="240" w:line="360" w:lineRule="auto"/>
              <w:ind w:left="-110"/>
              <w:rPr>
                <w:color w:val="000000"/>
                <w:sz w:val="24"/>
                <w:szCs w:val="24"/>
                <w:shd w:val="clear" w:color="auto" w:fill="F5F5F5"/>
              </w:rPr>
            </w:pPr>
            <w:r w:rsidRPr="000B5C28">
              <w:rPr>
                <w:color w:val="000000"/>
                <w:sz w:val="24"/>
                <w:szCs w:val="24"/>
              </w:rPr>
              <w:t>Quadro 1:</w:t>
            </w:r>
          </w:p>
        </w:tc>
        <w:tc>
          <w:tcPr>
            <w:tcW w:w="7181" w:type="dxa"/>
          </w:tcPr>
          <w:p w14:paraId="3BBF125D" w14:textId="6EE9A6F6" w:rsidR="000B5C28" w:rsidRPr="000B5C28" w:rsidRDefault="000B5C28" w:rsidP="000B5C28">
            <w:pPr>
              <w:spacing w:after="240" w:line="360" w:lineRule="auto"/>
              <w:ind w:left="-104" w:right="-117"/>
              <w:rPr>
                <w:color w:val="000000"/>
                <w:sz w:val="24"/>
                <w:szCs w:val="24"/>
                <w:shd w:val="clear" w:color="auto" w:fill="F5F5F5"/>
              </w:rPr>
            </w:pPr>
            <w:r w:rsidRPr="000B5C28">
              <w:rPr>
                <w:sz w:val="24"/>
                <w:szCs w:val="24"/>
              </w:rPr>
              <w:t>Áreas do conhecimento</w:t>
            </w:r>
            <w:r w:rsidRPr="000B5C28">
              <w:rPr>
                <w:color w:val="000000"/>
                <w:sz w:val="24"/>
                <w:szCs w:val="24"/>
              </w:rPr>
              <w:t xml:space="preserve"> </w:t>
            </w:r>
            <w:r>
              <w:rPr>
                <w:color w:val="000000"/>
                <w:sz w:val="24"/>
                <w:szCs w:val="24"/>
              </w:rPr>
              <w:t>.............................................................15</w:t>
            </w:r>
          </w:p>
        </w:tc>
        <w:tc>
          <w:tcPr>
            <w:tcW w:w="407" w:type="dxa"/>
          </w:tcPr>
          <w:p w14:paraId="0B588C56" w14:textId="77777777" w:rsidR="000B5C28" w:rsidRDefault="000B5C28" w:rsidP="000B5C28">
            <w:pPr>
              <w:spacing w:after="240" w:line="360" w:lineRule="auto"/>
              <w:ind w:left="-528" w:right="-61"/>
              <w:rPr>
                <w:color w:val="000000"/>
                <w:sz w:val="24"/>
                <w:szCs w:val="24"/>
              </w:rPr>
            </w:pPr>
          </w:p>
        </w:tc>
        <w:tc>
          <w:tcPr>
            <w:tcW w:w="416" w:type="dxa"/>
            <w:vAlign w:val="bottom"/>
          </w:tcPr>
          <w:p w14:paraId="2C303EF2" w14:textId="7E8587DC" w:rsidR="000B5C28" w:rsidRPr="000B5C28" w:rsidRDefault="000B5C28" w:rsidP="000B5C28">
            <w:pPr>
              <w:spacing w:after="240" w:line="360" w:lineRule="auto"/>
              <w:ind w:left="-528"/>
              <w:rPr>
                <w:color w:val="000000"/>
                <w:sz w:val="24"/>
                <w:szCs w:val="24"/>
                <w:shd w:val="clear" w:color="auto" w:fill="F5F5F5"/>
              </w:rPr>
            </w:pPr>
            <w:r>
              <w:rPr>
                <w:color w:val="000000"/>
                <w:sz w:val="24"/>
                <w:szCs w:val="24"/>
              </w:rPr>
              <w:t>151</w:t>
            </w:r>
          </w:p>
        </w:tc>
      </w:tr>
      <w:tr w:rsidR="000B5C28" w:rsidRPr="000B5C28" w14:paraId="2C02BDF4" w14:textId="77777777" w:rsidTr="000B5C28">
        <w:tc>
          <w:tcPr>
            <w:tcW w:w="1386" w:type="dxa"/>
          </w:tcPr>
          <w:p w14:paraId="55F92BAD" w14:textId="77777777" w:rsidR="000B5C28" w:rsidRPr="000B5C28" w:rsidRDefault="000B5C28" w:rsidP="005A073B">
            <w:pPr>
              <w:spacing w:after="240" w:line="360" w:lineRule="auto"/>
              <w:ind w:left="-110"/>
              <w:rPr>
                <w:color w:val="000000"/>
                <w:sz w:val="24"/>
                <w:szCs w:val="24"/>
                <w:shd w:val="clear" w:color="auto" w:fill="F5F5F5"/>
              </w:rPr>
            </w:pPr>
            <w:r w:rsidRPr="000B5C28">
              <w:rPr>
                <w:sz w:val="24"/>
                <w:szCs w:val="24"/>
              </w:rPr>
              <w:t>Quadro 2:</w:t>
            </w:r>
          </w:p>
        </w:tc>
        <w:tc>
          <w:tcPr>
            <w:tcW w:w="7181" w:type="dxa"/>
          </w:tcPr>
          <w:p w14:paraId="530D65C3" w14:textId="4A72519F" w:rsidR="000B5C28" w:rsidRPr="000B5C28" w:rsidRDefault="000B5C28" w:rsidP="000B5C28">
            <w:pPr>
              <w:pStyle w:val="Corpodetexto"/>
              <w:spacing w:line="360" w:lineRule="auto"/>
              <w:ind w:right="-259"/>
            </w:pPr>
            <w:r>
              <w:t xml:space="preserve">Livro de Química adotado pela escola......................................18 </w:t>
            </w:r>
          </w:p>
        </w:tc>
        <w:tc>
          <w:tcPr>
            <w:tcW w:w="407" w:type="dxa"/>
          </w:tcPr>
          <w:p w14:paraId="7EC18A2C" w14:textId="77777777" w:rsidR="000B5C28" w:rsidRPr="000B5C28" w:rsidRDefault="000B5C28" w:rsidP="000B5C28">
            <w:pPr>
              <w:spacing w:after="240" w:line="360" w:lineRule="auto"/>
              <w:ind w:left="-105" w:right="-10"/>
              <w:jc w:val="right"/>
              <w:rPr>
                <w:color w:val="000000"/>
                <w:sz w:val="24"/>
                <w:szCs w:val="24"/>
                <w:shd w:val="clear" w:color="auto" w:fill="F5F5F5"/>
              </w:rPr>
            </w:pPr>
          </w:p>
        </w:tc>
        <w:tc>
          <w:tcPr>
            <w:tcW w:w="416" w:type="dxa"/>
            <w:vAlign w:val="bottom"/>
          </w:tcPr>
          <w:p w14:paraId="4405C27B" w14:textId="5F0C87C5" w:rsidR="000B5C28" w:rsidRPr="000B5C28" w:rsidRDefault="000B5C28" w:rsidP="000B5C28">
            <w:pPr>
              <w:spacing w:after="240" w:line="360" w:lineRule="auto"/>
              <w:ind w:left="-105" w:right="-10"/>
              <w:jc w:val="right"/>
              <w:rPr>
                <w:color w:val="000000"/>
                <w:sz w:val="24"/>
                <w:szCs w:val="24"/>
                <w:shd w:val="clear" w:color="auto" w:fill="F5F5F5"/>
              </w:rPr>
            </w:pPr>
          </w:p>
        </w:tc>
      </w:tr>
      <w:tr w:rsidR="000B5C28" w:rsidRPr="000B5C28" w14:paraId="3A45C4F9" w14:textId="77777777" w:rsidTr="000B5C28">
        <w:tc>
          <w:tcPr>
            <w:tcW w:w="1386" w:type="dxa"/>
          </w:tcPr>
          <w:p w14:paraId="003E083F" w14:textId="77777777" w:rsidR="000B5C28" w:rsidRPr="00F0330C" w:rsidRDefault="000B5C28" w:rsidP="005A073B">
            <w:pPr>
              <w:spacing w:after="240" w:line="360" w:lineRule="auto"/>
              <w:ind w:left="-110"/>
              <w:rPr>
                <w:color w:val="000000"/>
                <w:sz w:val="24"/>
                <w:szCs w:val="24"/>
              </w:rPr>
            </w:pPr>
            <w:r w:rsidRPr="00F0330C">
              <w:rPr>
                <w:color w:val="000000"/>
                <w:sz w:val="24"/>
                <w:szCs w:val="24"/>
              </w:rPr>
              <w:t>Quadro 3:</w:t>
            </w:r>
          </w:p>
        </w:tc>
        <w:tc>
          <w:tcPr>
            <w:tcW w:w="7181" w:type="dxa"/>
          </w:tcPr>
          <w:p w14:paraId="66CEFAC1" w14:textId="045706CB" w:rsidR="000B5C28" w:rsidRPr="00F0330C" w:rsidRDefault="00700707" w:rsidP="00F0330C">
            <w:pPr>
              <w:pStyle w:val="Corpodetexto"/>
              <w:spacing w:line="360" w:lineRule="auto"/>
              <w:ind w:right="-259"/>
              <w:rPr>
                <w:color w:val="000000"/>
              </w:rPr>
            </w:pPr>
            <w:r w:rsidRPr="00F0330C">
              <w:rPr>
                <w:color w:val="000000"/>
              </w:rPr>
              <w:t>Matriz de Química.....................................................................19</w:t>
            </w:r>
          </w:p>
        </w:tc>
        <w:tc>
          <w:tcPr>
            <w:tcW w:w="407" w:type="dxa"/>
          </w:tcPr>
          <w:p w14:paraId="37774252" w14:textId="77777777" w:rsidR="000B5C28" w:rsidRPr="00F0330C" w:rsidRDefault="000B5C28" w:rsidP="00700707">
            <w:pPr>
              <w:spacing w:after="240" w:line="360" w:lineRule="auto"/>
              <w:ind w:left="-105" w:right="-259"/>
              <w:rPr>
                <w:color w:val="000000"/>
                <w:sz w:val="24"/>
                <w:szCs w:val="24"/>
              </w:rPr>
            </w:pPr>
          </w:p>
        </w:tc>
        <w:tc>
          <w:tcPr>
            <w:tcW w:w="416" w:type="dxa"/>
            <w:vAlign w:val="bottom"/>
          </w:tcPr>
          <w:p w14:paraId="2D769BDA" w14:textId="62652AB7" w:rsidR="000B5C28" w:rsidRPr="00F0330C" w:rsidRDefault="000B5C28" w:rsidP="005A073B">
            <w:pPr>
              <w:spacing w:after="240" w:line="360" w:lineRule="auto"/>
              <w:ind w:left="-105"/>
              <w:jc w:val="right"/>
              <w:rPr>
                <w:color w:val="000000"/>
                <w:sz w:val="24"/>
                <w:szCs w:val="24"/>
              </w:rPr>
            </w:pPr>
          </w:p>
        </w:tc>
      </w:tr>
      <w:tr w:rsidR="000B5C28" w:rsidRPr="000B5C28" w14:paraId="74FCEFF3" w14:textId="77777777" w:rsidTr="000B5C28">
        <w:tc>
          <w:tcPr>
            <w:tcW w:w="1386" w:type="dxa"/>
          </w:tcPr>
          <w:p w14:paraId="21A268F0" w14:textId="77777777" w:rsidR="000B5C28" w:rsidRPr="00F0330C" w:rsidRDefault="000B5C28" w:rsidP="005A073B">
            <w:pPr>
              <w:spacing w:after="240" w:line="360" w:lineRule="auto"/>
              <w:ind w:left="-110"/>
              <w:rPr>
                <w:color w:val="000000"/>
                <w:sz w:val="24"/>
                <w:szCs w:val="24"/>
              </w:rPr>
            </w:pPr>
            <w:r w:rsidRPr="00F0330C">
              <w:rPr>
                <w:color w:val="000000"/>
                <w:sz w:val="24"/>
                <w:szCs w:val="24"/>
              </w:rPr>
              <w:t>Quadro 4:</w:t>
            </w:r>
          </w:p>
        </w:tc>
        <w:tc>
          <w:tcPr>
            <w:tcW w:w="7181" w:type="dxa"/>
          </w:tcPr>
          <w:p w14:paraId="6EA088EA" w14:textId="68A661F0" w:rsidR="000B5C28" w:rsidRPr="00F0330C" w:rsidRDefault="00F0330C" w:rsidP="005A073B">
            <w:pPr>
              <w:spacing w:after="240"/>
              <w:ind w:left="-104"/>
              <w:rPr>
                <w:color w:val="000000"/>
                <w:sz w:val="24"/>
                <w:szCs w:val="24"/>
              </w:rPr>
            </w:pPr>
            <w:r>
              <w:t xml:space="preserve">Eixos </w:t>
            </w:r>
            <w:r w:rsidR="00FD7F9E">
              <w:t>T</w:t>
            </w:r>
            <w:r>
              <w:t>emáticos..................................................................................</w:t>
            </w:r>
            <w:r w:rsidR="00FD7F9E">
              <w:t xml:space="preserve"> </w:t>
            </w:r>
            <w:r>
              <w:t>20</w:t>
            </w:r>
          </w:p>
        </w:tc>
        <w:tc>
          <w:tcPr>
            <w:tcW w:w="407" w:type="dxa"/>
          </w:tcPr>
          <w:p w14:paraId="05FD8DD8" w14:textId="77777777" w:rsidR="000B5C28" w:rsidRPr="00F0330C" w:rsidRDefault="000B5C28" w:rsidP="005A073B">
            <w:pPr>
              <w:spacing w:after="240" w:line="360" w:lineRule="auto"/>
              <w:ind w:left="-105"/>
              <w:jc w:val="right"/>
              <w:rPr>
                <w:color w:val="000000"/>
                <w:sz w:val="24"/>
                <w:szCs w:val="24"/>
              </w:rPr>
            </w:pPr>
          </w:p>
        </w:tc>
        <w:tc>
          <w:tcPr>
            <w:tcW w:w="416" w:type="dxa"/>
            <w:vAlign w:val="bottom"/>
          </w:tcPr>
          <w:p w14:paraId="1FB16F06" w14:textId="1AA7D1A4" w:rsidR="000B5C28" w:rsidRPr="00F0330C" w:rsidRDefault="000B5C28" w:rsidP="00F0330C">
            <w:pPr>
              <w:spacing w:after="240" w:line="360" w:lineRule="auto"/>
              <w:ind w:left="-105"/>
              <w:rPr>
                <w:color w:val="000000"/>
                <w:sz w:val="24"/>
                <w:szCs w:val="24"/>
              </w:rPr>
            </w:pPr>
          </w:p>
        </w:tc>
      </w:tr>
      <w:tr w:rsidR="000B5C28" w:rsidRPr="000B5C28" w14:paraId="0F3AF3E0" w14:textId="77777777" w:rsidTr="000B5C28">
        <w:tc>
          <w:tcPr>
            <w:tcW w:w="1386" w:type="dxa"/>
          </w:tcPr>
          <w:p w14:paraId="268E3504" w14:textId="42ABE566" w:rsidR="000B5C28" w:rsidRPr="00F0330C" w:rsidRDefault="000B5C28" w:rsidP="005A073B">
            <w:pPr>
              <w:spacing w:after="240" w:line="360" w:lineRule="auto"/>
              <w:ind w:left="-110"/>
              <w:rPr>
                <w:color w:val="000000"/>
                <w:sz w:val="24"/>
                <w:szCs w:val="24"/>
              </w:rPr>
            </w:pPr>
          </w:p>
        </w:tc>
        <w:tc>
          <w:tcPr>
            <w:tcW w:w="7181" w:type="dxa"/>
          </w:tcPr>
          <w:p w14:paraId="3894981F" w14:textId="4A874697" w:rsidR="000B5C28" w:rsidRPr="00F0330C" w:rsidRDefault="000B5C28" w:rsidP="005A073B">
            <w:pPr>
              <w:spacing w:after="240" w:line="360" w:lineRule="auto"/>
              <w:ind w:left="-104" w:right="45"/>
              <w:rPr>
                <w:color w:val="000000"/>
                <w:sz w:val="24"/>
                <w:szCs w:val="24"/>
              </w:rPr>
            </w:pPr>
          </w:p>
        </w:tc>
        <w:tc>
          <w:tcPr>
            <w:tcW w:w="407" w:type="dxa"/>
          </w:tcPr>
          <w:p w14:paraId="42D5BC80" w14:textId="77777777" w:rsidR="000B5C28" w:rsidRPr="000B5C28" w:rsidRDefault="000B5C28" w:rsidP="005A073B">
            <w:pPr>
              <w:spacing w:after="240" w:line="360" w:lineRule="auto"/>
              <w:ind w:left="-105"/>
              <w:jc w:val="right"/>
              <w:rPr>
                <w:color w:val="000000"/>
                <w:sz w:val="24"/>
                <w:szCs w:val="24"/>
              </w:rPr>
            </w:pPr>
          </w:p>
        </w:tc>
        <w:tc>
          <w:tcPr>
            <w:tcW w:w="416" w:type="dxa"/>
            <w:vAlign w:val="bottom"/>
          </w:tcPr>
          <w:p w14:paraId="379CA38C" w14:textId="6272006D" w:rsidR="000B5C28" w:rsidRPr="00F0330C" w:rsidRDefault="000B5C28" w:rsidP="005A073B">
            <w:pPr>
              <w:spacing w:after="240" w:line="360" w:lineRule="auto"/>
              <w:ind w:left="-105"/>
              <w:jc w:val="right"/>
              <w:rPr>
                <w:color w:val="000000"/>
                <w:sz w:val="24"/>
                <w:szCs w:val="24"/>
              </w:rPr>
            </w:pPr>
          </w:p>
        </w:tc>
      </w:tr>
    </w:tbl>
    <w:p w14:paraId="118C7733" w14:textId="77777777" w:rsidR="000B5C28" w:rsidRDefault="000B5C28">
      <w:pPr>
        <w:pStyle w:val="Corpodetexto"/>
        <w:rPr>
          <w:sz w:val="26"/>
        </w:rPr>
      </w:pPr>
    </w:p>
    <w:p w14:paraId="227597B3" w14:textId="14497C2E" w:rsidR="000B5C28" w:rsidRDefault="000B5C28">
      <w:pPr>
        <w:pStyle w:val="Corpodetexto"/>
        <w:rPr>
          <w:sz w:val="26"/>
        </w:rPr>
      </w:pPr>
    </w:p>
    <w:p w14:paraId="622DB57E" w14:textId="0E98993D" w:rsidR="000B5C28" w:rsidRDefault="000B5C28">
      <w:pPr>
        <w:pStyle w:val="Corpodetexto"/>
        <w:rPr>
          <w:sz w:val="26"/>
        </w:rPr>
      </w:pPr>
    </w:p>
    <w:p w14:paraId="0F3B734F" w14:textId="76C34F60" w:rsidR="000B5C28" w:rsidRDefault="000B5C28">
      <w:pPr>
        <w:pStyle w:val="Corpodetexto"/>
        <w:rPr>
          <w:sz w:val="26"/>
        </w:rPr>
      </w:pPr>
    </w:p>
    <w:p w14:paraId="3DC90020" w14:textId="631694FA" w:rsidR="000B5C28" w:rsidRDefault="000B5C28">
      <w:pPr>
        <w:pStyle w:val="Corpodetexto"/>
        <w:rPr>
          <w:sz w:val="26"/>
        </w:rPr>
      </w:pPr>
    </w:p>
    <w:p w14:paraId="745E345A" w14:textId="5D0B525C" w:rsidR="000B5C28" w:rsidRDefault="000B5C28">
      <w:pPr>
        <w:pStyle w:val="Corpodetexto"/>
        <w:rPr>
          <w:sz w:val="26"/>
        </w:rPr>
      </w:pPr>
    </w:p>
    <w:p w14:paraId="16638265" w14:textId="028E108C" w:rsidR="000B5C28" w:rsidRDefault="000B5C28">
      <w:pPr>
        <w:pStyle w:val="Corpodetexto"/>
        <w:rPr>
          <w:sz w:val="26"/>
        </w:rPr>
      </w:pPr>
    </w:p>
    <w:p w14:paraId="1F1D72A6" w14:textId="47C40F17" w:rsidR="000B5C28" w:rsidRDefault="000B5C28">
      <w:pPr>
        <w:pStyle w:val="Corpodetexto"/>
        <w:rPr>
          <w:sz w:val="26"/>
        </w:rPr>
      </w:pPr>
    </w:p>
    <w:p w14:paraId="4783CC75" w14:textId="26477BF2" w:rsidR="000B5C28" w:rsidRDefault="000B5C28">
      <w:pPr>
        <w:pStyle w:val="Corpodetexto"/>
        <w:rPr>
          <w:sz w:val="26"/>
        </w:rPr>
      </w:pPr>
    </w:p>
    <w:p w14:paraId="1F6ACBC8" w14:textId="5F187B77" w:rsidR="000B5C28" w:rsidRDefault="000B5C28">
      <w:pPr>
        <w:pStyle w:val="Corpodetexto"/>
        <w:rPr>
          <w:sz w:val="26"/>
        </w:rPr>
      </w:pPr>
    </w:p>
    <w:p w14:paraId="49456CD5" w14:textId="076CF0BD" w:rsidR="000B5C28" w:rsidRDefault="000B5C28">
      <w:pPr>
        <w:pStyle w:val="Corpodetexto"/>
        <w:rPr>
          <w:sz w:val="26"/>
        </w:rPr>
      </w:pPr>
    </w:p>
    <w:p w14:paraId="795C2F77" w14:textId="6095D9E5" w:rsidR="000B5C28" w:rsidRDefault="000B5C28">
      <w:pPr>
        <w:pStyle w:val="Corpodetexto"/>
        <w:rPr>
          <w:sz w:val="26"/>
        </w:rPr>
      </w:pPr>
    </w:p>
    <w:p w14:paraId="6FD51528" w14:textId="5C99A01B" w:rsidR="000B5C28" w:rsidRDefault="000B5C28">
      <w:pPr>
        <w:pStyle w:val="Corpodetexto"/>
        <w:rPr>
          <w:sz w:val="26"/>
        </w:rPr>
      </w:pPr>
    </w:p>
    <w:p w14:paraId="0CA02053" w14:textId="7604D4EF" w:rsidR="000B5C28" w:rsidRDefault="000B5C28">
      <w:pPr>
        <w:pStyle w:val="Corpodetexto"/>
        <w:rPr>
          <w:sz w:val="26"/>
        </w:rPr>
      </w:pPr>
    </w:p>
    <w:p w14:paraId="3269CB49" w14:textId="1FA8901B" w:rsidR="000B5C28" w:rsidRDefault="000B5C28">
      <w:pPr>
        <w:pStyle w:val="Corpodetexto"/>
        <w:rPr>
          <w:sz w:val="26"/>
        </w:rPr>
      </w:pPr>
    </w:p>
    <w:p w14:paraId="20AD1475" w14:textId="2AF68C45" w:rsidR="000B5C28" w:rsidRDefault="000B5C28">
      <w:pPr>
        <w:pStyle w:val="Corpodetexto"/>
        <w:rPr>
          <w:sz w:val="26"/>
        </w:rPr>
      </w:pPr>
    </w:p>
    <w:p w14:paraId="4F6FFCA5" w14:textId="163C2E05" w:rsidR="000B5C28" w:rsidRDefault="000B5C28">
      <w:pPr>
        <w:pStyle w:val="Corpodetexto"/>
        <w:rPr>
          <w:sz w:val="26"/>
        </w:rPr>
      </w:pPr>
    </w:p>
    <w:p w14:paraId="1DBE34C2" w14:textId="24FAC022" w:rsidR="000B5C28" w:rsidRDefault="000B5C28">
      <w:pPr>
        <w:pStyle w:val="Corpodetexto"/>
        <w:rPr>
          <w:sz w:val="26"/>
        </w:rPr>
      </w:pPr>
    </w:p>
    <w:p w14:paraId="42A9A108" w14:textId="00939118" w:rsidR="000B5C28" w:rsidRDefault="000B5C28">
      <w:pPr>
        <w:pStyle w:val="Corpodetexto"/>
        <w:rPr>
          <w:sz w:val="26"/>
        </w:rPr>
      </w:pPr>
    </w:p>
    <w:p w14:paraId="3831E963" w14:textId="6DD3401F" w:rsidR="000B5C28" w:rsidRDefault="000B5C28">
      <w:pPr>
        <w:pStyle w:val="Corpodetexto"/>
        <w:rPr>
          <w:sz w:val="26"/>
        </w:rPr>
      </w:pPr>
    </w:p>
    <w:p w14:paraId="5C4FE3AA" w14:textId="7FDDDB14" w:rsidR="000B5C28" w:rsidRDefault="000B5C28">
      <w:pPr>
        <w:pStyle w:val="Corpodetexto"/>
        <w:rPr>
          <w:sz w:val="26"/>
        </w:rPr>
      </w:pPr>
    </w:p>
    <w:p w14:paraId="7D2A84CC" w14:textId="63359419" w:rsidR="000B5C28" w:rsidRDefault="000B5C28">
      <w:pPr>
        <w:pStyle w:val="Corpodetexto"/>
        <w:rPr>
          <w:sz w:val="26"/>
        </w:rPr>
      </w:pPr>
    </w:p>
    <w:p w14:paraId="197F6504" w14:textId="47530D70" w:rsidR="000B5C28" w:rsidRDefault="000B5C28">
      <w:pPr>
        <w:pStyle w:val="Corpodetexto"/>
        <w:rPr>
          <w:sz w:val="26"/>
        </w:rPr>
      </w:pPr>
    </w:p>
    <w:p w14:paraId="58376A5C" w14:textId="60F8421B" w:rsidR="000B5C28" w:rsidRDefault="000B5C28">
      <w:pPr>
        <w:pStyle w:val="Corpodetexto"/>
        <w:rPr>
          <w:sz w:val="26"/>
        </w:rPr>
      </w:pPr>
    </w:p>
    <w:p w14:paraId="2F0CFB39" w14:textId="200E8563" w:rsidR="000B5C28" w:rsidRDefault="000B5C28">
      <w:pPr>
        <w:pStyle w:val="Corpodetexto"/>
        <w:rPr>
          <w:sz w:val="26"/>
        </w:rPr>
      </w:pPr>
    </w:p>
    <w:p w14:paraId="681FEBF9" w14:textId="2BAC9476" w:rsidR="000B5C28" w:rsidRDefault="000B5C28">
      <w:pPr>
        <w:pStyle w:val="Corpodetexto"/>
        <w:rPr>
          <w:sz w:val="26"/>
        </w:rPr>
      </w:pPr>
    </w:p>
    <w:p w14:paraId="16C84704" w14:textId="1C591742" w:rsidR="000B5C28" w:rsidRDefault="000B5C28">
      <w:pPr>
        <w:pStyle w:val="Corpodetexto"/>
        <w:rPr>
          <w:sz w:val="26"/>
        </w:rPr>
      </w:pPr>
    </w:p>
    <w:p w14:paraId="20DDF84D" w14:textId="7E8B53B9" w:rsidR="000B5C28" w:rsidRDefault="000B5C28">
      <w:pPr>
        <w:pStyle w:val="Corpodetexto"/>
        <w:rPr>
          <w:sz w:val="26"/>
        </w:rPr>
      </w:pPr>
    </w:p>
    <w:p w14:paraId="4217D16D" w14:textId="26CA07C2" w:rsidR="000B5C28" w:rsidRDefault="000B5C28">
      <w:pPr>
        <w:pStyle w:val="Corpodetexto"/>
        <w:rPr>
          <w:sz w:val="26"/>
        </w:rPr>
      </w:pPr>
    </w:p>
    <w:p w14:paraId="2F986A0E" w14:textId="052966FE" w:rsidR="000B5C28" w:rsidRDefault="000B5C28">
      <w:pPr>
        <w:pStyle w:val="Corpodetexto"/>
        <w:rPr>
          <w:sz w:val="26"/>
        </w:rPr>
      </w:pPr>
    </w:p>
    <w:p w14:paraId="2060D1D4" w14:textId="3D5E644B" w:rsidR="000B5C28" w:rsidRDefault="000B5C28">
      <w:pPr>
        <w:pStyle w:val="Corpodetexto"/>
        <w:rPr>
          <w:sz w:val="26"/>
        </w:rPr>
      </w:pPr>
    </w:p>
    <w:p w14:paraId="693A6683" w14:textId="007BA48F" w:rsidR="000B5C28" w:rsidRDefault="000B5C28">
      <w:pPr>
        <w:pStyle w:val="Corpodetexto"/>
        <w:rPr>
          <w:sz w:val="26"/>
        </w:rPr>
      </w:pPr>
    </w:p>
    <w:p w14:paraId="08ACF1DA" w14:textId="20E736CF" w:rsidR="00647539" w:rsidRDefault="00647539" w:rsidP="00647539">
      <w:pPr>
        <w:spacing w:line="360" w:lineRule="auto"/>
        <w:jc w:val="center"/>
      </w:pPr>
      <w:r>
        <w:rPr>
          <w:b/>
          <w:bCs/>
        </w:rPr>
        <w:lastRenderedPageBreak/>
        <w:t>LISTA DE ABREVIATURAS E SIGLAS</w:t>
      </w:r>
    </w:p>
    <w:p w14:paraId="46776439" w14:textId="7D1D8A03" w:rsidR="000B5C28" w:rsidRDefault="000B5C28">
      <w:pPr>
        <w:pStyle w:val="Corpodetexto"/>
        <w:rPr>
          <w:sz w:val="26"/>
        </w:rPr>
      </w:pPr>
    </w:p>
    <w:p w14:paraId="3D32388E" w14:textId="4AB08603" w:rsidR="00647539" w:rsidRDefault="00647539">
      <w:pPr>
        <w:pStyle w:val="Corpodetexto"/>
        <w:rPr>
          <w:sz w:val="26"/>
        </w:rPr>
      </w:pPr>
    </w:p>
    <w:p w14:paraId="640FA94F" w14:textId="4280711B" w:rsidR="004B7D2A" w:rsidRPr="00735355" w:rsidRDefault="004B7D2A" w:rsidP="00647539">
      <w:pPr>
        <w:spacing w:line="360" w:lineRule="auto"/>
        <w:rPr>
          <w:sz w:val="24"/>
          <w:szCs w:val="24"/>
        </w:rPr>
      </w:pPr>
      <w:bookmarkStart w:id="7" w:name="_Hlk108969087"/>
      <w:r w:rsidRPr="00735355">
        <w:rPr>
          <w:sz w:val="24"/>
          <w:szCs w:val="24"/>
        </w:rPr>
        <w:t xml:space="preserve">ABNT – </w:t>
      </w:r>
      <w:r w:rsidRPr="00735355">
        <w:rPr>
          <w:rFonts w:eastAsia="Times New Roman"/>
          <w:sz w:val="24"/>
          <w:szCs w:val="24"/>
        </w:rPr>
        <w:t>Associação Brasileira de Normas Técnicas</w:t>
      </w:r>
    </w:p>
    <w:p w14:paraId="14996375" w14:textId="39BB5DF1" w:rsidR="00647539" w:rsidRPr="00735355" w:rsidRDefault="00647539" w:rsidP="00647539">
      <w:pPr>
        <w:spacing w:line="360" w:lineRule="auto"/>
        <w:rPr>
          <w:sz w:val="24"/>
          <w:szCs w:val="24"/>
        </w:rPr>
      </w:pPr>
      <w:r w:rsidRPr="00735355">
        <w:rPr>
          <w:sz w:val="24"/>
          <w:szCs w:val="24"/>
        </w:rPr>
        <w:t xml:space="preserve">BNCC </w:t>
      </w:r>
      <w:bookmarkStart w:id="8" w:name="_Hlk115688644"/>
      <w:r w:rsidRPr="00735355">
        <w:rPr>
          <w:sz w:val="24"/>
          <w:szCs w:val="24"/>
        </w:rPr>
        <w:t>–</w:t>
      </w:r>
      <w:bookmarkEnd w:id="8"/>
      <w:r w:rsidRPr="00735355">
        <w:rPr>
          <w:sz w:val="24"/>
          <w:szCs w:val="24"/>
        </w:rPr>
        <w:t xml:space="preserve"> Base Nacional Curricular Comum</w:t>
      </w:r>
    </w:p>
    <w:bookmarkEnd w:id="7"/>
    <w:p w14:paraId="153CB86F" w14:textId="4E3DF9E8" w:rsidR="00647539" w:rsidRPr="00735355" w:rsidRDefault="00647539" w:rsidP="00647539">
      <w:pPr>
        <w:spacing w:line="360" w:lineRule="auto"/>
        <w:rPr>
          <w:sz w:val="24"/>
          <w:szCs w:val="24"/>
        </w:rPr>
      </w:pPr>
      <w:r w:rsidRPr="00735355">
        <w:rPr>
          <w:sz w:val="24"/>
          <w:szCs w:val="24"/>
        </w:rPr>
        <w:t>E</w:t>
      </w:r>
      <w:r w:rsidR="0043180C" w:rsidRPr="00735355">
        <w:rPr>
          <w:sz w:val="24"/>
          <w:szCs w:val="24"/>
        </w:rPr>
        <w:t>JA</w:t>
      </w:r>
      <w:r w:rsidRPr="00735355">
        <w:rPr>
          <w:sz w:val="24"/>
          <w:szCs w:val="24"/>
        </w:rPr>
        <w:t xml:space="preserve"> – E</w:t>
      </w:r>
      <w:r w:rsidR="0043180C" w:rsidRPr="00735355">
        <w:rPr>
          <w:sz w:val="24"/>
          <w:szCs w:val="24"/>
        </w:rPr>
        <w:t>ducação de Jovens e Adultos</w:t>
      </w:r>
    </w:p>
    <w:p w14:paraId="3BBA29D6" w14:textId="1A482B80" w:rsidR="009345CA" w:rsidRPr="00735355" w:rsidRDefault="009345CA" w:rsidP="00647539">
      <w:pPr>
        <w:spacing w:line="360" w:lineRule="auto"/>
        <w:rPr>
          <w:sz w:val="24"/>
          <w:szCs w:val="24"/>
        </w:rPr>
      </w:pPr>
      <w:r w:rsidRPr="00735355">
        <w:rPr>
          <w:sz w:val="24"/>
          <w:szCs w:val="24"/>
        </w:rPr>
        <w:t>ECT–</w:t>
      </w:r>
      <w:r w:rsidRPr="00735355">
        <w:rPr>
          <w:rFonts w:eastAsia="Times New Roman"/>
          <w:sz w:val="24"/>
          <w:szCs w:val="24"/>
        </w:rPr>
        <w:t xml:space="preserve"> Empresa Brasileira de Correios e Telégrafos</w:t>
      </w:r>
    </w:p>
    <w:p w14:paraId="21A7D7CF" w14:textId="63D0DEF1" w:rsidR="00647539" w:rsidRPr="00735355" w:rsidRDefault="00647539" w:rsidP="00647539">
      <w:pPr>
        <w:spacing w:line="360" w:lineRule="auto"/>
        <w:rPr>
          <w:sz w:val="24"/>
          <w:szCs w:val="24"/>
        </w:rPr>
      </w:pPr>
      <w:bookmarkStart w:id="9" w:name="_Hlk108968292"/>
      <w:r w:rsidRPr="00735355">
        <w:rPr>
          <w:sz w:val="24"/>
          <w:szCs w:val="24"/>
        </w:rPr>
        <w:t xml:space="preserve">FNDE – Fundo </w:t>
      </w:r>
      <w:r w:rsidR="004B7D2A" w:rsidRPr="00735355">
        <w:rPr>
          <w:sz w:val="24"/>
          <w:szCs w:val="24"/>
        </w:rPr>
        <w:t xml:space="preserve">Nacional para Desenvolvimento da Educação </w:t>
      </w:r>
    </w:p>
    <w:p w14:paraId="5F05AC60" w14:textId="47B97D4F" w:rsidR="0077533C" w:rsidRPr="00735355" w:rsidRDefault="0077533C" w:rsidP="00647539">
      <w:pPr>
        <w:spacing w:line="360" w:lineRule="auto"/>
        <w:rPr>
          <w:sz w:val="24"/>
          <w:szCs w:val="24"/>
        </w:rPr>
      </w:pPr>
      <w:r w:rsidRPr="00735355">
        <w:rPr>
          <w:sz w:val="24"/>
          <w:szCs w:val="24"/>
        </w:rPr>
        <w:t>SIEPE – Sistema de Informações da Educação em Pernambuco-</w:t>
      </w:r>
    </w:p>
    <w:bookmarkEnd w:id="9"/>
    <w:p w14:paraId="086D9330" w14:textId="2CD272F6" w:rsidR="00647539" w:rsidRPr="00735355" w:rsidRDefault="00647539" w:rsidP="00647539">
      <w:pPr>
        <w:spacing w:line="360" w:lineRule="auto"/>
        <w:rPr>
          <w:sz w:val="24"/>
          <w:szCs w:val="24"/>
        </w:rPr>
      </w:pPr>
      <w:r w:rsidRPr="00735355">
        <w:rPr>
          <w:sz w:val="24"/>
          <w:szCs w:val="24"/>
        </w:rPr>
        <w:t>LDB – Lei de Diretrizes e Bases da Educação Nacional</w:t>
      </w:r>
    </w:p>
    <w:p w14:paraId="7815FE0E" w14:textId="57E8322C" w:rsidR="007C2B0C" w:rsidRPr="00735355" w:rsidRDefault="007C2B0C" w:rsidP="007C2B0C">
      <w:pPr>
        <w:spacing w:line="360" w:lineRule="auto"/>
        <w:rPr>
          <w:sz w:val="24"/>
          <w:szCs w:val="24"/>
        </w:rPr>
      </w:pPr>
      <w:r w:rsidRPr="00735355">
        <w:rPr>
          <w:sz w:val="24"/>
          <w:szCs w:val="24"/>
        </w:rPr>
        <w:t>LD– Livro Didático</w:t>
      </w:r>
    </w:p>
    <w:p w14:paraId="6EB43CA0" w14:textId="77777777" w:rsidR="00647539" w:rsidRPr="00735355" w:rsidRDefault="00647539" w:rsidP="00647539">
      <w:pPr>
        <w:spacing w:line="360" w:lineRule="auto"/>
        <w:rPr>
          <w:sz w:val="24"/>
          <w:szCs w:val="24"/>
        </w:rPr>
      </w:pPr>
      <w:r w:rsidRPr="00735355">
        <w:rPr>
          <w:sz w:val="24"/>
          <w:szCs w:val="24"/>
        </w:rPr>
        <w:t>MEC – Ministério da Educação e Cultura</w:t>
      </w:r>
    </w:p>
    <w:p w14:paraId="02B2A33F" w14:textId="7E66894E" w:rsidR="00647539" w:rsidRPr="00735355" w:rsidRDefault="00647539" w:rsidP="00647539">
      <w:pPr>
        <w:spacing w:line="360" w:lineRule="auto"/>
        <w:rPr>
          <w:sz w:val="24"/>
          <w:szCs w:val="24"/>
        </w:rPr>
      </w:pPr>
      <w:r w:rsidRPr="00735355">
        <w:rPr>
          <w:sz w:val="24"/>
          <w:szCs w:val="24"/>
        </w:rPr>
        <w:t>P</w:t>
      </w:r>
      <w:r w:rsidR="004B7D2A" w:rsidRPr="00735355">
        <w:rPr>
          <w:sz w:val="24"/>
          <w:szCs w:val="24"/>
        </w:rPr>
        <w:t>CNs</w:t>
      </w:r>
      <w:bookmarkStart w:id="10" w:name="_Hlk115688536"/>
      <w:r w:rsidR="006816B8" w:rsidRPr="00735355">
        <w:rPr>
          <w:sz w:val="24"/>
          <w:szCs w:val="24"/>
        </w:rPr>
        <w:t xml:space="preserve"> </w:t>
      </w:r>
      <w:r w:rsidRPr="00735355">
        <w:rPr>
          <w:sz w:val="24"/>
          <w:szCs w:val="24"/>
        </w:rPr>
        <w:t>–</w:t>
      </w:r>
      <w:bookmarkEnd w:id="10"/>
      <w:r w:rsidRPr="00735355">
        <w:rPr>
          <w:sz w:val="24"/>
          <w:szCs w:val="24"/>
        </w:rPr>
        <w:t xml:space="preserve"> P</w:t>
      </w:r>
      <w:r w:rsidR="004B7D2A" w:rsidRPr="00735355">
        <w:rPr>
          <w:sz w:val="24"/>
          <w:szCs w:val="24"/>
        </w:rPr>
        <w:t>arâmetros Curriculares Nacionais</w:t>
      </w:r>
      <w:r w:rsidRPr="00735355">
        <w:rPr>
          <w:sz w:val="24"/>
          <w:szCs w:val="24"/>
        </w:rPr>
        <w:t xml:space="preserve"> </w:t>
      </w:r>
    </w:p>
    <w:p w14:paraId="1A2D6422" w14:textId="4F645D25" w:rsidR="00647539" w:rsidRPr="00735355" w:rsidRDefault="00647539" w:rsidP="00647539">
      <w:pPr>
        <w:spacing w:line="360" w:lineRule="auto"/>
        <w:rPr>
          <w:sz w:val="24"/>
          <w:szCs w:val="24"/>
        </w:rPr>
      </w:pPr>
      <w:r w:rsidRPr="00735355">
        <w:rPr>
          <w:sz w:val="24"/>
          <w:szCs w:val="24"/>
        </w:rPr>
        <w:t>P</w:t>
      </w:r>
      <w:r w:rsidR="004B7D2A" w:rsidRPr="00735355">
        <w:rPr>
          <w:sz w:val="24"/>
          <w:szCs w:val="24"/>
        </w:rPr>
        <w:t>NLD</w:t>
      </w:r>
      <w:r w:rsidRPr="00735355">
        <w:rPr>
          <w:sz w:val="24"/>
          <w:szCs w:val="24"/>
        </w:rPr>
        <w:t xml:space="preserve"> – P</w:t>
      </w:r>
      <w:r w:rsidR="004B7D2A" w:rsidRPr="00735355">
        <w:rPr>
          <w:sz w:val="24"/>
          <w:szCs w:val="24"/>
        </w:rPr>
        <w:t>ano Nacional do Livro e do Material Didático</w:t>
      </w:r>
    </w:p>
    <w:p w14:paraId="41766E1B" w14:textId="7E8819F8" w:rsidR="00647539" w:rsidRPr="00735355" w:rsidRDefault="00647539" w:rsidP="00647539">
      <w:pPr>
        <w:spacing w:line="360" w:lineRule="auto"/>
        <w:rPr>
          <w:sz w:val="24"/>
          <w:szCs w:val="24"/>
        </w:rPr>
      </w:pPr>
      <w:r w:rsidRPr="00735355">
        <w:rPr>
          <w:sz w:val="24"/>
          <w:szCs w:val="24"/>
        </w:rPr>
        <w:t>PP</w:t>
      </w:r>
      <w:r w:rsidR="0005441D" w:rsidRPr="00735355">
        <w:rPr>
          <w:sz w:val="24"/>
          <w:szCs w:val="24"/>
        </w:rPr>
        <w:t>P</w:t>
      </w:r>
      <w:r w:rsidRPr="00735355">
        <w:rPr>
          <w:sz w:val="24"/>
          <w:szCs w:val="24"/>
        </w:rPr>
        <w:t xml:space="preserve"> – Projeto </w:t>
      </w:r>
      <w:r w:rsidR="0005441D" w:rsidRPr="00735355">
        <w:rPr>
          <w:sz w:val="24"/>
          <w:szCs w:val="24"/>
        </w:rPr>
        <w:t xml:space="preserve">Político </w:t>
      </w:r>
      <w:r w:rsidRPr="00735355">
        <w:rPr>
          <w:sz w:val="24"/>
          <w:szCs w:val="24"/>
        </w:rPr>
        <w:t>Pedagógico</w:t>
      </w:r>
    </w:p>
    <w:p w14:paraId="4B12DB2F" w14:textId="5447C2F4" w:rsidR="004B7D2A" w:rsidRPr="00735355" w:rsidRDefault="004B7D2A" w:rsidP="00647539">
      <w:pPr>
        <w:spacing w:line="360" w:lineRule="auto"/>
        <w:rPr>
          <w:sz w:val="24"/>
          <w:szCs w:val="24"/>
        </w:rPr>
      </w:pPr>
      <w:r w:rsidRPr="00735355">
        <w:rPr>
          <w:sz w:val="24"/>
          <w:szCs w:val="24"/>
        </w:rPr>
        <w:t>SEB – Secretaria de Educação Básica</w:t>
      </w:r>
    </w:p>
    <w:p w14:paraId="7112068A" w14:textId="77777777" w:rsidR="00647539" w:rsidRDefault="00647539">
      <w:pPr>
        <w:pStyle w:val="Corpodetexto"/>
        <w:rPr>
          <w:sz w:val="26"/>
        </w:rPr>
      </w:pPr>
    </w:p>
    <w:p w14:paraId="335C2404" w14:textId="70DE7681" w:rsidR="000B5C28" w:rsidRDefault="000B5C28">
      <w:pPr>
        <w:pStyle w:val="Corpodetexto"/>
        <w:rPr>
          <w:sz w:val="26"/>
        </w:rPr>
      </w:pPr>
    </w:p>
    <w:p w14:paraId="75A13AC4" w14:textId="741F34CE" w:rsidR="00647539" w:rsidRDefault="00647539">
      <w:pPr>
        <w:pStyle w:val="Corpodetexto"/>
        <w:rPr>
          <w:sz w:val="26"/>
        </w:rPr>
      </w:pPr>
    </w:p>
    <w:p w14:paraId="6C39C9A2" w14:textId="7FF933EC" w:rsidR="00D06D6E" w:rsidRDefault="00D06D6E">
      <w:pPr>
        <w:pStyle w:val="Corpodetexto"/>
        <w:rPr>
          <w:sz w:val="26"/>
        </w:rPr>
      </w:pPr>
    </w:p>
    <w:p w14:paraId="1649F07A" w14:textId="2D9B4905" w:rsidR="00D06D6E" w:rsidRDefault="00D06D6E">
      <w:pPr>
        <w:pStyle w:val="Corpodetexto"/>
        <w:rPr>
          <w:sz w:val="26"/>
        </w:rPr>
      </w:pPr>
    </w:p>
    <w:p w14:paraId="394D1058" w14:textId="5C78DD67" w:rsidR="00D06D6E" w:rsidRDefault="00D06D6E">
      <w:pPr>
        <w:pStyle w:val="Corpodetexto"/>
        <w:rPr>
          <w:sz w:val="26"/>
        </w:rPr>
      </w:pPr>
    </w:p>
    <w:p w14:paraId="23D2A5AA" w14:textId="632A3E27" w:rsidR="00D06D6E" w:rsidRDefault="00D06D6E">
      <w:pPr>
        <w:pStyle w:val="Corpodetexto"/>
        <w:rPr>
          <w:sz w:val="26"/>
        </w:rPr>
      </w:pPr>
    </w:p>
    <w:p w14:paraId="669F3E60" w14:textId="0628CB69" w:rsidR="00D06D6E" w:rsidRDefault="00D06D6E">
      <w:pPr>
        <w:pStyle w:val="Corpodetexto"/>
        <w:rPr>
          <w:sz w:val="26"/>
        </w:rPr>
      </w:pPr>
    </w:p>
    <w:p w14:paraId="66102926" w14:textId="150784E1" w:rsidR="00D06D6E" w:rsidRDefault="00D06D6E">
      <w:pPr>
        <w:pStyle w:val="Corpodetexto"/>
        <w:rPr>
          <w:sz w:val="26"/>
        </w:rPr>
      </w:pPr>
    </w:p>
    <w:p w14:paraId="5C8158B2" w14:textId="69347DE7" w:rsidR="00D06D6E" w:rsidRDefault="00D06D6E">
      <w:pPr>
        <w:pStyle w:val="Corpodetexto"/>
        <w:rPr>
          <w:sz w:val="26"/>
        </w:rPr>
      </w:pPr>
    </w:p>
    <w:p w14:paraId="1DCEED92" w14:textId="267CCE09" w:rsidR="00D06D6E" w:rsidRDefault="00D06D6E">
      <w:pPr>
        <w:pStyle w:val="Corpodetexto"/>
        <w:rPr>
          <w:sz w:val="26"/>
        </w:rPr>
      </w:pPr>
    </w:p>
    <w:p w14:paraId="1CF8FA80" w14:textId="16AEC211" w:rsidR="00D06D6E" w:rsidRDefault="00D06D6E">
      <w:pPr>
        <w:pStyle w:val="Corpodetexto"/>
        <w:rPr>
          <w:sz w:val="26"/>
        </w:rPr>
      </w:pPr>
    </w:p>
    <w:p w14:paraId="4957B72E" w14:textId="451B319C" w:rsidR="00D06D6E" w:rsidRDefault="00D06D6E">
      <w:pPr>
        <w:pStyle w:val="Corpodetexto"/>
        <w:rPr>
          <w:sz w:val="26"/>
        </w:rPr>
      </w:pPr>
    </w:p>
    <w:p w14:paraId="3F4AF59A" w14:textId="39BCFD2C" w:rsidR="00D06D6E" w:rsidRDefault="00D06D6E">
      <w:pPr>
        <w:pStyle w:val="Corpodetexto"/>
        <w:rPr>
          <w:sz w:val="26"/>
        </w:rPr>
      </w:pPr>
    </w:p>
    <w:p w14:paraId="22494DDD" w14:textId="713CD8B2" w:rsidR="00D06D6E" w:rsidRDefault="00D06D6E">
      <w:pPr>
        <w:pStyle w:val="Corpodetexto"/>
        <w:rPr>
          <w:sz w:val="26"/>
        </w:rPr>
      </w:pPr>
    </w:p>
    <w:p w14:paraId="46521475" w14:textId="55E7A6A4" w:rsidR="00D06D6E" w:rsidRDefault="00D06D6E">
      <w:pPr>
        <w:pStyle w:val="Corpodetexto"/>
        <w:rPr>
          <w:sz w:val="26"/>
        </w:rPr>
      </w:pPr>
    </w:p>
    <w:p w14:paraId="32F0CF20" w14:textId="5B46C787" w:rsidR="00D06D6E" w:rsidRDefault="00D06D6E">
      <w:pPr>
        <w:pStyle w:val="Corpodetexto"/>
        <w:rPr>
          <w:sz w:val="26"/>
        </w:rPr>
      </w:pPr>
    </w:p>
    <w:p w14:paraId="45617C21" w14:textId="47E3E204" w:rsidR="00D06D6E" w:rsidRDefault="00D06D6E">
      <w:pPr>
        <w:pStyle w:val="Corpodetexto"/>
        <w:rPr>
          <w:sz w:val="26"/>
        </w:rPr>
      </w:pPr>
    </w:p>
    <w:p w14:paraId="0C62A01A" w14:textId="3EA4C775" w:rsidR="00D06D6E" w:rsidRDefault="00D06D6E">
      <w:pPr>
        <w:pStyle w:val="Corpodetexto"/>
        <w:rPr>
          <w:sz w:val="26"/>
        </w:rPr>
      </w:pPr>
    </w:p>
    <w:p w14:paraId="5284AE51" w14:textId="472038F6" w:rsidR="00D06D6E" w:rsidRDefault="00D06D6E">
      <w:pPr>
        <w:pStyle w:val="Corpodetexto"/>
        <w:rPr>
          <w:sz w:val="26"/>
        </w:rPr>
      </w:pPr>
    </w:p>
    <w:p w14:paraId="3A35FF8C" w14:textId="449970F4" w:rsidR="00D06D6E" w:rsidRDefault="00D06D6E">
      <w:pPr>
        <w:pStyle w:val="Corpodetexto"/>
        <w:rPr>
          <w:sz w:val="26"/>
        </w:rPr>
      </w:pPr>
    </w:p>
    <w:p w14:paraId="4D8F2B57" w14:textId="087E7543" w:rsidR="00D06D6E" w:rsidRDefault="00D06D6E">
      <w:pPr>
        <w:pStyle w:val="Corpodetexto"/>
        <w:rPr>
          <w:sz w:val="26"/>
        </w:rPr>
      </w:pPr>
    </w:p>
    <w:p w14:paraId="766537D8" w14:textId="4E494845" w:rsidR="00D06D6E" w:rsidRDefault="00D06D6E">
      <w:pPr>
        <w:pStyle w:val="Corpodetexto"/>
        <w:rPr>
          <w:sz w:val="26"/>
        </w:rPr>
      </w:pPr>
    </w:p>
    <w:p w14:paraId="6C666F88" w14:textId="30D1A6E6" w:rsidR="008B2DA2" w:rsidRDefault="008B2DA2">
      <w:pPr>
        <w:pStyle w:val="Corpodetexto"/>
        <w:rPr>
          <w:sz w:val="26"/>
        </w:rPr>
      </w:pPr>
    </w:p>
    <w:p w14:paraId="75FC8E02" w14:textId="74E0D55D" w:rsidR="008B2DA2" w:rsidRDefault="008B2DA2">
      <w:pPr>
        <w:pStyle w:val="Corpodetexto"/>
        <w:rPr>
          <w:sz w:val="26"/>
        </w:rPr>
      </w:pPr>
    </w:p>
    <w:sdt>
      <w:sdtPr>
        <w:rPr>
          <w:rFonts w:ascii="Arial" w:eastAsia="Arial" w:hAnsi="Arial" w:cs="Arial"/>
          <w:color w:val="auto"/>
          <w:sz w:val="22"/>
          <w:szCs w:val="22"/>
          <w:lang w:bidi="pt-BR"/>
        </w:rPr>
        <w:id w:val="1618569177"/>
        <w:docPartObj>
          <w:docPartGallery w:val="Table of Contents"/>
          <w:docPartUnique/>
        </w:docPartObj>
      </w:sdtPr>
      <w:sdtEndPr>
        <w:rPr>
          <w:b/>
          <w:bCs/>
        </w:rPr>
      </w:sdtEndPr>
      <w:sdtContent>
        <w:p w14:paraId="0D914A97" w14:textId="58898EEE" w:rsidR="005C6ECA" w:rsidRDefault="005C6ECA">
          <w:pPr>
            <w:pStyle w:val="CabealhodoSumrio"/>
          </w:pPr>
          <w:r w:rsidRPr="00FD1A0B">
            <w:rPr>
              <w:color w:val="auto"/>
            </w:rPr>
            <w:t>Sumário</w:t>
          </w:r>
        </w:p>
        <w:p w14:paraId="07C3CE4F" w14:textId="4C89EABB" w:rsidR="00163519" w:rsidRDefault="005C6ECA">
          <w:pPr>
            <w:pStyle w:val="Sumrio1"/>
            <w:tabs>
              <w:tab w:val="left" w:pos="825"/>
              <w:tab w:val="right" w:leader="dot" w:pos="9065"/>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116581173" w:history="1">
            <w:r w:rsidR="00163519" w:rsidRPr="00B23E7A">
              <w:rPr>
                <w:rStyle w:val="Hyperlink"/>
                <w:noProof/>
                <w:w w:val="99"/>
                <w:kern w:val="2"/>
              </w:rPr>
              <w:t>1</w:t>
            </w:r>
            <w:r w:rsidR="00163519">
              <w:rPr>
                <w:rFonts w:asciiTheme="minorHAnsi" w:eastAsiaTheme="minorEastAsia" w:hAnsiTheme="minorHAnsi" w:cstheme="minorBidi"/>
                <w:noProof/>
                <w:sz w:val="22"/>
                <w:szCs w:val="22"/>
                <w:lang w:bidi="ar-SA"/>
              </w:rPr>
              <w:tab/>
            </w:r>
            <w:r w:rsidR="00163519" w:rsidRPr="00B23E7A">
              <w:rPr>
                <w:rStyle w:val="Hyperlink"/>
                <w:rFonts w:eastAsia="Times New Roman"/>
                <w:noProof/>
                <w:kern w:val="2"/>
                <w:lang w:eastAsia="zh-CN" w:bidi="hi-IN"/>
              </w:rPr>
              <w:t>INTRODUÇÃO</w:t>
            </w:r>
            <w:r w:rsidR="00163519">
              <w:rPr>
                <w:noProof/>
                <w:webHidden/>
              </w:rPr>
              <w:tab/>
            </w:r>
            <w:r w:rsidR="00163519">
              <w:rPr>
                <w:noProof/>
                <w:webHidden/>
              </w:rPr>
              <w:fldChar w:fldCharType="begin"/>
            </w:r>
            <w:r w:rsidR="00163519">
              <w:rPr>
                <w:noProof/>
                <w:webHidden/>
              </w:rPr>
              <w:instrText xml:space="preserve"> PAGEREF _Toc116581173 \h </w:instrText>
            </w:r>
            <w:r w:rsidR="00163519">
              <w:rPr>
                <w:noProof/>
                <w:webHidden/>
              </w:rPr>
            </w:r>
            <w:r w:rsidR="00163519">
              <w:rPr>
                <w:noProof/>
                <w:webHidden/>
              </w:rPr>
              <w:fldChar w:fldCharType="separate"/>
            </w:r>
            <w:r w:rsidR="00163519">
              <w:rPr>
                <w:noProof/>
                <w:webHidden/>
              </w:rPr>
              <w:t>1</w:t>
            </w:r>
            <w:r w:rsidR="00163519">
              <w:rPr>
                <w:noProof/>
                <w:webHidden/>
              </w:rPr>
              <w:fldChar w:fldCharType="end"/>
            </w:r>
          </w:hyperlink>
        </w:p>
        <w:p w14:paraId="7DCE6EB5" w14:textId="66148CE6" w:rsidR="00163519" w:rsidRDefault="003A72D6">
          <w:pPr>
            <w:pStyle w:val="Sumrio1"/>
            <w:tabs>
              <w:tab w:val="left" w:pos="825"/>
              <w:tab w:val="right" w:leader="dot" w:pos="9065"/>
            </w:tabs>
            <w:rPr>
              <w:rFonts w:asciiTheme="minorHAnsi" w:eastAsiaTheme="minorEastAsia" w:hAnsiTheme="minorHAnsi" w:cstheme="minorBidi"/>
              <w:noProof/>
              <w:sz w:val="22"/>
              <w:szCs w:val="22"/>
              <w:lang w:bidi="ar-SA"/>
            </w:rPr>
          </w:pPr>
          <w:hyperlink w:anchor="_Toc116581174" w:history="1">
            <w:r w:rsidR="00163519" w:rsidRPr="00B23E7A">
              <w:rPr>
                <w:rStyle w:val="Hyperlink"/>
                <w:noProof/>
                <w:w w:val="99"/>
                <w:kern w:val="2"/>
              </w:rPr>
              <w:t>2</w:t>
            </w:r>
            <w:r w:rsidR="00163519">
              <w:rPr>
                <w:rFonts w:asciiTheme="minorHAnsi" w:eastAsiaTheme="minorEastAsia" w:hAnsiTheme="minorHAnsi" w:cstheme="minorBidi"/>
                <w:noProof/>
                <w:sz w:val="22"/>
                <w:szCs w:val="22"/>
                <w:lang w:bidi="ar-SA"/>
              </w:rPr>
              <w:tab/>
            </w:r>
            <w:r w:rsidR="00163519" w:rsidRPr="00B23E7A">
              <w:rPr>
                <w:rStyle w:val="Hyperlink"/>
                <w:rFonts w:eastAsia="Times New Roman"/>
                <w:noProof/>
                <w:kern w:val="2"/>
                <w:lang w:eastAsia="zh-CN" w:bidi="hi-IN"/>
              </w:rPr>
              <w:t>FUNDAMENTAÇÃO TEÓRICA</w:t>
            </w:r>
            <w:r w:rsidR="00163519">
              <w:rPr>
                <w:noProof/>
                <w:webHidden/>
              </w:rPr>
              <w:tab/>
            </w:r>
            <w:r w:rsidR="00163519">
              <w:rPr>
                <w:noProof/>
                <w:webHidden/>
              </w:rPr>
              <w:fldChar w:fldCharType="begin"/>
            </w:r>
            <w:r w:rsidR="00163519">
              <w:rPr>
                <w:noProof/>
                <w:webHidden/>
              </w:rPr>
              <w:instrText xml:space="preserve"> PAGEREF _Toc116581174 \h </w:instrText>
            </w:r>
            <w:r w:rsidR="00163519">
              <w:rPr>
                <w:noProof/>
                <w:webHidden/>
              </w:rPr>
            </w:r>
            <w:r w:rsidR="00163519">
              <w:rPr>
                <w:noProof/>
                <w:webHidden/>
              </w:rPr>
              <w:fldChar w:fldCharType="separate"/>
            </w:r>
            <w:r w:rsidR="00163519">
              <w:rPr>
                <w:noProof/>
                <w:webHidden/>
              </w:rPr>
              <w:t>2</w:t>
            </w:r>
            <w:r w:rsidR="00163519">
              <w:rPr>
                <w:noProof/>
                <w:webHidden/>
              </w:rPr>
              <w:fldChar w:fldCharType="end"/>
            </w:r>
          </w:hyperlink>
        </w:p>
        <w:p w14:paraId="737A16ED" w14:textId="20C6BDBD" w:rsidR="00163519" w:rsidRDefault="003A72D6">
          <w:pPr>
            <w:pStyle w:val="Sumrio2"/>
            <w:tabs>
              <w:tab w:val="right" w:leader="dot" w:pos="9065"/>
            </w:tabs>
            <w:rPr>
              <w:rFonts w:asciiTheme="minorHAnsi" w:eastAsiaTheme="minorEastAsia" w:hAnsiTheme="minorHAnsi" w:cstheme="minorBidi"/>
              <w:noProof/>
              <w:sz w:val="22"/>
              <w:szCs w:val="22"/>
              <w:lang w:bidi="ar-SA"/>
            </w:rPr>
          </w:pPr>
          <w:hyperlink w:anchor="_Toc116581175" w:history="1">
            <w:r w:rsidR="00163519" w:rsidRPr="00B23E7A">
              <w:rPr>
                <w:rStyle w:val="Hyperlink"/>
                <w:noProof/>
                <w:lang w:bidi="hi-IN"/>
              </w:rPr>
              <w:t>2.1 Conhecendo o livro didático (LD)</w:t>
            </w:r>
            <w:r w:rsidR="00163519">
              <w:rPr>
                <w:noProof/>
                <w:webHidden/>
              </w:rPr>
              <w:tab/>
            </w:r>
            <w:r w:rsidR="00163519">
              <w:rPr>
                <w:noProof/>
                <w:webHidden/>
              </w:rPr>
              <w:fldChar w:fldCharType="begin"/>
            </w:r>
            <w:r w:rsidR="00163519">
              <w:rPr>
                <w:noProof/>
                <w:webHidden/>
              </w:rPr>
              <w:instrText xml:space="preserve"> PAGEREF _Toc116581175 \h </w:instrText>
            </w:r>
            <w:r w:rsidR="00163519">
              <w:rPr>
                <w:noProof/>
                <w:webHidden/>
              </w:rPr>
            </w:r>
            <w:r w:rsidR="00163519">
              <w:rPr>
                <w:noProof/>
                <w:webHidden/>
              </w:rPr>
              <w:fldChar w:fldCharType="separate"/>
            </w:r>
            <w:r w:rsidR="00163519">
              <w:rPr>
                <w:noProof/>
                <w:webHidden/>
              </w:rPr>
              <w:t>2</w:t>
            </w:r>
            <w:r w:rsidR="00163519">
              <w:rPr>
                <w:noProof/>
                <w:webHidden/>
              </w:rPr>
              <w:fldChar w:fldCharType="end"/>
            </w:r>
          </w:hyperlink>
        </w:p>
        <w:p w14:paraId="2DCE87FF" w14:textId="3767683D" w:rsidR="00163519" w:rsidRDefault="003A72D6">
          <w:pPr>
            <w:pStyle w:val="Sumrio2"/>
            <w:tabs>
              <w:tab w:val="right" w:leader="dot" w:pos="9065"/>
            </w:tabs>
            <w:rPr>
              <w:rFonts w:asciiTheme="minorHAnsi" w:eastAsiaTheme="minorEastAsia" w:hAnsiTheme="minorHAnsi" w:cstheme="minorBidi"/>
              <w:noProof/>
              <w:sz w:val="22"/>
              <w:szCs w:val="22"/>
              <w:lang w:bidi="ar-SA"/>
            </w:rPr>
          </w:pPr>
          <w:hyperlink w:anchor="_Toc116581176" w:history="1">
            <w:r w:rsidR="00163519" w:rsidRPr="00B23E7A">
              <w:rPr>
                <w:rStyle w:val="Hyperlink"/>
                <w:noProof/>
                <w:lang w:bidi="hi-IN"/>
              </w:rPr>
              <w:t>2.2 O Plano Nacional do Livro e do Material Didático (PNLD)</w:t>
            </w:r>
            <w:r w:rsidR="00163519">
              <w:rPr>
                <w:noProof/>
                <w:webHidden/>
              </w:rPr>
              <w:tab/>
            </w:r>
            <w:r w:rsidR="00163519">
              <w:rPr>
                <w:noProof/>
                <w:webHidden/>
              </w:rPr>
              <w:fldChar w:fldCharType="begin"/>
            </w:r>
            <w:r w:rsidR="00163519">
              <w:rPr>
                <w:noProof/>
                <w:webHidden/>
              </w:rPr>
              <w:instrText xml:space="preserve"> PAGEREF _Toc116581176 \h </w:instrText>
            </w:r>
            <w:r w:rsidR="00163519">
              <w:rPr>
                <w:noProof/>
                <w:webHidden/>
              </w:rPr>
            </w:r>
            <w:r w:rsidR="00163519">
              <w:rPr>
                <w:noProof/>
                <w:webHidden/>
              </w:rPr>
              <w:fldChar w:fldCharType="separate"/>
            </w:r>
            <w:r w:rsidR="00163519">
              <w:rPr>
                <w:noProof/>
                <w:webHidden/>
              </w:rPr>
              <w:t>4</w:t>
            </w:r>
            <w:r w:rsidR="00163519">
              <w:rPr>
                <w:noProof/>
                <w:webHidden/>
              </w:rPr>
              <w:fldChar w:fldCharType="end"/>
            </w:r>
          </w:hyperlink>
        </w:p>
        <w:p w14:paraId="67440BE3" w14:textId="3E338E81" w:rsidR="00163519" w:rsidRDefault="003A72D6">
          <w:pPr>
            <w:pStyle w:val="Sumrio2"/>
            <w:tabs>
              <w:tab w:val="right" w:leader="dot" w:pos="9065"/>
            </w:tabs>
            <w:rPr>
              <w:rFonts w:asciiTheme="minorHAnsi" w:eastAsiaTheme="minorEastAsia" w:hAnsiTheme="minorHAnsi" w:cstheme="minorBidi"/>
              <w:noProof/>
              <w:sz w:val="22"/>
              <w:szCs w:val="22"/>
              <w:lang w:bidi="ar-SA"/>
            </w:rPr>
          </w:pPr>
          <w:hyperlink w:anchor="_Toc116581177" w:history="1">
            <w:r w:rsidR="00163519" w:rsidRPr="00B23E7A">
              <w:rPr>
                <w:rStyle w:val="Hyperlink"/>
                <w:noProof/>
                <w:lang w:bidi="hi-IN"/>
              </w:rPr>
              <w:t>2.3 Conhecendo a Escola</w:t>
            </w:r>
            <w:r w:rsidR="00163519">
              <w:rPr>
                <w:noProof/>
                <w:webHidden/>
              </w:rPr>
              <w:tab/>
            </w:r>
            <w:r w:rsidR="00163519">
              <w:rPr>
                <w:noProof/>
                <w:webHidden/>
              </w:rPr>
              <w:fldChar w:fldCharType="begin"/>
            </w:r>
            <w:r w:rsidR="00163519">
              <w:rPr>
                <w:noProof/>
                <w:webHidden/>
              </w:rPr>
              <w:instrText xml:space="preserve"> PAGEREF _Toc116581177 \h </w:instrText>
            </w:r>
            <w:r w:rsidR="00163519">
              <w:rPr>
                <w:noProof/>
                <w:webHidden/>
              </w:rPr>
            </w:r>
            <w:r w:rsidR="00163519">
              <w:rPr>
                <w:noProof/>
                <w:webHidden/>
              </w:rPr>
              <w:fldChar w:fldCharType="separate"/>
            </w:r>
            <w:r w:rsidR="00163519">
              <w:rPr>
                <w:noProof/>
                <w:webHidden/>
              </w:rPr>
              <w:t>6</w:t>
            </w:r>
            <w:r w:rsidR="00163519">
              <w:rPr>
                <w:noProof/>
                <w:webHidden/>
              </w:rPr>
              <w:fldChar w:fldCharType="end"/>
            </w:r>
          </w:hyperlink>
        </w:p>
        <w:p w14:paraId="388903E5" w14:textId="4BB834FD" w:rsidR="00163519" w:rsidRDefault="003A72D6">
          <w:pPr>
            <w:pStyle w:val="Sumrio2"/>
            <w:tabs>
              <w:tab w:val="right" w:leader="dot" w:pos="9065"/>
            </w:tabs>
            <w:rPr>
              <w:rFonts w:asciiTheme="minorHAnsi" w:eastAsiaTheme="minorEastAsia" w:hAnsiTheme="minorHAnsi" w:cstheme="minorBidi"/>
              <w:noProof/>
              <w:sz w:val="22"/>
              <w:szCs w:val="22"/>
              <w:lang w:bidi="ar-SA"/>
            </w:rPr>
          </w:pPr>
          <w:hyperlink w:anchor="_Toc116581178" w:history="1">
            <w:r w:rsidR="00163519" w:rsidRPr="00B23E7A">
              <w:rPr>
                <w:rStyle w:val="Hyperlink"/>
                <w:noProof/>
                <w:lang w:bidi="hi-IN"/>
              </w:rPr>
              <w:t>2.4 Os Parâmetros Curriculares e o Projeto Político Pedagógico</w:t>
            </w:r>
            <w:r w:rsidR="00163519">
              <w:rPr>
                <w:noProof/>
                <w:webHidden/>
              </w:rPr>
              <w:tab/>
            </w:r>
            <w:r w:rsidR="00163519">
              <w:rPr>
                <w:noProof/>
                <w:webHidden/>
              </w:rPr>
              <w:fldChar w:fldCharType="begin"/>
            </w:r>
            <w:r w:rsidR="00163519">
              <w:rPr>
                <w:noProof/>
                <w:webHidden/>
              </w:rPr>
              <w:instrText xml:space="preserve"> PAGEREF _Toc116581178 \h </w:instrText>
            </w:r>
            <w:r w:rsidR="00163519">
              <w:rPr>
                <w:noProof/>
                <w:webHidden/>
              </w:rPr>
            </w:r>
            <w:r w:rsidR="00163519">
              <w:rPr>
                <w:noProof/>
                <w:webHidden/>
              </w:rPr>
              <w:fldChar w:fldCharType="separate"/>
            </w:r>
            <w:r w:rsidR="00163519">
              <w:rPr>
                <w:noProof/>
                <w:webHidden/>
              </w:rPr>
              <w:t>6</w:t>
            </w:r>
            <w:r w:rsidR="00163519">
              <w:rPr>
                <w:noProof/>
                <w:webHidden/>
              </w:rPr>
              <w:fldChar w:fldCharType="end"/>
            </w:r>
          </w:hyperlink>
        </w:p>
        <w:p w14:paraId="7B672867" w14:textId="73543117" w:rsidR="00163519" w:rsidRDefault="003A72D6">
          <w:pPr>
            <w:pStyle w:val="Sumrio2"/>
            <w:tabs>
              <w:tab w:val="right" w:leader="dot" w:pos="9065"/>
            </w:tabs>
            <w:rPr>
              <w:rFonts w:asciiTheme="minorHAnsi" w:eastAsiaTheme="minorEastAsia" w:hAnsiTheme="minorHAnsi" w:cstheme="minorBidi"/>
              <w:noProof/>
              <w:sz w:val="22"/>
              <w:szCs w:val="22"/>
              <w:lang w:bidi="ar-SA"/>
            </w:rPr>
          </w:pPr>
          <w:hyperlink w:anchor="_Toc116581179" w:history="1">
            <w:r w:rsidR="00163519" w:rsidRPr="00B23E7A">
              <w:rPr>
                <w:rStyle w:val="Hyperlink"/>
                <w:noProof/>
                <w:lang w:bidi="hi-IN"/>
              </w:rPr>
              <w:t>2.5 Entendendo a Interdisciplinaridade</w:t>
            </w:r>
            <w:r w:rsidR="00163519">
              <w:rPr>
                <w:noProof/>
                <w:webHidden/>
              </w:rPr>
              <w:tab/>
            </w:r>
            <w:r w:rsidR="00163519">
              <w:rPr>
                <w:noProof/>
                <w:webHidden/>
              </w:rPr>
              <w:fldChar w:fldCharType="begin"/>
            </w:r>
            <w:r w:rsidR="00163519">
              <w:rPr>
                <w:noProof/>
                <w:webHidden/>
              </w:rPr>
              <w:instrText xml:space="preserve"> PAGEREF _Toc116581179 \h </w:instrText>
            </w:r>
            <w:r w:rsidR="00163519">
              <w:rPr>
                <w:noProof/>
                <w:webHidden/>
              </w:rPr>
            </w:r>
            <w:r w:rsidR="00163519">
              <w:rPr>
                <w:noProof/>
                <w:webHidden/>
              </w:rPr>
              <w:fldChar w:fldCharType="separate"/>
            </w:r>
            <w:r w:rsidR="00163519">
              <w:rPr>
                <w:noProof/>
                <w:webHidden/>
              </w:rPr>
              <w:t>7</w:t>
            </w:r>
            <w:r w:rsidR="00163519">
              <w:rPr>
                <w:noProof/>
                <w:webHidden/>
              </w:rPr>
              <w:fldChar w:fldCharType="end"/>
            </w:r>
          </w:hyperlink>
        </w:p>
        <w:p w14:paraId="3F85EACF" w14:textId="3DFB2447" w:rsidR="00163519" w:rsidRDefault="003A72D6">
          <w:pPr>
            <w:pStyle w:val="Sumrio2"/>
            <w:tabs>
              <w:tab w:val="right" w:leader="dot" w:pos="9065"/>
            </w:tabs>
            <w:rPr>
              <w:rFonts w:asciiTheme="minorHAnsi" w:eastAsiaTheme="minorEastAsia" w:hAnsiTheme="minorHAnsi" w:cstheme="minorBidi"/>
              <w:noProof/>
              <w:sz w:val="22"/>
              <w:szCs w:val="22"/>
              <w:lang w:bidi="ar-SA"/>
            </w:rPr>
          </w:pPr>
          <w:hyperlink w:anchor="_Toc116581180" w:history="1">
            <w:r w:rsidR="00163519" w:rsidRPr="00B23E7A">
              <w:rPr>
                <w:rStyle w:val="Hyperlink"/>
                <w:noProof/>
                <w:lang w:bidi="hi-IN"/>
              </w:rPr>
              <w:t>2.6 A Chegada do Livro à Escola</w:t>
            </w:r>
            <w:r w:rsidR="00163519">
              <w:rPr>
                <w:noProof/>
                <w:webHidden/>
              </w:rPr>
              <w:tab/>
            </w:r>
            <w:r w:rsidR="00163519">
              <w:rPr>
                <w:noProof/>
                <w:webHidden/>
              </w:rPr>
              <w:fldChar w:fldCharType="begin"/>
            </w:r>
            <w:r w:rsidR="00163519">
              <w:rPr>
                <w:noProof/>
                <w:webHidden/>
              </w:rPr>
              <w:instrText xml:space="preserve"> PAGEREF _Toc116581180 \h </w:instrText>
            </w:r>
            <w:r w:rsidR="00163519">
              <w:rPr>
                <w:noProof/>
                <w:webHidden/>
              </w:rPr>
            </w:r>
            <w:r w:rsidR="00163519">
              <w:rPr>
                <w:noProof/>
                <w:webHidden/>
              </w:rPr>
              <w:fldChar w:fldCharType="separate"/>
            </w:r>
            <w:r w:rsidR="00163519">
              <w:rPr>
                <w:noProof/>
                <w:webHidden/>
              </w:rPr>
              <w:t>10</w:t>
            </w:r>
            <w:r w:rsidR="00163519">
              <w:rPr>
                <w:noProof/>
                <w:webHidden/>
              </w:rPr>
              <w:fldChar w:fldCharType="end"/>
            </w:r>
          </w:hyperlink>
        </w:p>
        <w:p w14:paraId="0F8DD68D" w14:textId="5960488A" w:rsidR="00163519" w:rsidRDefault="003A72D6">
          <w:pPr>
            <w:pStyle w:val="Sumrio1"/>
            <w:tabs>
              <w:tab w:val="left" w:pos="825"/>
              <w:tab w:val="right" w:leader="dot" w:pos="9065"/>
            </w:tabs>
            <w:rPr>
              <w:rFonts w:asciiTheme="minorHAnsi" w:eastAsiaTheme="minorEastAsia" w:hAnsiTheme="minorHAnsi" w:cstheme="minorBidi"/>
              <w:noProof/>
              <w:sz w:val="22"/>
              <w:szCs w:val="22"/>
              <w:lang w:bidi="ar-SA"/>
            </w:rPr>
          </w:pPr>
          <w:hyperlink w:anchor="_Toc116581181" w:history="1">
            <w:r w:rsidR="00163519" w:rsidRPr="00B23E7A">
              <w:rPr>
                <w:rStyle w:val="Hyperlink"/>
                <w:noProof/>
                <w:w w:val="99"/>
                <w:kern w:val="2"/>
              </w:rPr>
              <w:t>3</w:t>
            </w:r>
            <w:r w:rsidR="00163519">
              <w:rPr>
                <w:rFonts w:asciiTheme="minorHAnsi" w:eastAsiaTheme="minorEastAsia" w:hAnsiTheme="minorHAnsi" w:cstheme="minorBidi"/>
                <w:noProof/>
                <w:sz w:val="22"/>
                <w:szCs w:val="22"/>
                <w:lang w:bidi="ar-SA"/>
              </w:rPr>
              <w:tab/>
            </w:r>
            <w:r w:rsidR="00163519" w:rsidRPr="00B23E7A">
              <w:rPr>
                <w:rStyle w:val="Hyperlink"/>
                <w:rFonts w:eastAsia="Times New Roman"/>
                <w:noProof/>
                <w:kern w:val="2"/>
                <w:lang w:eastAsia="zh-CN" w:bidi="hi-IN"/>
              </w:rPr>
              <w:t>METODOLOGIA</w:t>
            </w:r>
            <w:r w:rsidR="00163519">
              <w:rPr>
                <w:noProof/>
                <w:webHidden/>
              </w:rPr>
              <w:tab/>
            </w:r>
            <w:r w:rsidR="00163519">
              <w:rPr>
                <w:noProof/>
                <w:webHidden/>
              </w:rPr>
              <w:fldChar w:fldCharType="begin"/>
            </w:r>
            <w:r w:rsidR="00163519">
              <w:rPr>
                <w:noProof/>
                <w:webHidden/>
              </w:rPr>
              <w:instrText xml:space="preserve"> PAGEREF _Toc116581181 \h </w:instrText>
            </w:r>
            <w:r w:rsidR="00163519">
              <w:rPr>
                <w:noProof/>
                <w:webHidden/>
              </w:rPr>
            </w:r>
            <w:r w:rsidR="00163519">
              <w:rPr>
                <w:noProof/>
                <w:webHidden/>
              </w:rPr>
              <w:fldChar w:fldCharType="separate"/>
            </w:r>
            <w:r w:rsidR="00163519">
              <w:rPr>
                <w:noProof/>
                <w:webHidden/>
              </w:rPr>
              <w:t>12</w:t>
            </w:r>
            <w:r w:rsidR="00163519">
              <w:rPr>
                <w:noProof/>
                <w:webHidden/>
              </w:rPr>
              <w:fldChar w:fldCharType="end"/>
            </w:r>
          </w:hyperlink>
        </w:p>
        <w:p w14:paraId="4F6CA069" w14:textId="4127C345" w:rsidR="00163519" w:rsidRDefault="003A72D6">
          <w:pPr>
            <w:pStyle w:val="Sumrio2"/>
            <w:tabs>
              <w:tab w:val="right" w:leader="dot" w:pos="9065"/>
            </w:tabs>
            <w:rPr>
              <w:rFonts w:asciiTheme="minorHAnsi" w:eastAsiaTheme="minorEastAsia" w:hAnsiTheme="minorHAnsi" w:cstheme="minorBidi"/>
              <w:noProof/>
              <w:sz w:val="22"/>
              <w:szCs w:val="22"/>
              <w:lang w:bidi="ar-SA"/>
            </w:rPr>
          </w:pPr>
          <w:hyperlink w:anchor="_Toc116581182" w:history="1">
            <w:r w:rsidR="00163519" w:rsidRPr="00B23E7A">
              <w:rPr>
                <w:rStyle w:val="Hyperlink"/>
                <w:noProof/>
                <w:lang w:bidi="hi-IN"/>
              </w:rPr>
              <w:t>3.1 Os Parâmetros Curriculares e o Livro Didático</w:t>
            </w:r>
            <w:r w:rsidR="00163519">
              <w:rPr>
                <w:noProof/>
                <w:webHidden/>
              </w:rPr>
              <w:tab/>
            </w:r>
            <w:r w:rsidR="00163519">
              <w:rPr>
                <w:noProof/>
                <w:webHidden/>
              </w:rPr>
              <w:fldChar w:fldCharType="begin"/>
            </w:r>
            <w:r w:rsidR="00163519">
              <w:rPr>
                <w:noProof/>
                <w:webHidden/>
              </w:rPr>
              <w:instrText xml:space="preserve"> PAGEREF _Toc116581182 \h </w:instrText>
            </w:r>
            <w:r w:rsidR="00163519">
              <w:rPr>
                <w:noProof/>
                <w:webHidden/>
              </w:rPr>
            </w:r>
            <w:r w:rsidR="00163519">
              <w:rPr>
                <w:noProof/>
                <w:webHidden/>
              </w:rPr>
              <w:fldChar w:fldCharType="separate"/>
            </w:r>
            <w:r w:rsidR="00163519">
              <w:rPr>
                <w:noProof/>
                <w:webHidden/>
              </w:rPr>
              <w:t>12</w:t>
            </w:r>
            <w:r w:rsidR="00163519">
              <w:rPr>
                <w:noProof/>
                <w:webHidden/>
              </w:rPr>
              <w:fldChar w:fldCharType="end"/>
            </w:r>
          </w:hyperlink>
        </w:p>
        <w:p w14:paraId="1552B709" w14:textId="22F93747" w:rsidR="00163519" w:rsidRDefault="003A72D6">
          <w:pPr>
            <w:pStyle w:val="Sumrio2"/>
            <w:tabs>
              <w:tab w:val="right" w:leader="dot" w:pos="9065"/>
            </w:tabs>
            <w:rPr>
              <w:rFonts w:asciiTheme="minorHAnsi" w:eastAsiaTheme="minorEastAsia" w:hAnsiTheme="minorHAnsi" w:cstheme="minorBidi"/>
              <w:noProof/>
              <w:sz w:val="22"/>
              <w:szCs w:val="22"/>
              <w:lang w:bidi="ar-SA"/>
            </w:rPr>
          </w:pPr>
          <w:hyperlink w:anchor="_Toc116581183" w:history="1">
            <w:r w:rsidR="00163519" w:rsidRPr="00B23E7A">
              <w:rPr>
                <w:rStyle w:val="Hyperlink"/>
                <w:noProof/>
                <w:lang w:bidi="hi-IN"/>
              </w:rPr>
              <w:t>3.2 O Projeto Político da Escola diante do livro didático</w:t>
            </w:r>
            <w:r w:rsidR="00163519">
              <w:rPr>
                <w:noProof/>
                <w:webHidden/>
              </w:rPr>
              <w:tab/>
            </w:r>
            <w:r w:rsidR="00163519">
              <w:rPr>
                <w:noProof/>
                <w:webHidden/>
              </w:rPr>
              <w:fldChar w:fldCharType="begin"/>
            </w:r>
            <w:r w:rsidR="00163519">
              <w:rPr>
                <w:noProof/>
                <w:webHidden/>
              </w:rPr>
              <w:instrText xml:space="preserve"> PAGEREF _Toc116581183 \h </w:instrText>
            </w:r>
            <w:r w:rsidR="00163519">
              <w:rPr>
                <w:noProof/>
                <w:webHidden/>
              </w:rPr>
            </w:r>
            <w:r w:rsidR="00163519">
              <w:rPr>
                <w:noProof/>
                <w:webHidden/>
              </w:rPr>
              <w:fldChar w:fldCharType="separate"/>
            </w:r>
            <w:r w:rsidR="00163519">
              <w:rPr>
                <w:noProof/>
                <w:webHidden/>
              </w:rPr>
              <w:t>18</w:t>
            </w:r>
            <w:r w:rsidR="00163519">
              <w:rPr>
                <w:noProof/>
                <w:webHidden/>
              </w:rPr>
              <w:fldChar w:fldCharType="end"/>
            </w:r>
          </w:hyperlink>
        </w:p>
        <w:p w14:paraId="21449469" w14:textId="0EC107AF" w:rsidR="00163519" w:rsidRDefault="003A72D6">
          <w:pPr>
            <w:pStyle w:val="Sumrio1"/>
            <w:tabs>
              <w:tab w:val="left" w:pos="825"/>
              <w:tab w:val="right" w:leader="dot" w:pos="9065"/>
            </w:tabs>
            <w:rPr>
              <w:rFonts w:asciiTheme="minorHAnsi" w:eastAsiaTheme="minorEastAsia" w:hAnsiTheme="minorHAnsi" w:cstheme="minorBidi"/>
              <w:noProof/>
              <w:sz w:val="22"/>
              <w:szCs w:val="22"/>
              <w:lang w:bidi="ar-SA"/>
            </w:rPr>
          </w:pPr>
          <w:hyperlink w:anchor="_Toc116581184" w:history="1">
            <w:r w:rsidR="00163519" w:rsidRPr="00B23E7A">
              <w:rPr>
                <w:rStyle w:val="Hyperlink"/>
                <w:noProof/>
                <w:w w:val="99"/>
                <w:kern w:val="2"/>
              </w:rPr>
              <w:t>4</w:t>
            </w:r>
            <w:r w:rsidR="00163519">
              <w:rPr>
                <w:rFonts w:asciiTheme="minorHAnsi" w:eastAsiaTheme="minorEastAsia" w:hAnsiTheme="minorHAnsi" w:cstheme="minorBidi"/>
                <w:noProof/>
                <w:sz w:val="22"/>
                <w:szCs w:val="22"/>
                <w:lang w:bidi="ar-SA"/>
              </w:rPr>
              <w:tab/>
            </w:r>
            <w:r w:rsidR="00163519" w:rsidRPr="00B23E7A">
              <w:rPr>
                <w:rStyle w:val="Hyperlink"/>
                <w:rFonts w:eastAsia="Times New Roman"/>
                <w:noProof/>
                <w:kern w:val="2"/>
                <w:lang w:eastAsia="zh-CN" w:bidi="hi-IN"/>
              </w:rPr>
              <w:t>RESULTADOS E ANÁLISES</w:t>
            </w:r>
            <w:r w:rsidR="00163519">
              <w:rPr>
                <w:noProof/>
                <w:webHidden/>
              </w:rPr>
              <w:tab/>
            </w:r>
            <w:r w:rsidR="00163519">
              <w:rPr>
                <w:noProof/>
                <w:webHidden/>
              </w:rPr>
              <w:fldChar w:fldCharType="begin"/>
            </w:r>
            <w:r w:rsidR="00163519">
              <w:rPr>
                <w:noProof/>
                <w:webHidden/>
              </w:rPr>
              <w:instrText xml:space="preserve"> PAGEREF _Toc116581184 \h </w:instrText>
            </w:r>
            <w:r w:rsidR="00163519">
              <w:rPr>
                <w:noProof/>
                <w:webHidden/>
              </w:rPr>
            </w:r>
            <w:r w:rsidR="00163519">
              <w:rPr>
                <w:noProof/>
                <w:webHidden/>
              </w:rPr>
              <w:fldChar w:fldCharType="separate"/>
            </w:r>
            <w:r w:rsidR="00163519">
              <w:rPr>
                <w:noProof/>
                <w:webHidden/>
              </w:rPr>
              <w:t>20</w:t>
            </w:r>
            <w:r w:rsidR="00163519">
              <w:rPr>
                <w:noProof/>
                <w:webHidden/>
              </w:rPr>
              <w:fldChar w:fldCharType="end"/>
            </w:r>
          </w:hyperlink>
        </w:p>
        <w:p w14:paraId="5EFE4633" w14:textId="575C1DE4" w:rsidR="00163519" w:rsidRDefault="003A72D6">
          <w:pPr>
            <w:pStyle w:val="Sumrio2"/>
            <w:tabs>
              <w:tab w:val="right" w:leader="dot" w:pos="9065"/>
            </w:tabs>
            <w:rPr>
              <w:rFonts w:asciiTheme="minorHAnsi" w:eastAsiaTheme="minorEastAsia" w:hAnsiTheme="minorHAnsi" w:cstheme="minorBidi"/>
              <w:noProof/>
              <w:sz w:val="22"/>
              <w:szCs w:val="22"/>
              <w:lang w:bidi="ar-SA"/>
            </w:rPr>
          </w:pPr>
          <w:hyperlink w:anchor="_Toc116581185" w:history="1">
            <w:r w:rsidR="00163519" w:rsidRPr="00B23E7A">
              <w:rPr>
                <w:rStyle w:val="Hyperlink"/>
                <w:noProof/>
                <w:lang w:bidi="hi-IN"/>
              </w:rPr>
              <w:t>4.1 Ausência de um Projeto Político Pedagógico</w:t>
            </w:r>
            <w:r w:rsidR="00163519">
              <w:rPr>
                <w:noProof/>
                <w:webHidden/>
              </w:rPr>
              <w:tab/>
            </w:r>
            <w:r w:rsidR="00163519">
              <w:rPr>
                <w:noProof/>
                <w:webHidden/>
              </w:rPr>
              <w:fldChar w:fldCharType="begin"/>
            </w:r>
            <w:r w:rsidR="00163519">
              <w:rPr>
                <w:noProof/>
                <w:webHidden/>
              </w:rPr>
              <w:instrText xml:space="preserve"> PAGEREF _Toc116581185 \h </w:instrText>
            </w:r>
            <w:r w:rsidR="00163519">
              <w:rPr>
                <w:noProof/>
                <w:webHidden/>
              </w:rPr>
            </w:r>
            <w:r w:rsidR="00163519">
              <w:rPr>
                <w:noProof/>
                <w:webHidden/>
              </w:rPr>
              <w:fldChar w:fldCharType="separate"/>
            </w:r>
            <w:r w:rsidR="00163519">
              <w:rPr>
                <w:noProof/>
                <w:webHidden/>
              </w:rPr>
              <w:t>20</w:t>
            </w:r>
            <w:r w:rsidR="00163519">
              <w:rPr>
                <w:noProof/>
                <w:webHidden/>
              </w:rPr>
              <w:fldChar w:fldCharType="end"/>
            </w:r>
          </w:hyperlink>
        </w:p>
        <w:p w14:paraId="5BD80C5C" w14:textId="2373E574" w:rsidR="00163519" w:rsidRDefault="003A72D6">
          <w:pPr>
            <w:pStyle w:val="Sumrio2"/>
            <w:tabs>
              <w:tab w:val="right" w:leader="dot" w:pos="9065"/>
            </w:tabs>
            <w:rPr>
              <w:rFonts w:asciiTheme="minorHAnsi" w:eastAsiaTheme="minorEastAsia" w:hAnsiTheme="minorHAnsi" w:cstheme="minorBidi"/>
              <w:noProof/>
              <w:sz w:val="22"/>
              <w:szCs w:val="22"/>
              <w:lang w:bidi="ar-SA"/>
            </w:rPr>
          </w:pPr>
          <w:hyperlink w:anchor="_Toc116581186" w:history="1">
            <w:r w:rsidR="00163519" w:rsidRPr="00B23E7A">
              <w:rPr>
                <w:rStyle w:val="Hyperlink"/>
                <w:noProof/>
                <w:lang w:bidi="hi-IN"/>
              </w:rPr>
              <w:t>4.2 Observação dos Parâmetros Curriculares estabelecidos</w:t>
            </w:r>
            <w:r w:rsidR="00163519">
              <w:rPr>
                <w:noProof/>
                <w:webHidden/>
              </w:rPr>
              <w:tab/>
            </w:r>
            <w:r w:rsidR="00163519">
              <w:rPr>
                <w:noProof/>
                <w:webHidden/>
              </w:rPr>
              <w:fldChar w:fldCharType="begin"/>
            </w:r>
            <w:r w:rsidR="00163519">
              <w:rPr>
                <w:noProof/>
                <w:webHidden/>
              </w:rPr>
              <w:instrText xml:space="preserve"> PAGEREF _Toc116581186 \h </w:instrText>
            </w:r>
            <w:r w:rsidR="00163519">
              <w:rPr>
                <w:noProof/>
                <w:webHidden/>
              </w:rPr>
            </w:r>
            <w:r w:rsidR="00163519">
              <w:rPr>
                <w:noProof/>
                <w:webHidden/>
              </w:rPr>
              <w:fldChar w:fldCharType="separate"/>
            </w:r>
            <w:r w:rsidR="00163519">
              <w:rPr>
                <w:noProof/>
                <w:webHidden/>
              </w:rPr>
              <w:t>21</w:t>
            </w:r>
            <w:r w:rsidR="00163519">
              <w:rPr>
                <w:noProof/>
                <w:webHidden/>
              </w:rPr>
              <w:fldChar w:fldCharType="end"/>
            </w:r>
          </w:hyperlink>
        </w:p>
        <w:p w14:paraId="0A5F0C9A" w14:textId="4DE2799D" w:rsidR="00163519" w:rsidRDefault="003A72D6">
          <w:pPr>
            <w:pStyle w:val="Sumrio2"/>
            <w:tabs>
              <w:tab w:val="right" w:leader="dot" w:pos="9065"/>
            </w:tabs>
            <w:rPr>
              <w:rFonts w:asciiTheme="minorHAnsi" w:eastAsiaTheme="minorEastAsia" w:hAnsiTheme="minorHAnsi" w:cstheme="minorBidi"/>
              <w:noProof/>
              <w:sz w:val="22"/>
              <w:szCs w:val="22"/>
              <w:lang w:bidi="ar-SA"/>
            </w:rPr>
          </w:pPr>
          <w:hyperlink w:anchor="_Toc116581187" w:history="1">
            <w:r w:rsidR="00163519" w:rsidRPr="00B23E7A">
              <w:rPr>
                <w:rStyle w:val="Hyperlink"/>
                <w:noProof/>
                <w:lang w:bidi="hi-IN"/>
              </w:rPr>
              <w:t>4.3 Forma e estrutura curricular</w:t>
            </w:r>
            <w:r w:rsidR="00163519">
              <w:rPr>
                <w:noProof/>
                <w:webHidden/>
              </w:rPr>
              <w:tab/>
            </w:r>
            <w:r w:rsidR="00163519">
              <w:rPr>
                <w:noProof/>
                <w:webHidden/>
              </w:rPr>
              <w:fldChar w:fldCharType="begin"/>
            </w:r>
            <w:r w:rsidR="00163519">
              <w:rPr>
                <w:noProof/>
                <w:webHidden/>
              </w:rPr>
              <w:instrText xml:space="preserve"> PAGEREF _Toc116581187 \h </w:instrText>
            </w:r>
            <w:r w:rsidR="00163519">
              <w:rPr>
                <w:noProof/>
                <w:webHidden/>
              </w:rPr>
            </w:r>
            <w:r w:rsidR="00163519">
              <w:rPr>
                <w:noProof/>
                <w:webHidden/>
              </w:rPr>
              <w:fldChar w:fldCharType="separate"/>
            </w:r>
            <w:r w:rsidR="00163519">
              <w:rPr>
                <w:noProof/>
                <w:webHidden/>
              </w:rPr>
              <w:t>22</w:t>
            </w:r>
            <w:r w:rsidR="00163519">
              <w:rPr>
                <w:noProof/>
                <w:webHidden/>
              </w:rPr>
              <w:fldChar w:fldCharType="end"/>
            </w:r>
          </w:hyperlink>
        </w:p>
        <w:p w14:paraId="7B7327FD" w14:textId="327B55C2" w:rsidR="00163519" w:rsidRDefault="003A72D6">
          <w:pPr>
            <w:pStyle w:val="Sumrio2"/>
            <w:tabs>
              <w:tab w:val="right" w:leader="dot" w:pos="9065"/>
            </w:tabs>
            <w:rPr>
              <w:rFonts w:asciiTheme="minorHAnsi" w:eastAsiaTheme="minorEastAsia" w:hAnsiTheme="minorHAnsi" w:cstheme="minorBidi"/>
              <w:noProof/>
              <w:sz w:val="22"/>
              <w:szCs w:val="22"/>
              <w:lang w:bidi="ar-SA"/>
            </w:rPr>
          </w:pPr>
          <w:hyperlink w:anchor="_Toc116581188" w:history="1">
            <w:r w:rsidR="00163519" w:rsidRPr="00B23E7A">
              <w:rPr>
                <w:rStyle w:val="Hyperlink"/>
                <w:noProof/>
                <w:lang w:bidi="hi-IN"/>
              </w:rPr>
              <w:t>4.4 Formação e Resistência dos Docentes</w:t>
            </w:r>
            <w:r w:rsidR="00163519">
              <w:rPr>
                <w:noProof/>
                <w:webHidden/>
              </w:rPr>
              <w:tab/>
            </w:r>
            <w:r w:rsidR="00163519">
              <w:rPr>
                <w:noProof/>
                <w:webHidden/>
              </w:rPr>
              <w:fldChar w:fldCharType="begin"/>
            </w:r>
            <w:r w:rsidR="00163519">
              <w:rPr>
                <w:noProof/>
                <w:webHidden/>
              </w:rPr>
              <w:instrText xml:space="preserve"> PAGEREF _Toc116581188 \h </w:instrText>
            </w:r>
            <w:r w:rsidR="00163519">
              <w:rPr>
                <w:noProof/>
                <w:webHidden/>
              </w:rPr>
            </w:r>
            <w:r w:rsidR="00163519">
              <w:rPr>
                <w:noProof/>
                <w:webHidden/>
              </w:rPr>
              <w:fldChar w:fldCharType="separate"/>
            </w:r>
            <w:r w:rsidR="00163519">
              <w:rPr>
                <w:noProof/>
                <w:webHidden/>
              </w:rPr>
              <w:t>22</w:t>
            </w:r>
            <w:r w:rsidR="00163519">
              <w:rPr>
                <w:noProof/>
                <w:webHidden/>
              </w:rPr>
              <w:fldChar w:fldCharType="end"/>
            </w:r>
          </w:hyperlink>
        </w:p>
        <w:p w14:paraId="0BD21005" w14:textId="4D24EE84" w:rsidR="00163519" w:rsidRDefault="003A72D6">
          <w:pPr>
            <w:pStyle w:val="Sumrio1"/>
            <w:tabs>
              <w:tab w:val="left" w:pos="825"/>
              <w:tab w:val="right" w:leader="dot" w:pos="9065"/>
            </w:tabs>
            <w:rPr>
              <w:rFonts w:asciiTheme="minorHAnsi" w:eastAsiaTheme="minorEastAsia" w:hAnsiTheme="minorHAnsi" w:cstheme="minorBidi"/>
              <w:noProof/>
              <w:sz w:val="22"/>
              <w:szCs w:val="22"/>
              <w:lang w:bidi="ar-SA"/>
            </w:rPr>
          </w:pPr>
          <w:hyperlink w:anchor="_Toc116581189" w:history="1">
            <w:r w:rsidR="00163519" w:rsidRPr="00B23E7A">
              <w:rPr>
                <w:rStyle w:val="Hyperlink"/>
                <w:noProof/>
                <w:w w:val="99"/>
                <w:kern w:val="2"/>
              </w:rPr>
              <w:t>5</w:t>
            </w:r>
            <w:r w:rsidR="00163519">
              <w:rPr>
                <w:rFonts w:asciiTheme="minorHAnsi" w:eastAsiaTheme="minorEastAsia" w:hAnsiTheme="minorHAnsi" w:cstheme="minorBidi"/>
                <w:noProof/>
                <w:sz w:val="22"/>
                <w:szCs w:val="22"/>
                <w:lang w:bidi="ar-SA"/>
              </w:rPr>
              <w:tab/>
            </w:r>
            <w:r w:rsidR="00163519" w:rsidRPr="00B23E7A">
              <w:rPr>
                <w:rStyle w:val="Hyperlink"/>
                <w:rFonts w:eastAsia="Times New Roman"/>
                <w:noProof/>
                <w:kern w:val="2"/>
                <w:lang w:eastAsia="zh-CN" w:bidi="hi-IN"/>
              </w:rPr>
              <w:t>CONSIDERAÇÕES</w:t>
            </w:r>
            <w:r w:rsidR="00163519">
              <w:rPr>
                <w:noProof/>
                <w:webHidden/>
              </w:rPr>
              <w:tab/>
            </w:r>
            <w:r w:rsidR="00163519">
              <w:rPr>
                <w:noProof/>
                <w:webHidden/>
              </w:rPr>
              <w:fldChar w:fldCharType="begin"/>
            </w:r>
            <w:r w:rsidR="00163519">
              <w:rPr>
                <w:noProof/>
                <w:webHidden/>
              </w:rPr>
              <w:instrText xml:space="preserve"> PAGEREF _Toc116581189 \h </w:instrText>
            </w:r>
            <w:r w:rsidR="00163519">
              <w:rPr>
                <w:noProof/>
                <w:webHidden/>
              </w:rPr>
            </w:r>
            <w:r w:rsidR="00163519">
              <w:rPr>
                <w:noProof/>
                <w:webHidden/>
              </w:rPr>
              <w:fldChar w:fldCharType="separate"/>
            </w:r>
            <w:r w:rsidR="00163519">
              <w:rPr>
                <w:noProof/>
                <w:webHidden/>
              </w:rPr>
              <w:t>24</w:t>
            </w:r>
            <w:r w:rsidR="00163519">
              <w:rPr>
                <w:noProof/>
                <w:webHidden/>
              </w:rPr>
              <w:fldChar w:fldCharType="end"/>
            </w:r>
          </w:hyperlink>
        </w:p>
        <w:p w14:paraId="14BD5414" w14:textId="67FCAA0E" w:rsidR="00163519" w:rsidRDefault="003A72D6">
          <w:pPr>
            <w:pStyle w:val="Sumrio1"/>
            <w:tabs>
              <w:tab w:val="left" w:pos="825"/>
              <w:tab w:val="right" w:leader="dot" w:pos="9065"/>
            </w:tabs>
            <w:rPr>
              <w:rFonts w:asciiTheme="minorHAnsi" w:eastAsiaTheme="minorEastAsia" w:hAnsiTheme="minorHAnsi" w:cstheme="minorBidi"/>
              <w:noProof/>
              <w:sz w:val="22"/>
              <w:szCs w:val="22"/>
              <w:lang w:bidi="ar-SA"/>
            </w:rPr>
          </w:pPr>
          <w:hyperlink w:anchor="_Toc116581190" w:history="1">
            <w:r w:rsidR="00163519" w:rsidRPr="00B23E7A">
              <w:rPr>
                <w:rStyle w:val="Hyperlink"/>
                <w:noProof/>
                <w:w w:val="99"/>
                <w:kern w:val="2"/>
              </w:rPr>
              <w:t>6</w:t>
            </w:r>
            <w:r w:rsidR="00163519">
              <w:rPr>
                <w:rFonts w:asciiTheme="minorHAnsi" w:eastAsiaTheme="minorEastAsia" w:hAnsiTheme="minorHAnsi" w:cstheme="minorBidi"/>
                <w:noProof/>
                <w:sz w:val="22"/>
                <w:szCs w:val="22"/>
                <w:lang w:bidi="ar-SA"/>
              </w:rPr>
              <w:tab/>
            </w:r>
            <w:r w:rsidR="00163519" w:rsidRPr="00B23E7A">
              <w:rPr>
                <w:rStyle w:val="Hyperlink"/>
                <w:rFonts w:eastAsia="Times New Roman"/>
                <w:noProof/>
                <w:kern w:val="2"/>
                <w:lang w:eastAsia="zh-CN" w:bidi="hi-IN"/>
              </w:rPr>
              <w:t>CONCLUSÃO</w:t>
            </w:r>
            <w:r w:rsidR="00163519">
              <w:rPr>
                <w:noProof/>
                <w:webHidden/>
              </w:rPr>
              <w:tab/>
            </w:r>
            <w:r w:rsidR="00163519">
              <w:rPr>
                <w:noProof/>
                <w:webHidden/>
              </w:rPr>
              <w:fldChar w:fldCharType="begin"/>
            </w:r>
            <w:r w:rsidR="00163519">
              <w:rPr>
                <w:noProof/>
                <w:webHidden/>
              </w:rPr>
              <w:instrText xml:space="preserve"> PAGEREF _Toc116581190 \h </w:instrText>
            </w:r>
            <w:r w:rsidR="00163519">
              <w:rPr>
                <w:noProof/>
                <w:webHidden/>
              </w:rPr>
            </w:r>
            <w:r w:rsidR="00163519">
              <w:rPr>
                <w:noProof/>
                <w:webHidden/>
              </w:rPr>
              <w:fldChar w:fldCharType="separate"/>
            </w:r>
            <w:r w:rsidR="00163519">
              <w:rPr>
                <w:noProof/>
                <w:webHidden/>
              </w:rPr>
              <w:t>25</w:t>
            </w:r>
            <w:r w:rsidR="00163519">
              <w:rPr>
                <w:noProof/>
                <w:webHidden/>
              </w:rPr>
              <w:fldChar w:fldCharType="end"/>
            </w:r>
          </w:hyperlink>
        </w:p>
        <w:p w14:paraId="3E4F48F3" w14:textId="472D2AD6" w:rsidR="00163519" w:rsidRDefault="003A72D6">
          <w:pPr>
            <w:pStyle w:val="Sumrio1"/>
            <w:tabs>
              <w:tab w:val="right" w:leader="dot" w:pos="9065"/>
            </w:tabs>
            <w:rPr>
              <w:rFonts w:asciiTheme="minorHAnsi" w:eastAsiaTheme="minorEastAsia" w:hAnsiTheme="minorHAnsi" w:cstheme="minorBidi"/>
              <w:noProof/>
              <w:sz w:val="22"/>
              <w:szCs w:val="22"/>
              <w:lang w:bidi="ar-SA"/>
            </w:rPr>
          </w:pPr>
          <w:hyperlink w:anchor="_Toc116581191" w:history="1">
            <w:r w:rsidR="00163519" w:rsidRPr="00B23E7A">
              <w:rPr>
                <w:rStyle w:val="Hyperlink"/>
                <w:rFonts w:eastAsia="Times New Roman"/>
                <w:noProof/>
                <w:lang w:eastAsia="zh-CN" w:bidi="hi-IN"/>
              </w:rPr>
              <w:t>REFERÊNCIAS</w:t>
            </w:r>
            <w:r w:rsidR="00163519">
              <w:rPr>
                <w:noProof/>
                <w:webHidden/>
              </w:rPr>
              <w:tab/>
            </w:r>
            <w:r w:rsidR="00163519">
              <w:rPr>
                <w:noProof/>
                <w:webHidden/>
              </w:rPr>
              <w:fldChar w:fldCharType="begin"/>
            </w:r>
            <w:r w:rsidR="00163519">
              <w:rPr>
                <w:noProof/>
                <w:webHidden/>
              </w:rPr>
              <w:instrText xml:space="preserve"> PAGEREF _Toc116581191 \h </w:instrText>
            </w:r>
            <w:r w:rsidR="00163519">
              <w:rPr>
                <w:noProof/>
                <w:webHidden/>
              </w:rPr>
            </w:r>
            <w:r w:rsidR="00163519">
              <w:rPr>
                <w:noProof/>
                <w:webHidden/>
              </w:rPr>
              <w:fldChar w:fldCharType="separate"/>
            </w:r>
            <w:r w:rsidR="00163519">
              <w:rPr>
                <w:noProof/>
                <w:webHidden/>
              </w:rPr>
              <w:t>26</w:t>
            </w:r>
            <w:r w:rsidR="00163519">
              <w:rPr>
                <w:noProof/>
                <w:webHidden/>
              </w:rPr>
              <w:fldChar w:fldCharType="end"/>
            </w:r>
          </w:hyperlink>
        </w:p>
        <w:p w14:paraId="19E72999" w14:textId="0C5DDBBE" w:rsidR="005C6ECA" w:rsidRDefault="005C6ECA">
          <w:r>
            <w:rPr>
              <w:b/>
              <w:bCs/>
            </w:rPr>
            <w:fldChar w:fldCharType="end"/>
          </w:r>
        </w:p>
      </w:sdtContent>
    </w:sdt>
    <w:p w14:paraId="5EDE1204" w14:textId="77777777" w:rsidR="00F63528" w:rsidRDefault="00F63528">
      <w:pPr>
        <w:pStyle w:val="Corpodetexto"/>
        <w:rPr>
          <w:sz w:val="26"/>
        </w:rPr>
      </w:pPr>
    </w:p>
    <w:p w14:paraId="0B8A571F" w14:textId="77777777" w:rsidR="008F73D0" w:rsidRDefault="008F73D0">
      <w:pPr>
        <w:pStyle w:val="Corpodetexto"/>
        <w:rPr>
          <w:sz w:val="26"/>
        </w:rPr>
      </w:pPr>
    </w:p>
    <w:p w14:paraId="1FEC197D" w14:textId="77777777" w:rsidR="008F73D0" w:rsidRDefault="008F73D0">
      <w:pPr>
        <w:pStyle w:val="Corpodetexto"/>
        <w:rPr>
          <w:sz w:val="26"/>
        </w:rPr>
      </w:pPr>
    </w:p>
    <w:p w14:paraId="26B3E246" w14:textId="77777777" w:rsidR="008F73D0" w:rsidRDefault="008F73D0">
      <w:pPr>
        <w:pStyle w:val="Corpodetexto"/>
        <w:rPr>
          <w:sz w:val="26"/>
        </w:rPr>
      </w:pPr>
    </w:p>
    <w:p w14:paraId="385E7811" w14:textId="77777777" w:rsidR="008F73D0" w:rsidRDefault="008F73D0">
      <w:pPr>
        <w:pStyle w:val="Corpodetexto"/>
        <w:rPr>
          <w:sz w:val="26"/>
        </w:rPr>
      </w:pPr>
    </w:p>
    <w:p w14:paraId="411AB64C" w14:textId="77777777" w:rsidR="008F73D0" w:rsidRDefault="008F73D0">
      <w:pPr>
        <w:pStyle w:val="Corpodetexto"/>
        <w:rPr>
          <w:sz w:val="26"/>
        </w:rPr>
      </w:pPr>
    </w:p>
    <w:p w14:paraId="340CA742" w14:textId="77777777" w:rsidR="008F73D0" w:rsidRDefault="008F73D0">
      <w:pPr>
        <w:pStyle w:val="Corpodetexto"/>
        <w:rPr>
          <w:sz w:val="26"/>
        </w:rPr>
      </w:pPr>
    </w:p>
    <w:p w14:paraId="1F219DD6" w14:textId="3C9860DD" w:rsidR="008F73D0" w:rsidRDefault="008F73D0">
      <w:pPr>
        <w:pStyle w:val="Corpodetexto"/>
        <w:rPr>
          <w:sz w:val="26"/>
        </w:rPr>
      </w:pPr>
    </w:p>
    <w:p w14:paraId="3CC8C565" w14:textId="7D4975A0" w:rsidR="00BC4E44" w:rsidRDefault="00BC4E44">
      <w:pPr>
        <w:pStyle w:val="Corpodetexto"/>
        <w:rPr>
          <w:sz w:val="26"/>
        </w:rPr>
      </w:pPr>
    </w:p>
    <w:p w14:paraId="06327556" w14:textId="58CC219B" w:rsidR="00BC4E44" w:rsidRDefault="00BC4E44">
      <w:pPr>
        <w:pStyle w:val="Corpodetexto"/>
        <w:rPr>
          <w:sz w:val="26"/>
        </w:rPr>
      </w:pPr>
    </w:p>
    <w:p w14:paraId="2A322E72" w14:textId="622C9DE9" w:rsidR="00BC4E44" w:rsidRDefault="00BC4E44">
      <w:pPr>
        <w:pStyle w:val="Corpodetexto"/>
        <w:rPr>
          <w:sz w:val="26"/>
        </w:rPr>
      </w:pPr>
    </w:p>
    <w:p w14:paraId="64B2CCF5" w14:textId="3A6DC0A0" w:rsidR="00BC4E44" w:rsidRDefault="00BC4E44">
      <w:pPr>
        <w:pStyle w:val="Corpodetexto"/>
        <w:rPr>
          <w:sz w:val="26"/>
        </w:rPr>
      </w:pPr>
    </w:p>
    <w:p w14:paraId="1F838A00" w14:textId="1451ED9B" w:rsidR="00BC4E44" w:rsidRDefault="00BC4E44">
      <w:pPr>
        <w:pStyle w:val="Corpodetexto"/>
        <w:rPr>
          <w:sz w:val="26"/>
        </w:rPr>
      </w:pPr>
    </w:p>
    <w:p w14:paraId="2615115A" w14:textId="11476C76" w:rsidR="00BC4E44" w:rsidRDefault="00BC4E44">
      <w:pPr>
        <w:pStyle w:val="Corpodetexto"/>
        <w:rPr>
          <w:sz w:val="26"/>
        </w:rPr>
      </w:pPr>
    </w:p>
    <w:p w14:paraId="7C189845" w14:textId="5696921D" w:rsidR="00BC4E44" w:rsidRDefault="00BC4E44">
      <w:pPr>
        <w:pStyle w:val="Corpodetexto"/>
        <w:rPr>
          <w:sz w:val="26"/>
        </w:rPr>
      </w:pPr>
    </w:p>
    <w:p w14:paraId="697056E6" w14:textId="15C292C5" w:rsidR="00BC4E44" w:rsidRDefault="00BC4E44">
      <w:pPr>
        <w:pStyle w:val="Corpodetexto"/>
        <w:rPr>
          <w:sz w:val="26"/>
        </w:rPr>
      </w:pPr>
    </w:p>
    <w:p w14:paraId="6485418B" w14:textId="77777777" w:rsidR="00BC4E44" w:rsidRDefault="00BC4E44">
      <w:pPr>
        <w:pStyle w:val="Corpodetexto"/>
        <w:rPr>
          <w:sz w:val="26"/>
        </w:rPr>
      </w:pPr>
    </w:p>
    <w:p w14:paraId="05AA6319" w14:textId="77777777" w:rsidR="008F73D0" w:rsidRDefault="008F73D0">
      <w:pPr>
        <w:pStyle w:val="Corpodetexto"/>
        <w:rPr>
          <w:sz w:val="26"/>
        </w:rPr>
      </w:pPr>
    </w:p>
    <w:p w14:paraId="36809CBC" w14:textId="77777777" w:rsidR="008B2DA2" w:rsidRDefault="008B2DA2">
      <w:pPr>
        <w:pStyle w:val="Corpodetexto"/>
        <w:rPr>
          <w:sz w:val="26"/>
        </w:rPr>
        <w:sectPr w:rsidR="008B2DA2" w:rsidSect="005A77F6">
          <w:headerReference w:type="default" r:id="rId9"/>
          <w:pgSz w:w="11910" w:h="16840"/>
          <w:pgMar w:top="1701" w:right="1134" w:bottom="1134" w:left="1701" w:header="714" w:footer="0" w:gutter="0"/>
          <w:pgNumType w:start="1"/>
          <w:cols w:space="720"/>
        </w:sectPr>
      </w:pPr>
    </w:p>
    <w:p w14:paraId="2911A0CF" w14:textId="77777777" w:rsidR="00DA24B7" w:rsidRPr="00565E09" w:rsidRDefault="0034126C" w:rsidP="00565E09">
      <w:pPr>
        <w:pStyle w:val="Ttulo1"/>
        <w:keepNext/>
        <w:numPr>
          <w:ilvl w:val="0"/>
          <w:numId w:val="15"/>
        </w:numPr>
        <w:suppressAutoHyphens/>
        <w:autoSpaceDE/>
        <w:autoSpaceDN/>
        <w:spacing w:line="360" w:lineRule="auto"/>
        <w:ind w:left="0" w:firstLine="0"/>
        <w:jc w:val="both"/>
        <w:textAlignment w:val="baseline"/>
        <w:rPr>
          <w:rStyle w:val="Absatz-Standardschriftart"/>
          <w:rFonts w:eastAsia="Times New Roman"/>
          <w:kern w:val="2"/>
          <w:szCs w:val="29"/>
          <w:lang w:eastAsia="zh-CN" w:bidi="hi-IN"/>
        </w:rPr>
      </w:pPr>
      <w:bookmarkStart w:id="11" w:name="_bookmark0"/>
      <w:bookmarkStart w:id="12" w:name="_Toc116581173"/>
      <w:bookmarkEnd w:id="11"/>
      <w:r w:rsidRPr="00565E09">
        <w:rPr>
          <w:rStyle w:val="Absatz-Standardschriftart"/>
          <w:rFonts w:eastAsia="Times New Roman"/>
          <w:kern w:val="2"/>
          <w:szCs w:val="29"/>
          <w:lang w:eastAsia="zh-CN" w:bidi="hi-IN"/>
        </w:rPr>
        <w:lastRenderedPageBreak/>
        <w:t>INTRODUÇÃO</w:t>
      </w:r>
      <w:bookmarkEnd w:id="12"/>
    </w:p>
    <w:p w14:paraId="2452DBAD" w14:textId="77777777" w:rsidR="0043347C" w:rsidRDefault="0043347C" w:rsidP="0043347C">
      <w:pPr>
        <w:pStyle w:val="Ttulo1"/>
        <w:tabs>
          <w:tab w:val="left" w:pos="403"/>
        </w:tabs>
      </w:pPr>
    </w:p>
    <w:p w14:paraId="1E3E92EC" w14:textId="478D97CC" w:rsidR="003E215E" w:rsidRPr="00565E09" w:rsidRDefault="0043347C" w:rsidP="00DC1D74">
      <w:pPr>
        <w:suppressAutoHyphens/>
        <w:autoSpaceDE/>
        <w:autoSpaceDN/>
        <w:spacing w:after="168" w:line="360" w:lineRule="auto"/>
        <w:ind w:firstLine="709"/>
        <w:jc w:val="both"/>
        <w:textAlignment w:val="baseline"/>
        <w:rPr>
          <w:kern w:val="2"/>
          <w:sz w:val="24"/>
          <w:szCs w:val="24"/>
          <w:lang w:eastAsia="zh-CN" w:bidi="hi-IN"/>
        </w:rPr>
      </w:pPr>
      <w:r w:rsidRPr="00565E09">
        <w:rPr>
          <w:kern w:val="2"/>
          <w:sz w:val="24"/>
          <w:szCs w:val="24"/>
          <w:lang w:eastAsia="zh-CN" w:bidi="hi-IN"/>
        </w:rPr>
        <w:t xml:space="preserve">A presente pesquisa </w:t>
      </w:r>
      <w:r w:rsidR="00C36FCE" w:rsidRPr="00565E09">
        <w:rPr>
          <w:kern w:val="2"/>
          <w:sz w:val="24"/>
          <w:szCs w:val="24"/>
          <w:lang w:eastAsia="zh-CN" w:bidi="hi-IN"/>
        </w:rPr>
        <w:t>buscou</w:t>
      </w:r>
      <w:r w:rsidRPr="00565E09">
        <w:rPr>
          <w:kern w:val="2"/>
          <w:sz w:val="24"/>
          <w:szCs w:val="24"/>
          <w:lang w:eastAsia="zh-CN" w:bidi="hi-IN"/>
        </w:rPr>
        <w:t xml:space="preserve"> </w:t>
      </w:r>
      <w:r w:rsidR="00C36FCE" w:rsidRPr="00565E09">
        <w:rPr>
          <w:kern w:val="2"/>
          <w:sz w:val="24"/>
          <w:szCs w:val="24"/>
          <w:lang w:eastAsia="zh-CN" w:bidi="hi-IN"/>
        </w:rPr>
        <w:t>verificar</w:t>
      </w:r>
      <w:r w:rsidRPr="00565E09">
        <w:rPr>
          <w:kern w:val="2"/>
          <w:sz w:val="24"/>
          <w:szCs w:val="24"/>
          <w:lang w:eastAsia="zh-CN" w:bidi="hi-IN"/>
        </w:rPr>
        <w:t xml:space="preserve"> o uso do livro didático de Química com o ensino interdisciplinar na prática diária d</w:t>
      </w:r>
      <w:r w:rsidR="0061367F" w:rsidRPr="00565E09">
        <w:rPr>
          <w:kern w:val="2"/>
          <w:sz w:val="24"/>
          <w:szCs w:val="24"/>
          <w:lang w:eastAsia="zh-CN" w:bidi="hi-IN"/>
        </w:rPr>
        <w:t>e uma escola pública de Ensino Médio</w:t>
      </w:r>
      <w:r w:rsidRPr="00565E09">
        <w:rPr>
          <w:kern w:val="2"/>
          <w:sz w:val="24"/>
          <w:szCs w:val="24"/>
          <w:lang w:eastAsia="zh-CN" w:bidi="hi-IN"/>
        </w:rPr>
        <w:t xml:space="preserve"> em Jaboatão dos Guararapes,</w:t>
      </w:r>
      <w:r w:rsidR="0061367F" w:rsidRPr="00565E09">
        <w:rPr>
          <w:kern w:val="2"/>
          <w:sz w:val="24"/>
          <w:szCs w:val="24"/>
          <w:lang w:eastAsia="zh-CN" w:bidi="hi-IN"/>
        </w:rPr>
        <w:t xml:space="preserve"> Pernambuco</w:t>
      </w:r>
      <w:r w:rsidR="002C0E97" w:rsidRPr="00565E09">
        <w:rPr>
          <w:kern w:val="2"/>
          <w:sz w:val="24"/>
          <w:szCs w:val="24"/>
          <w:lang w:eastAsia="zh-CN" w:bidi="hi-IN"/>
        </w:rPr>
        <w:t>, apresentando</w:t>
      </w:r>
      <w:r w:rsidR="0061367F" w:rsidRPr="00565E09">
        <w:rPr>
          <w:kern w:val="2"/>
          <w:sz w:val="24"/>
          <w:szCs w:val="24"/>
          <w:lang w:eastAsia="zh-CN" w:bidi="hi-IN"/>
        </w:rPr>
        <w:t xml:space="preserve"> </w:t>
      </w:r>
      <w:r w:rsidR="003E215E" w:rsidRPr="00565E09">
        <w:rPr>
          <w:kern w:val="2"/>
          <w:sz w:val="24"/>
          <w:szCs w:val="24"/>
          <w:lang w:eastAsia="zh-CN" w:bidi="hi-IN"/>
        </w:rPr>
        <w:t xml:space="preserve">uma abordagem </w:t>
      </w:r>
      <w:r w:rsidRPr="00565E09">
        <w:rPr>
          <w:kern w:val="2"/>
          <w:sz w:val="24"/>
          <w:szCs w:val="24"/>
          <w:lang w:eastAsia="zh-CN" w:bidi="hi-IN"/>
        </w:rPr>
        <w:t>descritiva de condicionantes que mostram o</w:t>
      </w:r>
      <w:r w:rsidR="003E215E" w:rsidRPr="00565E09">
        <w:rPr>
          <w:kern w:val="2"/>
          <w:sz w:val="24"/>
          <w:szCs w:val="24"/>
          <w:lang w:eastAsia="zh-CN" w:bidi="hi-IN"/>
        </w:rPr>
        <w:t xml:space="preserve"> quanto o discurso da interdisciplinaridade pode se encontrar </w:t>
      </w:r>
      <w:r w:rsidR="002C0E97" w:rsidRPr="00565E09">
        <w:rPr>
          <w:kern w:val="2"/>
          <w:sz w:val="24"/>
          <w:szCs w:val="24"/>
          <w:lang w:eastAsia="zh-CN" w:bidi="hi-IN"/>
        </w:rPr>
        <w:t>d</w:t>
      </w:r>
      <w:r w:rsidR="003E215E" w:rsidRPr="00565E09">
        <w:rPr>
          <w:kern w:val="2"/>
          <w:sz w:val="24"/>
          <w:szCs w:val="24"/>
          <w:lang w:eastAsia="zh-CN" w:bidi="hi-IN"/>
        </w:rPr>
        <w:t>a prática diária da instituição e sua sintonia com o dia a dia dos alunos</w:t>
      </w:r>
      <w:r w:rsidR="002C0E97" w:rsidRPr="00565E09">
        <w:rPr>
          <w:kern w:val="2"/>
          <w:sz w:val="24"/>
          <w:szCs w:val="24"/>
          <w:lang w:eastAsia="zh-CN" w:bidi="hi-IN"/>
        </w:rPr>
        <w:t>.</w:t>
      </w:r>
      <w:r w:rsidR="003E215E" w:rsidRPr="00565E09">
        <w:rPr>
          <w:kern w:val="2"/>
          <w:sz w:val="24"/>
          <w:szCs w:val="24"/>
          <w:lang w:eastAsia="zh-CN" w:bidi="hi-IN"/>
        </w:rPr>
        <w:t xml:space="preserve"> </w:t>
      </w:r>
    </w:p>
    <w:p w14:paraId="7619D26B" w14:textId="5290AD27" w:rsidR="003E215E" w:rsidRPr="00565E09" w:rsidRDefault="00914DD4" w:rsidP="00565E09">
      <w:pPr>
        <w:suppressAutoHyphens/>
        <w:autoSpaceDE/>
        <w:autoSpaceDN/>
        <w:spacing w:after="168" w:line="360" w:lineRule="auto"/>
        <w:ind w:firstLine="709"/>
        <w:jc w:val="both"/>
        <w:textAlignment w:val="baseline"/>
        <w:rPr>
          <w:kern w:val="2"/>
          <w:sz w:val="24"/>
          <w:szCs w:val="24"/>
          <w:lang w:eastAsia="zh-CN" w:bidi="hi-IN"/>
        </w:rPr>
      </w:pPr>
      <w:r w:rsidRPr="00565E09">
        <w:rPr>
          <w:kern w:val="2"/>
          <w:sz w:val="24"/>
          <w:szCs w:val="24"/>
          <w:lang w:eastAsia="zh-CN" w:bidi="hi-IN"/>
        </w:rPr>
        <w:t>O estudo do</w:t>
      </w:r>
      <w:r w:rsidR="0073342F" w:rsidRPr="00565E09">
        <w:rPr>
          <w:kern w:val="2"/>
          <w:sz w:val="24"/>
          <w:szCs w:val="24"/>
          <w:lang w:eastAsia="zh-CN" w:bidi="hi-IN"/>
        </w:rPr>
        <w:t xml:space="preserve"> </w:t>
      </w:r>
      <w:r w:rsidR="003E215E" w:rsidRPr="00565E09">
        <w:rPr>
          <w:kern w:val="2"/>
          <w:sz w:val="24"/>
          <w:szCs w:val="24"/>
          <w:lang w:eastAsia="zh-CN" w:bidi="hi-IN"/>
        </w:rPr>
        <w:t>ensino</w:t>
      </w:r>
      <w:r w:rsidR="000A6D69" w:rsidRPr="00565E09">
        <w:rPr>
          <w:kern w:val="2"/>
          <w:sz w:val="24"/>
          <w:szCs w:val="24"/>
          <w:lang w:eastAsia="zh-CN" w:bidi="hi-IN"/>
        </w:rPr>
        <w:t xml:space="preserve"> em sua proposta</w:t>
      </w:r>
      <w:r w:rsidR="003E215E" w:rsidRPr="00565E09">
        <w:rPr>
          <w:kern w:val="2"/>
          <w:sz w:val="24"/>
          <w:szCs w:val="24"/>
          <w:lang w:eastAsia="zh-CN" w:bidi="hi-IN"/>
        </w:rPr>
        <w:t xml:space="preserve"> interdisciplinar</w:t>
      </w:r>
      <w:r w:rsidR="00345F94" w:rsidRPr="00565E09">
        <w:rPr>
          <w:kern w:val="2"/>
          <w:sz w:val="24"/>
          <w:szCs w:val="24"/>
          <w:lang w:eastAsia="zh-CN" w:bidi="hi-IN"/>
        </w:rPr>
        <w:t xml:space="preserve"> exige um profundo estudo teórico e, o estabelecimento dessa proposta, </w:t>
      </w:r>
      <w:r w:rsidR="003E215E" w:rsidRPr="00565E09">
        <w:rPr>
          <w:kern w:val="2"/>
          <w:sz w:val="24"/>
          <w:szCs w:val="24"/>
          <w:lang w:eastAsia="zh-CN" w:bidi="hi-IN"/>
        </w:rPr>
        <w:t xml:space="preserve">com o Livro Didático, </w:t>
      </w:r>
      <w:r w:rsidR="00345F94" w:rsidRPr="00565E09">
        <w:rPr>
          <w:kern w:val="2"/>
          <w:sz w:val="24"/>
          <w:szCs w:val="24"/>
          <w:lang w:eastAsia="zh-CN" w:bidi="hi-IN"/>
        </w:rPr>
        <w:t>requer uma revisitação d</w:t>
      </w:r>
      <w:r w:rsidR="003E215E" w:rsidRPr="00565E09">
        <w:rPr>
          <w:kern w:val="2"/>
          <w:sz w:val="24"/>
          <w:szCs w:val="24"/>
          <w:lang w:eastAsia="zh-CN" w:bidi="hi-IN"/>
        </w:rPr>
        <w:t>a</w:t>
      </w:r>
      <w:r w:rsidR="00345F94" w:rsidRPr="00565E09">
        <w:rPr>
          <w:kern w:val="2"/>
          <w:sz w:val="24"/>
          <w:szCs w:val="24"/>
          <w:lang w:eastAsia="zh-CN" w:bidi="hi-IN"/>
        </w:rPr>
        <w:t>s</w:t>
      </w:r>
      <w:r w:rsidR="003E215E" w:rsidRPr="00565E09">
        <w:rPr>
          <w:kern w:val="2"/>
          <w:sz w:val="24"/>
          <w:szCs w:val="24"/>
          <w:lang w:eastAsia="zh-CN" w:bidi="hi-IN"/>
        </w:rPr>
        <w:t xml:space="preserve"> </w:t>
      </w:r>
      <w:r w:rsidR="00345F94" w:rsidRPr="00565E09">
        <w:rPr>
          <w:kern w:val="2"/>
          <w:sz w:val="24"/>
          <w:szCs w:val="24"/>
          <w:lang w:eastAsia="zh-CN" w:bidi="hi-IN"/>
        </w:rPr>
        <w:t xml:space="preserve">práticas escolares atualmente em uso. Tem-se então, de um lado, </w:t>
      </w:r>
      <w:r w:rsidR="00A11D84" w:rsidRPr="00565E09">
        <w:rPr>
          <w:kern w:val="2"/>
          <w:sz w:val="24"/>
          <w:szCs w:val="24"/>
          <w:lang w:eastAsia="zh-CN" w:bidi="hi-IN"/>
        </w:rPr>
        <w:t xml:space="preserve">o </w:t>
      </w:r>
      <w:r w:rsidR="00C36FCE" w:rsidRPr="00565E09">
        <w:rPr>
          <w:kern w:val="2"/>
          <w:sz w:val="24"/>
          <w:szCs w:val="24"/>
          <w:lang w:eastAsia="zh-CN" w:bidi="hi-IN"/>
        </w:rPr>
        <w:t>l</w:t>
      </w:r>
      <w:r w:rsidR="00A11D84" w:rsidRPr="00565E09">
        <w:rPr>
          <w:kern w:val="2"/>
          <w:sz w:val="24"/>
          <w:szCs w:val="24"/>
          <w:lang w:eastAsia="zh-CN" w:bidi="hi-IN"/>
        </w:rPr>
        <w:t xml:space="preserve">ivro </w:t>
      </w:r>
      <w:r w:rsidR="00C36FCE" w:rsidRPr="00565E09">
        <w:rPr>
          <w:kern w:val="2"/>
          <w:sz w:val="24"/>
          <w:szCs w:val="24"/>
          <w:lang w:eastAsia="zh-CN" w:bidi="hi-IN"/>
        </w:rPr>
        <w:t>d</w:t>
      </w:r>
      <w:r w:rsidR="00A11D84" w:rsidRPr="00565E09">
        <w:rPr>
          <w:kern w:val="2"/>
          <w:sz w:val="24"/>
          <w:szCs w:val="24"/>
          <w:lang w:eastAsia="zh-CN" w:bidi="hi-IN"/>
        </w:rPr>
        <w:t>idático, que se constituiu na</w:t>
      </w:r>
      <w:r w:rsidR="00345F94" w:rsidRPr="00565E09">
        <w:rPr>
          <w:kern w:val="2"/>
          <w:sz w:val="24"/>
          <w:szCs w:val="24"/>
          <w:lang w:eastAsia="zh-CN" w:bidi="hi-IN"/>
        </w:rPr>
        <w:t xml:space="preserve"> principal</w:t>
      </w:r>
      <w:r w:rsidR="003E215E" w:rsidRPr="00565E09">
        <w:rPr>
          <w:kern w:val="2"/>
          <w:sz w:val="24"/>
          <w:szCs w:val="24"/>
          <w:lang w:eastAsia="zh-CN" w:bidi="hi-IN"/>
        </w:rPr>
        <w:t xml:space="preserve"> ferramenta de apoio </w:t>
      </w:r>
      <w:r w:rsidR="00A81461" w:rsidRPr="00565E09">
        <w:rPr>
          <w:kern w:val="2"/>
          <w:sz w:val="24"/>
          <w:szCs w:val="24"/>
          <w:lang w:eastAsia="zh-CN" w:bidi="hi-IN"/>
        </w:rPr>
        <w:t xml:space="preserve">à pratica </w:t>
      </w:r>
      <w:r w:rsidR="003E215E" w:rsidRPr="00565E09">
        <w:rPr>
          <w:kern w:val="2"/>
          <w:sz w:val="24"/>
          <w:szCs w:val="24"/>
          <w:lang w:eastAsia="zh-CN" w:bidi="hi-IN"/>
        </w:rPr>
        <w:t>do professor</w:t>
      </w:r>
      <w:r w:rsidR="00345F94" w:rsidRPr="00565E09">
        <w:rPr>
          <w:kern w:val="2"/>
          <w:sz w:val="24"/>
          <w:szCs w:val="24"/>
          <w:lang w:eastAsia="zh-CN" w:bidi="hi-IN"/>
        </w:rPr>
        <w:t xml:space="preserve">, vindo de uma longa trajetória, </w:t>
      </w:r>
      <w:r w:rsidR="00A11D84" w:rsidRPr="00565E09">
        <w:rPr>
          <w:kern w:val="2"/>
          <w:sz w:val="24"/>
          <w:szCs w:val="24"/>
          <w:lang w:eastAsia="zh-CN" w:bidi="hi-IN"/>
        </w:rPr>
        <w:t xml:space="preserve">ao passo </w:t>
      </w:r>
      <w:r w:rsidR="003E215E" w:rsidRPr="00565E09">
        <w:rPr>
          <w:kern w:val="2"/>
          <w:sz w:val="24"/>
          <w:szCs w:val="24"/>
          <w:lang w:eastAsia="zh-CN" w:bidi="hi-IN"/>
        </w:rPr>
        <w:t>que o termo interdisci</w:t>
      </w:r>
      <w:r w:rsidR="000D7D1A" w:rsidRPr="00565E09">
        <w:rPr>
          <w:kern w:val="2"/>
          <w:sz w:val="24"/>
          <w:szCs w:val="24"/>
          <w:lang w:eastAsia="zh-CN" w:bidi="hi-IN"/>
        </w:rPr>
        <w:t xml:space="preserve">plinaridade, apesar de ser conhecido no meio educacional </w:t>
      </w:r>
      <w:r w:rsidR="00A81461" w:rsidRPr="00565E09">
        <w:rPr>
          <w:kern w:val="2"/>
          <w:sz w:val="24"/>
          <w:szCs w:val="24"/>
          <w:lang w:eastAsia="zh-CN" w:bidi="hi-IN"/>
        </w:rPr>
        <w:t xml:space="preserve">brasileiro </w:t>
      </w:r>
      <w:r w:rsidR="000D7D1A" w:rsidRPr="00565E09">
        <w:rPr>
          <w:kern w:val="2"/>
          <w:sz w:val="24"/>
          <w:szCs w:val="24"/>
          <w:lang w:eastAsia="zh-CN" w:bidi="hi-IN"/>
        </w:rPr>
        <w:t>há algumas décadas, não é consenso entre educadores</w:t>
      </w:r>
      <w:r w:rsidR="00155E35" w:rsidRPr="00565E09">
        <w:rPr>
          <w:kern w:val="2"/>
          <w:sz w:val="24"/>
          <w:szCs w:val="24"/>
          <w:lang w:eastAsia="zh-CN" w:bidi="hi-IN"/>
        </w:rPr>
        <w:t>, sendo que s</w:t>
      </w:r>
      <w:r w:rsidR="000D7D1A" w:rsidRPr="00565E09">
        <w:rPr>
          <w:kern w:val="2"/>
          <w:sz w:val="24"/>
          <w:szCs w:val="24"/>
          <w:lang w:eastAsia="zh-CN" w:bidi="hi-IN"/>
        </w:rPr>
        <w:t xml:space="preserve">ua prática no ambiente escolar encontra dificuldades diversas e, somente agora com a nova reforma do Ensino Médio, intenta-se difundir não somente o termo, mas também a </w:t>
      </w:r>
      <w:r w:rsidR="00CE78A8" w:rsidRPr="00565E09">
        <w:rPr>
          <w:kern w:val="2"/>
          <w:sz w:val="24"/>
          <w:szCs w:val="24"/>
          <w:lang w:eastAsia="zh-CN" w:bidi="hi-IN"/>
        </w:rPr>
        <w:t xml:space="preserve">sua </w:t>
      </w:r>
      <w:r w:rsidR="000D7D1A" w:rsidRPr="00565E09">
        <w:rPr>
          <w:kern w:val="2"/>
          <w:sz w:val="24"/>
          <w:szCs w:val="24"/>
          <w:lang w:eastAsia="zh-CN" w:bidi="hi-IN"/>
        </w:rPr>
        <w:t xml:space="preserve">prática, </w:t>
      </w:r>
      <w:r w:rsidR="00FA7567" w:rsidRPr="00565E09">
        <w:rPr>
          <w:kern w:val="2"/>
          <w:sz w:val="24"/>
          <w:szCs w:val="24"/>
          <w:lang w:eastAsia="zh-CN" w:bidi="hi-IN"/>
        </w:rPr>
        <w:t>tirando-o de uma simples menção</w:t>
      </w:r>
      <w:r w:rsidR="000D7D1A" w:rsidRPr="00565E09">
        <w:rPr>
          <w:kern w:val="2"/>
          <w:sz w:val="24"/>
          <w:szCs w:val="24"/>
          <w:lang w:eastAsia="zh-CN" w:bidi="hi-IN"/>
        </w:rPr>
        <w:t xml:space="preserve"> na Lei de Diretrizes e Bases</w:t>
      </w:r>
      <w:r w:rsidR="00C36FCE" w:rsidRPr="00565E09">
        <w:rPr>
          <w:kern w:val="2"/>
          <w:sz w:val="24"/>
          <w:szCs w:val="24"/>
          <w:lang w:eastAsia="zh-CN" w:bidi="hi-IN"/>
        </w:rPr>
        <w:t xml:space="preserve"> da Educação Nacional</w:t>
      </w:r>
      <w:r w:rsidR="000D7D1A" w:rsidRPr="00565E09">
        <w:rPr>
          <w:kern w:val="2"/>
          <w:sz w:val="24"/>
          <w:szCs w:val="24"/>
          <w:lang w:eastAsia="zh-CN" w:bidi="hi-IN"/>
        </w:rPr>
        <w:t xml:space="preserve">, </w:t>
      </w:r>
      <w:r w:rsidR="008E4792" w:rsidRPr="00565E09">
        <w:rPr>
          <w:kern w:val="2"/>
          <w:sz w:val="24"/>
          <w:szCs w:val="24"/>
          <w:lang w:eastAsia="zh-CN" w:bidi="hi-IN"/>
        </w:rPr>
        <w:t>de</w:t>
      </w:r>
      <w:r w:rsidR="000D7D1A" w:rsidRPr="00565E09">
        <w:rPr>
          <w:kern w:val="2"/>
          <w:sz w:val="24"/>
          <w:szCs w:val="24"/>
          <w:lang w:eastAsia="zh-CN" w:bidi="hi-IN"/>
        </w:rPr>
        <w:t xml:space="preserve"> 1996.</w:t>
      </w:r>
    </w:p>
    <w:p w14:paraId="49EBF155" w14:textId="3018A561" w:rsidR="0043347C" w:rsidRPr="00565E09" w:rsidRDefault="005533DF" w:rsidP="00565E09">
      <w:pPr>
        <w:suppressAutoHyphens/>
        <w:autoSpaceDE/>
        <w:autoSpaceDN/>
        <w:spacing w:after="168" w:line="360" w:lineRule="auto"/>
        <w:ind w:firstLine="709"/>
        <w:jc w:val="both"/>
        <w:textAlignment w:val="baseline"/>
        <w:rPr>
          <w:kern w:val="2"/>
          <w:sz w:val="24"/>
          <w:szCs w:val="24"/>
          <w:lang w:eastAsia="zh-CN" w:bidi="hi-IN"/>
        </w:rPr>
      </w:pPr>
      <w:r w:rsidRPr="00565E09">
        <w:rPr>
          <w:kern w:val="2"/>
          <w:sz w:val="24"/>
          <w:szCs w:val="24"/>
          <w:lang w:eastAsia="zh-CN" w:bidi="hi-IN"/>
        </w:rPr>
        <w:t xml:space="preserve">Com a recém aprovada Base Nacional Comum Curricular (BNCC), </w:t>
      </w:r>
      <w:r w:rsidR="00155E35" w:rsidRPr="00565E09">
        <w:rPr>
          <w:kern w:val="2"/>
          <w:sz w:val="24"/>
          <w:szCs w:val="24"/>
          <w:lang w:eastAsia="zh-CN" w:bidi="hi-IN"/>
        </w:rPr>
        <w:t xml:space="preserve">todos os </w:t>
      </w:r>
      <w:r w:rsidRPr="00565E09">
        <w:rPr>
          <w:kern w:val="2"/>
          <w:sz w:val="24"/>
          <w:szCs w:val="24"/>
          <w:lang w:eastAsia="zh-CN" w:bidi="hi-IN"/>
        </w:rPr>
        <w:t xml:space="preserve">Estados </w:t>
      </w:r>
      <w:r w:rsidR="009E6395" w:rsidRPr="00565E09">
        <w:rPr>
          <w:kern w:val="2"/>
          <w:sz w:val="24"/>
          <w:szCs w:val="24"/>
          <w:lang w:eastAsia="zh-CN" w:bidi="hi-IN"/>
        </w:rPr>
        <w:t>e</w:t>
      </w:r>
      <w:r w:rsidR="00155E35" w:rsidRPr="00565E09">
        <w:rPr>
          <w:kern w:val="2"/>
          <w:sz w:val="24"/>
          <w:szCs w:val="24"/>
          <w:lang w:eastAsia="zh-CN" w:bidi="hi-IN"/>
        </w:rPr>
        <w:t xml:space="preserve"> todos os</w:t>
      </w:r>
      <w:r w:rsidRPr="00565E09">
        <w:rPr>
          <w:kern w:val="2"/>
          <w:sz w:val="24"/>
          <w:szCs w:val="24"/>
          <w:lang w:eastAsia="zh-CN" w:bidi="hi-IN"/>
        </w:rPr>
        <w:t xml:space="preserve"> Municípios brasileiros estão </w:t>
      </w:r>
      <w:r w:rsidR="009E6395" w:rsidRPr="00565E09">
        <w:rPr>
          <w:kern w:val="2"/>
          <w:sz w:val="24"/>
          <w:szCs w:val="24"/>
          <w:lang w:eastAsia="zh-CN" w:bidi="hi-IN"/>
        </w:rPr>
        <w:t>em condições</w:t>
      </w:r>
      <w:r w:rsidR="00155E35" w:rsidRPr="00565E09">
        <w:rPr>
          <w:kern w:val="2"/>
          <w:sz w:val="24"/>
          <w:szCs w:val="24"/>
          <w:lang w:eastAsia="zh-CN" w:bidi="hi-IN"/>
        </w:rPr>
        <w:t xml:space="preserve"> </w:t>
      </w:r>
      <w:r w:rsidR="009E6395" w:rsidRPr="00565E09">
        <w:rPr>
          <w:kern w:val="2"/>
          <w:sz w:val="24"/>
          <w:szCs w:val="24"/>
          <w:lang w:eastAsia="zh-CN" w:bidi="hi-IN"/>
        </w:rPr>
        <w:t>de</w:t>
      </w:r>
      <w:r w:rsidR="00155E35" w:rsidRPr="00565E09">
        <w:rPr>
          <w:kern w:val="2"/>
          <w:sz w:val="24"/>
          <w:szCs w:val="24"/>
          <w:lang w:eastAsia="zh-CN" w:bidi="hi-IN"/>
        </w:rPr>
        <w:t xml:space="preserve"> pensarem os respectivos c</w:t>
      </w:r>
      <w:r w:rsidRPr="00565E09">
        <w:rPr>
          <w:kern w:val="2"/>
          <w:sz w:val="24"/>
          <w:szCs w:val="24"/>
          <w:lang w:eastAsia="zh-CN" w:bidi="hi-IN"/>
        </w:rPr>
        <w:t xml:space="preserve">urrículos, </w:t>
      </w:r>
      <w:r w:rsidR="00155E35" w:rsidRPr="00565E09">
        <w:rPr>
          <w:kern w:val="2"/>
          <w:sz w:val="24"/>
          <w:szCs w:val="24"/>
          <w:lang w:eastAsia="zh-CN" w:bidi="hi-IN"/>
        </w:rPr>
        <w:t xml:space="preserve">elaborando-os de forma a se afastarem progressivamente de </w:t>
      </w:r>
      <w:r w:rsidRPr="00565E09">
        <w:rPr>
          <w:kern w:val="2"/>
          <w:sz w:val="24"/>
          <w:szCs w:val="24"/>
          <w:lang w:eastAsia="zh-CN" w:bidi="hi-IN"/>
        </w:rPr>
        <w:t xml:space="preserve">um ensino </w:t>
      </w:r>
      <w:r w:rsidR="006F400C" w:rsidRPr="00565E09">
        <w:rPr>
          <w:kern w:val="2"/>
          <w:sz w:val="24"/>
          <w:szCs w:val="24"/>
          <w:lang w:eastAsia="zh-CN" w:bidi="hi-IN"/>
        </w:rPr>
        <w:t xml:space="preserve">tradicionalmente </w:t>
      </w:r>
      <w:r w:rsidRPr="00565E09">
        <w:rPr>
          <w:kern w:val="2"/>
          <w:sz w:val="24"/>
          <w:szCs w:val="24"/>
          <w:lang w:eastAsia="zh-CN" w:bidi="hi-IN"/>
        </w:rPr>
        <w:t>conteudista</w:t>
      </w:r>
      <w:r w:rsidR="006F400C" w:rsidRPr="00565E09">
        <w:rPr>
          <w:kern w:val="2"/>
          <w:sz w:val="24"/>
          <w:szCs w:val="24"/>
          <w:lang w:eastAsia="zh-CN" w:bidi="hi-IN"/>
        </w:rPr>
        <w:t xml:space="preserve"> em sua predominância, </w:t>
      </w:r>
      <w:r w:rsidRPr="00565E09">
        <w:rPr>
          <w:kern w:val="2"/>
          <w:sz w:val="24"/>
          <w:szCs w:val="24"/>
          <w:lang w:eastAsia="zh-CN" w:bidi="hi-IN"/>
        </w:rPr>
        <w:t xml:space="preserve">para focarem no desenvolvimento de competências e habilidades, buscando </w:t>
      </w:r>
      <w:r w:rsidR="006F400C" w:rsidRPr="00565E09">
        <w:rPr>
          <w:kern w:val="2"/>
          <w:sz w:val="24"/>
          <w:szCs w:val="24"/>
          <w:lang w:eastAsia="zh-CN" w:bidi="hi-IN"/>
        </w:rPr>
        <w:t xml:space="preserve">por meio da educação, </w:t>
      </w:r>
      <w:r w:rsidRPr="00565E09">
        <w:rPr>
          <w:kern w:val="2"/>
          <w:sz w:val="24"/>
          <w:szCs w:val="24"/>
          <w:lang w:eastAsia="zh-CN" w:bidi="hi-IN"/>
        </w:rPr>
        <w:t xml:space="preserve">o </w:t>
      </w:r>
      <w:r w:rsidR="006F400C" w:rsidRPr="00565E09">
        <w:rPr>
          <w:kern w:val="2"/>
          <w:sz w:val="24"/>
          <w:szCs w:val="24"/>
          <w:lang w:eastAsia="zh-CN" w:bidi="hi-IN"/>
        </w:rPr>
        <w:t>desenvolvimento contínuo de um projeto de</w:t>
      </w:r>
      <w:r w:rsidRPr="00565E09">
        <w:rPr>
          <w:kern w:val="2"/>
          <w:sz w:val="24"/>
          <w:szCs w:val="24"/>
          <w:lang w:eastAsia="zh-CN" w:bidi="hi-IN"/>
        </w:rPr>
        <w:t xml:space="preserve"> </w:t>
      </w:r>
      <w:r w:rsidR="006B2CBA" w:rsidRPr="00565E09">
        <w:rPr>
          <w:kern w:val="2"/>
          <w:sz w:val="24"/>
          <w:szCs w:val="24"/>
          <w:lang w:eastAsia="zh-CN" w:bidi="hi-IN"/>
        </w:rPr>
        <w:t xml:space="preserve">formação integral do cidadão. Segundo o </w:t>
      </w:r>
      <w:r w:rsidR="009E6395" w:rsidRPr="00565E09">
        <w:rPr>
          <w:kern w:val="2"/>
          <w:sz w:val="24"/>
          <w:szCs w:val="24"/>
          <w:lang w:eastAsia="zh-CN" w:bidi="hi-IN"/>
        </w:rPr>
        <w:t xml:space="preserve">texto da </w:t>
      </w:r>
      <w:r w:rsidR="006B2CBA" w:rsidRPr="00565E09">
        <w:rPr>
          <w:kern w:val="2"/>
          <w:sz w:val="24"/>
          <w:szCs w:val="24"/>
          <w:lang w:eastAsia="zh-CN" w:bidi="hi-IN"/>
        </w:rPr>
        <w:t>BNCC:</w:t>
      </w:r>
    </w:p>
    <w:p w14:paraId="3FE4237E" w14:textId="50BE8A9E" w:rsidR="006B2CBA" w:rsidRPr="006251D6" w:rsidRDefault="006B2CBA" w:rsidP="0042539B">
      <w:pPr>
        <w:pStyle w:val="NormalWeb"/>
        <w:spacing w:before="0" w:beforeAutospacing="0" w:after="0" w:afterAutospacing="0"/>
        <w:ind w:left="2268"/>
        <w:jc w:val="both"/>
        <w:rPr>
          <w:rFonts w:ascii="Arial" w:hAnsi="Arial" w:cs="Arial"/>
          <w:color w:val="000000"/>
          <w:sz w:val="20"/>
          <w:szCs w:val="20"/>
        </w:rPr>
      </w:pPr>
      <w:r w:rsidRPr="006251D6">
        <w:rPr>
          <w:rFonts w:ascii="Arial" w:hAnsi="Arial" w:cs="Arial"/>
          <w:color w:val="000000"/>
          <w:sz w:val="20"/>
          <w:szCs w:val="20"/>
        </w:rPr>
        <w:t>A sociedade contemporânea impõe um olhar inovador e inclusivo a questões centrais do processo educativo: o que aprender, para que aprender, como ensinar, como promover redes de aprendizagem colaborativ</w:t>
      </w:r>
      <w:r w:rsidR="005A073B">
        <w:rPr>
          <w:rFonts w:ascii="Arial" w:hAnsi="Arial" w:cs="Arial"/>
          <w:color w:val="000000"/>
          <w:sz w:val="20"/>
          <w:szCs w:val="20"/>
        </w:rPr>
        <w:t>a e como avaliar o aprendizado.</w:t>
      </w:r>
      <w:r w:rsidR="0073342F" w:rsidRPr="006251D6">
        <w:rPr>
          <w:rFonts w:ascii="Arial" w:hAnsi="Arial" w:cs="Arial"/>
          <w:color w:val="000000"/>
          <w:sz w:val="20"/>
          <w:szCs w:val="20"/>
        </w:rPr>
        <w:t xml:space="preserve"> (</w:t>
      </w:r>
      <w:r w:rsidR="00E86E53" w:rsidRPr="006251D6">
        <w:rPr>
          <w:rFonts w:ascii="Arial" w:hAnsi="Arial" w:cs="Arial"/>
          <w:color w:val="000000"/>
          <w:sz w:val="20"/>
          <w:szCs w:val="20"/>
        </w:rPr>
        <w:t>Brasil</w:t>
      </w:r>
      <w:r w:rsidR="007258D6" w:rsidRPr="006251D6">
        <w:rPr>
          <w:rFonts w:ascii="Arial" w:hAnsi="Arial" w:cs="Arial"/>
          <w:color w:val="000000"/>
          <w:sz w:val="20"/>
          <w:szCs w:val="20"/>
        </w:rPr>
        <w:t>,</w:t>
      </w:r>
      <w:r w:rsidR="00155E35" w:rsidRPr="006251D6">
        <w:rPr>
          <w:rFonts w:ascii="Arial" w:hAnsi="Arial" w:cs="Arial"/>
          <w:color w:val="000000"/>
          <w:sz w:val="20"/>
          <w:szCs w:val="20"/>
        </w:rPr>
        <w:t xml:space="preserve"> 2017).</w:t>
      </w:r>
      <w:r w:rsidR="0073342F" w:rsidRPr="006251D6">
        <w:rPr>
          <w:rFonts w:ascii="Arial" w:hAnsi="Arial" w:cs="Arial"/>
          <w:color w:val="000000"/>
          <w:sz w:val="20"/>
          <w:szCs w:val="20"/>
        </w:rPr>
        <w:t xml:space="preserve"> </w:t>
      </w:r>
    </w:p>
    <w:p w14:paraId="7B962716" w14:textId="77777777" w:rsidR="0043347C" w:rsidRPr="006251D6" w:rsidRDefault="0043347C" w:rsidP="006251D6">
      <w:pPr>
        <w:pStyle w:val="NormalWeb"/>
        <w:spacing w:before="0" w:beforeAutospacing="0" w:after="0" w:afterAutospacing="0"/>
        <w:ind w:left="2268"/>
        <w:jc w:val="both"/>
        <w:rPr>
          <w:rFonts w:ascii="Arial" w:hAnsi="Arial" w:cs="Arial"/>
          <w:color w:val="000000"/>
          <w:sz w:val="20"/>
          <w:szCs w:val="20"/>
        </w:rPr>
      </w:pPr>
    </w:p>
    <w:p w14:paraId="4A6675B2" w14:textId="390FF068" w:rsidR="009D013D" w:rsidRDefault="006B2CBA" w:rsidP="00565E09">
      <w:pPr>
        <w:suppressAutoHyphens/>
        <w:autoSpaceDE/>
        <w:autoSpaceDN/>
        <w:spacing w:after="168" w:line="360" w:lineRule="auto"/>
        <w:ind w:firstLine="709"/>
        <w:jc w:val="both"/>
        <w:textAlignment w:val="baseline"/>
        <w:rPr>
          <w:kern w:val="2"/>
          <w:sz w:val="24"/>
          <w:szCs w:val="24"/>
          <w:lang w:eastAsia="zh-CN" w:bidi="hi-IN"/>
        </w:rPr>
      </w:pPr>
      <w:r w:rsidRPr="00565E09">
        <w:rPr>
          <w:kern w:val="2"/>
          <w:sz w:val="24"/>
          <w:szCs w:val="24"/>
          <w:lang w:eastAsia="zh-CN" w:bidi="hi-IN"/>
        </w:rPr>
        <w:t>Trata-se de uma valorização do papel da educação no seu compromisso de formar e desenvolver globalmente o ser humano</w:t>
      </w:r>
      <w:r w:rsidR="0018770A" w:rsidRPr="00565E09">
        <w:rPr>
          <w:kern w:val="2"/>
          <w:sz w:val="24"/>
          <w:szCs w:val="24"/>
          <w:lang w:eastAsia="zh-CN" w:bidi="hi-IN"/>
        </w:rPr>
        <w:t xml:space="preserve">, em suas dimensões intelectual, física, afetiva, social, ética, moral e simbólica. Com essas mudanças, selecionar, produzir, aplicar e avaliar recursos didáticos e tecnológicos para apoiar o processo de ensinar e aprender passam a ser parte das atribuições docentes. O </w:t>
      </w:r>
      <w:r w:rsidR="006251D6" w:rsidRPr="00565E09">
        <w:rPr>
          <w:kern w:val="2"/>
          <w:sz w:val="24"/>
          <w:szCs w:val="24"/>
          <w:lang w:eastAsia="zh-CN" w:bidi="hi-IN"/>
        </w:rPr>
        <w:t>l</w:t>
      </w:r>
      <w:r w:rsidR="0018770A" w:rsidRPr="00565E09">
        <w:rPr>
          <w:kern w:val="2"/>
          <w:sz w:val="24"/>
          <w:szCs w:val="24"/>
          <w:lang w:eastAsia="zh-CN" w:bidi="hi-IN"/>
        </w:rPr>
        <w:t xml:space="preserve">ivro </w:t>
      </w:r>
      <w:r w:rsidR="006251D6" w:rsidRPr="00565E09">
        <w:rPr>
          <w:kern w:val="2"/>
          <w:sz w:val="24"/>
          <w:szCs w:val="24"/>
          <w:lang w:eastAsia="zh-CN" w:bidi="hi-IN"/>
        </w:rPr>
        <w:t>d</w:t>
      </w:r>
      <w:r w:rsidR="0018770A" w:rsidRPr="00565E09">
        <w:rPr>
          <w:kern w:val="2"/>
          <w:sz w:val="24"/>
          <w:szCs w:val="24"/>
          <w:lang w:eastAsia="zh-CN" w:bidi="hi-IN"/>
        </w:rPr>
        <w:t xml:space="preserve">idático não passou alheio </w:t>
      </w:r>
      <w:r w:rsidR="006744BD" w:rsidRPr="00565E09">
        <w:rPr>
          <w:kern w:val="2"/>
          <w:sz w:val="24"/>
          <w:szCs w:val="24"/>
          <w:lang w:eastAsia="zh-CN" w:bidi="hi-IN"/>
        </w:rPr>
        <w:t xml:space="preserve">nesse cenário </w:t>
      </w:r>
      <w:r w:rsidR="006251D6" w:rsidRPr="00565E09">
        <w:rPr>
          <w:kern w:val="2"/>
          <w:sz w:val="24"/>
          <w:szCs w:val="24"/>
          <w:lang w:eastAsia="zh-CN" w:bidi="hi-IN"/>
        </w:rPr>
        <w:t>e</w:t>
      </w:r>
      <w:r w:rsidR="006744BD" w:rsidRPr="00565E09">
        <w:rPr>
          <w:kern w:val="2"/>
          <w:sz w:val="24"/>
          <w:szCs w:val="24"/>
          <w:lang w:eastAsia="zh-CN" w:bidi="hi-IN"/>
        </w:rPr>
        <w:t xml:space="preserve"> tem passado por mudanças. Descreveremos aqui, uma </w:t>
      </w:r>
      <w:r w:rsidR="006744BD" w:rsidRPr="00565E09">
        <w:rPr>
          <w:kern w:val="2"/>
          <w:sz w:val="24"/>
          <w:szCs w:val="24"/>
          <w:lang w:eastAsia="zh-CN" w:bidi="hi-IN"/>
        </w:rPr>
        <w:lastRenderedPageBreak/>
        <w:t>breve investigação</w:t>
      </w:r>
      <w:r w:rsidR="00043D43" w:rsidRPr="00565E09">
        <w:rPr>
          <w:kern w:val="2"/>
          <w:sz w:val="24"/>
          <w:szCs w:val="24"/>
          <w:lang w:eastAsia="zh-CN" w:bidi="hi-IN"/>
        </w:rPr>
        <w:t>, longe de ser um estudo acabado,</w:t>
      </w:r>
      <w:r w:rsidR="006744BD" w:rsidRPr="00565E09">
        <w:rPr>
          <w:kern w:val="2"/>
          <w:sz w:val="24"/>
          <w:szCs w:val="24"/>
          <w:lang w:eastAsia="zh-CN" w:bidi="hi-IN"/>
        </w:rPr>
        <w:t xml:space="preserve"> </w:t>
      </w:r>
      <w:r w:rsidR="00A81461" w:rsidRPr="00565E09">
        <w:rPr>
          <w:kern w:val="2"/>
          <w:sz w:val="24"/>
          <w:szCs w:val="24"/>
          <w:lang w:eastAsia="zh-CN" w:bidi="hi-IN"/>
        </w:rPr>
        <w:t>sobre a prática docente com o uso do livro didático, em uma</w:t>
      </w:r>
      <w:r w:rsidR="006744BD" w:rsidRPr="00565E09">
        <w:rPr>
          <w:kern w:val="2"/>
          <w:sz w:val="24"/>
          <w:szCs w:val="24"/>
          <w:lang w:eastAsia="zh-CN" w:bidi="hi-IN"/>
        </w:rPr>
        <w:t xml:space="preserve"> escola </w:t>
      </w:r>
      <w:r w:rsidR="00A81461" w:rsidRPr="00565E09">
        <w:rPr>
          <w:kern w:val="2"/>
          <w:sz w:val="24"/>
          <w:szCs w:val="24"/>
          <w:lang w:eastAsia="zh-CN" w:bidi="hi-IN"/>
        </w:rPr>
        <w:t xml:space="preserve">pública de </w:t>
      </w:r>
      <w:r w:rsidR="00BA5BB7" w:rsidRPr="00565E09">
        <w:rPr>
          <w:kern w:val="2"/>
          <w:sz w:val="24"/>
          <w:szCs w:val="24"/>
          <w:lang w:eastAsia="zh-CN" w:bidi="hi-IN"/>
        </w:rPr>
        <w:t>E</w:t>
      </w:r>
      <w:r w:rsidR="00A81461" w:rsidRPr="00565E09">
        <w:rPr>
          <w:kern w:val="2"/>
          <w:sz w:val="24"/>
          <w:szCs w:val="24"/>
          <w:lang w:eastAsia="zh-CN" w:bidi="hi-IN"/>
        </w:rPr>
        <w:t xml:space="preserve">nsino </w:t>
      </w:r>
      <w:r w:rsidR="00BA5BB7" w:rsidRPr="00565E09">
        <w:rPr>
          <w:kern w:val="2"/>
          <w:sz w:val="24"/>
          <w:szCs w:val="24"/>
          <w:lang w:eastAsia="zh-CN" w:bidi="hi-IN"/>
        </w:rPr>
        <w:t>M</w:t>
      </w:r>
      <w:r w:rsidR="00A81461" w:rsidRPr="00565E09">
        <w:rPr>
          <w:kern w:val="2"/>
          <w:sz w:val="24"/>
          <w:szCs w:val="24"/>
          <w:lang w:eastAsia="zh-CN" w:bidi="hi-IN"/>
        </w:rPr>
        <w:t xml:space="preserve">édio, da rede </w:t>
      </w:r>
      <w:r w:rsidR="006744BD" w:rsidRPr="00565E09">
        <w:rPr>
          <w:kern w:val="2"/>
          <w:sz w:val="24"/>
          <w:szCs w:val="24"/>
          <w:lang w:eastAsia="zh-CN" w:bidi="hi-IN"/>
        </w:rPr>
        <w:t>estadua</w:t>
      </w:r>
      <w:r w:rsidR="00A81461" w:rsidRPr="00565E09">
        <w:rPr>
          <w:kern w:val="2"/>
          <w:sz w:val="24"/>
          <w:szCs w:val="24"/>
          <w:lang w:eastAsia="zh-CN" w:bidi="hi-IN"/>
        </w:rPr>
        <w:t>l</w:t>
      </w:r>
      <w:r w:rsidR="00BA5BB7" w:rsidRPr="00565E09">
        <w:rPr>
          <w:kern w:val="2"/>
          <w:sz w:val="24"/>
          <w:szCs w:val="24"/>
          <w:lang w:eastAsia="zh-CN" w:bidi="hi-IN"/>
        </w:rPr>
        <w:t xml:space="preserve"> de Pernambuco</w:t>
      </w:r>
      <w:r w:rsidR="002922E1">
        <w:rPr>
          <w:kern w:val="2"/>
          <w:sz w:val="24"/>
          <w:szCs w:val="24"/>
          <w:lang w:eastAsia="zh-CN" w:bidi="hi-IN"/>
        </w:rPr>
        <w:t>.</w:t>
      </w:r>
    </w:p>
    <w:p w14:paraId="33868FBD" w14:textId="77777777" w:rsidR="002922E1" w:rsidRPr="00565E09" w:rsidRDefault="002922E1" w:rsidP="00565E09">
      <w:pPr>
        <w:suppressAutoHyphens/>
        <w:autoSpaceDE/>
        <w:autoSpaceDN/>
        <w:spacing w:after="168" w:line="360" w:lineRule="auto"/>
        <w:ind w:firstLine="709"/>
        <w:jc w:val="both"/>
        <w:textAlignment w:val="baseline"/>
        <w:rPr>
          <w:kern w:val="2"/>
          <w:sz w:val="24"/>
          <w:szCs w:val="24"/>
          <w:lang w:eastAsia="zh-CN" w:bidi="hi-IN"/>
        </w:rPr>
      </w:pPr>
    </w:p>
    <w:p w14:paraId="19D2C56A" w14:textId="66B0CF21" w:rsidR="002A0E88" w:rsidRDefault="0034126C" w:rsidP="00CA7BB0">
      <w:pPr>
        <w:pStyle w:val="Corpodetexto"/>
        <w:spacing w:before="1" w:line="360" w:lineRule="auto"/>
        <w:ind w:left="202" w:right="106" w:firstLine="707"/>
        <w:jc w:val="both"/>
      </w:pPr>
      <w:bookmarkStart w:id="13" w:name="_bookmark1"/>
      <w:bookmarkEnd w:id="13"/>
      <w:r w:rsidRPr="00CA7BB0">
        <w:rPr>
          <w:b/>
          <w:bCs/>
        </w:rPr>
        <w:t>Problema:</w:t>
      </w:r>
      <w:r w:rsidRPr="00CA7BB0">
        <w:t xml:space="preserve"> </w:t>
      </w:r>
      <w:bookmarkStart w:id="14" w:name="_bookmark2"/>
      <w:bookmarkEnd w:id="14"/>
      <w:r w:rsidR="002A0E88" w:rsidRPr="002A0E88">
        <w:t xml:space="preserve">O </w:t>
      </w:r>
      <w:r w:rsidR="001D3CC5">
        <w:t>L</w:t>
      </w:r>
      <w:r w:rsidR="002A0E88" w:rsidRPr="002A0E88">
        <w:t xml:space="preserve">ivro </w:t>
      </w:r>
      <w:r w:rsidR="001D3CC5">
        <w:t>D</w:t>
      </w:r>
      <w:r w:rsidR="002A0E88" w:rsidRPr="002A0E88">
        <w:t xml:space="preserve">idático </w:t>
      </w:r>
      <w:r w:rsidR="00BC68D6">
        <w:t xml:space="preserve">de Química </w:t>
      </w:r>
      <w:r w:rsidR="001D3CC5">
        <w:t>é utilizado de forma interdisciplinar</w:t>
      </w:r>
      <w:r w:rsidR="002A0E88" w:rsidRPr="002A0E88">
        <w:t>?</w:t>
      </w:r>
    </w:p>
    <w:p w14:paraId="45EC3957" w14:textId="77777777" w:rsidR="0056251B" w:rsidRPr="00CA7BB0" w:rsidRDefault="0056251B" w:rsidP="00CA7BB0">
      <w:pPr>
        <w:pStyle w:val="Corpodetexto"/>
        <w:spacing w:before="1" w:line="360" w:lineRule="auto"/>
        <w:ind w:left="202" w:right="106" w:firstLine="707"/>
        <w:jc w:val="both"/>
      </w:pPr>
    </w:p>
    <w:p w14:paraId="1260A389" w14:textId="13DAFFC5" w:rsidR="002A0E88" w:rsidRPr="00AF799E" w:rsidRDefault="0034126C" w:rsidP="00CA7BB0">
      <w:pPr>
        <w:pStyle w:val="Corpodetexto"/>
        <w:spacing w:before="1" w:line="360" w:lineRule="auto"/>
        <w:ind w:left="202" w:right="106" w:firstLine="707"/>
        <w:jc w:val="both"/>
      </w:pPr>
      <w:r w:rsidRPr="00CA7BB0">
        <w:rPr>
          <w:b/>
          <w:bCs/>
        </w:rPr>
        <w:t>Objetivo geral:</w:t>
      </w:r>
      <w:r w:rsidRPr="00CA7BB0">
        <w:t xml:space="preserve"> </w:t>
      </w:r>
      <w:r w:rsidR="001D3CC5">
        <w:t>Investigar como o L</w:t>
      </w:r>
      <w:r w:rsidR="002A0E88" w:rsidRPr="00AF799E">
        <w:t xml:space="preserve">ivro </w:t>
      </w:r>
      <w:r w:rsidR="001D3CC5">
        <w:t>D</w:t>
      </w:r>
      <w:r w:rsidR="002A0E88" w:rsidRPr="00AF799E">
        <w:t>idático</w:t>
      </w:r>
      <w:r w:rsidR="001D3CC5">
        <w:t xml:space="preserve"> </w:t>
      </w:r>
      <w:r w:rsidR="00BC68D6">
        <w:t xml:space="preserve">de Química </w:t>
      </w:r>
      <w:r w:rsidR="001D3CC5">
        <w:t>é utilizado na escola</w:t>
      </w:r>
      <w:r w:rsidR="002A0E88">
        <w:t>.</w:t>
      </w:r>
    </w:p>
    <w:p w14:paraId="4BFBA033" w14:textId="77777777" w:rsidR="00DA24B7" w:rsidRPr="00CA7BB0" w:rsidRDefault="00DA24B7" w:rsidP="00CA7BB0">
      <w:pPr>
        <w:pStyle w:val="Corpodetexto"/>
        <w:spacing w:before="1" w:line="360" w:lineRule="auto"/>
        <w:ind w:left="202" w:right="106" w:firstLine="707"/>
        <w:jc w:val="both"/>
      </w:pPr>
    </w:p>
    <w:p w14:paraId="0F3DA3D7" w14:textId="769F2E0E" w:rsidR="00DA24B7" w:rsidRPr="00CA7BB0" w:rsidRDefault="0034126C" w:rsidP="00CA7BB0">
      <w:pPr>
        <w:pStyle w:val="Corpodetexto"/>
        <w:spacing w:before="1" w:line="360" w:lineRule="auto"/>
        <w:ind w:left="202" w:right="106" w:firstLine="707"/>
        <w:jc w:val="both"/>
        <w:rPr>
          <w:b/>
          <w:bCs/>
        </w:rPr>
      </w:pPr>
      <w:bookmarkStart w:id="15" w:name="_bookmark3"/>
      <w:bookmarkEnd w:id="15"/>
      <w:r w:rsidRPr="00CA7BB0">
        <w:rPr>
          <w:b/>
          <w:bCs/>
        </w:rPr>
        <w:t>Objetivos específicos:</w:t>
      </w:r>
      <w:r w:rsidR="00A14623">
        <w:rPr>
          <w:b/>
          <w:bCs/>
        </w:rPr>
        <w:t xml:space="preserve"> </w:t>
      </w:r>
    </w:p>
    <w:p w14:paraId="4AC32461" w14:textId="77777777" w:rsidR="00DA24B7" w:rsidRPr="00CA7BB0" w:rsidRDefault="00DA24B7" w:rsidP="00CA7BB0">
      <w:pPr>
        <w:pStyle w:val="Corpodetexto"/>
        <w:spacing w:before="1" w:line="360" w:lineRule="auto"/>
        <w:ind w:left="202" w:right="106" w:firstLine="707"/>
        <w:jc w:val="both"/>
      </w:pPr>
    </w:p>
    <w:p w14:paraId="25FD3271" w14:textId="6312732E" w:rsidR="00BC76BF" w:rsidRPr="00A60E32" w:rsidRDefault="00695F77" w:rsidP="00BC76BF">
      <w:pPr>
        <w:pStyle w:val="Corpodetexto"/>
        <w:numPr>
          <w:ilvl w:val="0"/>
          <w:numId w:val="24"/>
        </w:numPr>
        <w:spacing w:before="1" w:line="360" w:lineRule="auto"/>
        <w:ind w:right="106"/>
        <w:jc w:val="both"/>
      </w:pPr>
      <w:r>
        <w:t xml:space="preserve">Compreender de que forma o </w:t>
      </w:r>
      <w:r w:rsidR="00BC76BF" w:rsidRPr="0013585C">
        <w:t>livro didático é definidor dos trabalhos em sala de aula</w:t>
      </w:r>
      <w:r w:rsidR="00BC76BF">
        <w:t>.</w:t>
      </w:r>
    </w:p>
    <w:p w14:paraId="5BA713F5" w14:textId="53FAEA69" w:rsidR="00A60E32" w:rsidRDefault="0034126C" w:rsidP="00F6389F">
      <w:pPr>
        <w:pStyle w:val="Corpodetexto"/>
        <w:numPr>
          <w:ilvl w:val="0"/>
          <w:numId w:val="24"/>
        </w:numPr>
        <w:spacing w:before="1" w:line="360" w:lineRule="auto"/>
        <w:ind w:right="106"/>
        <w:jc w:val="both"/>
      </w:pPr>
      <w:r w:rsidRPr="00A60E32">
        <w:t>Verificar a</w:t>
      </w:r>
      <w:r w:rsidR="001D3CC5" w:rsidRPr="00A60E32">
        <w:t>(s)</w:t>
      </w:r>
      <w:r w:rsidRPr="00A60E32">
        <w:t xml:space="preserve"> </w:t>
      </w:r>
      <w:r w:rsidR="00B77000" w:rsidRPr="00A60E32">
        <w:t>prática</w:t>
      </w:r>
      <w:r w:rsidR="001D3CC5" w:rsidRPr="00A60E32">
        <w:t>(s)</w:t>
      </w:r>
      <w:r w:rsidR="00B77000" w:rsidRPr="00A60E32">
        <w:t xml:space="preserve"> </w:t>
      </w:r>
      <w:r w:rsidR="001D3CC5" w:rsidRPr="00A60E32">
        <w:t>interdisciplinar</w:t>
      </w:r>
      <w:r w:rsidR="00CF43D8" w:rsidRPr="00A60E32">
        <w:t xml:space="preserve">(es) </w:t>
      </w:r>
      <w:r w:rsidR="00B77000" w:rsidRPr="00A60E32">
        <w:t>existente</w:t>
      </w:r>
      <w:r w:rsidR="00CF43D8" w:rsidRPr="00A60E32">
        <w:t>(</w:t>
      </w:r>
      <w:r w:rsidR="00B77000" w:rsidRPr="00A60E32">
        <w:t>s</w:t>
      </w:r>
      <w:r w:rsidR="00CF43D8" w:rsidRPr="00A60E32">
        <w:t>)</w:t>
      </w:r>
      <w:r w:rsidR="00B77000" w:rsidRPr="00A60E32">
        <w:t xml:space="preserve"> de ensino e o </w:t>
      </w:r>
      <w:r w:rsidR="00695F77">
        <w:t>uso</w:t>
      </w:r>
      <w:r w:rsidR="00B77000" w:rsidRPr="00A60E32">
        <w:t xml:space="preserve"> do livro em tais práticas.</w:t>
      </w:r>
    </w:p>
    <w:p w14:paraId="60C1AE32" w14:textId="04E3CD15" w:rsidR="00DA24B7" w:rsidRDefault="00CF43D8" w:rsidP="00F6389F">
      <w:pPr>
        <w:pStyle w:val="Corpodetexto"/>
        <w:numPr>
          <w:ilvl w:val="0"/>
          <w:numId w:val="24"/>
        </w:numPr>
        <w:spacing w:before="1" w:line="360" w:lineRule="auto"/>
        <w:ind w:right="106"/>
        <w:jc w:val="both"/>
      </w:pPr>
      <w:r w:rsidRPr="00A60E32">
        <w:t xml:space="preserve">Descobrir e elencar possíveis desafios quanto à aplicabilidade do Livro Didático de </w:t>
      </w:r>
      <w:r w:rsidR="00A60E32" w:rsidRPr="00A60E32">
        <w:t xml:space="preserve">Química, numa </w:t>
      </w:r>
      <w:r w:rsidR="00A14623" w:rsidRPr="00A60E32">
        <w:t>perspectiva</w:t>
      </w:r>
      <w:r w:rsidR="00A60E32" w:rsidRPr="00A60E32">
        <w:t xml:space="preserve"> interdisciplinadora</w:t>
      </w:r>
      <w:r w:rsidR="009C335F">
        <w:t>.</w:t>
      </w:r>
    </w:p>
    <w:p w14:paraId="649634C8" w14:textId="4166112E" w:rsidR="00DA24B7" w:rsidRDefault="00DA24B7">
      <w:pPr>
        <w:pStyle w:val="Corpodetexto"/>
        <w:rPr>
          <w:sz w:val="20"/>
        </w:rPr>
      </w:pPr>
    </w:p>
    <w:p w14:paraId="03ADED47" w14:textId="77777777" w:rsidR="00C815E1" w:rsidRDefault="00C815E1">
      <w:pPr>
        <w:pStyle w:val="Corpodetexto"/>
        <w:rPr>
          <w:sz w:val="20"/>
        </w:rPr>
      </w:pPr>
    </w:p>
    <w:p w14:paraId="60DD8A71" w14:textId="77777777" w:rsidR="00DA24B7" w:rsidRPr="00DC1D74" w:rsidRDefault="0034126C" w:rsidP="0042539B">
      <w:pPr>
        <w:pStyle w:val="Ttulo1"/>
        <w:keepNext/>
        <w:numPr>
          <w:ilvl w:val="0"/>
          <w:numId w:val="15"/>
        </w:numPr>
        <w:suppressAutoHyphens/>
        <w:autoSpaceDE/>
        <w:autoSpaceDN/>
        <w:spacing w:line="360" w:lineRule="auto"/>
        <w:ind w:left="0" w:firstLine="0"/>
        <w:jc w:val="both"/>
        <w:textAlignment w:val="baseline"/>
        <w:rPr>
          <w:rStyle w:val="Absatz-Standardschriftart"/>
          <w:rFonts w:eastAsia="Times New Roman"/>
          <w:kern w:val="2"/>
          <w:szCs w:val="29"/>
          <w:lang w:eastAsia="zh-CN" w:bidi="hi-IN"/>
        </w:rPr>
      </w:pPr>
      <w:bookmarkStart w:id="16" w:name="_bookmark4"/>
      <w:bookmarkStart w:id="17" w:name="_Toc116581174"/>
      <w:bookmarkEnd w:id="16"/>
      <w:r w:rsidRPr="0042539B">
        <w:rPr>
          <w:rStyle w:val="Absatz-Standardschriftart"/>
          <w:rFonts w:eastAsia="Times New Roman"/>
          <w:kern w:val="2"/>
          <w:szCs w:val="29"/>
          <w:lang w:eastAsia="zh-CN" w:bidi="hi-IN"/>
        </w:rPr>
        <w:t>FUNDAMENTAÇÃO TEÓRICA</w:t>
      </w:r>
      <w:bookmarkEnd w:id="17"/>
    </w:p>
    <w:p w14:paraId="2E150065" w14:textId="69C1D2A9" w:rsidR="00883259" w:rsidRDefault="00883259" w:rsidP="00883259">
      <w:pPr>
        <w:pStyle w:val="Ttulo1"/>
        <w:tabs>
          <w:tab w:val="left" w:pos="403"/>
        </w:tabs>
        <w:ind w:left="402"/>
      </w:pPr>
    </w:p>
    <w:p w14:paraId="4BBB84DF" w14:textId="77777777" w:rsidR="0071098E" w:rsidRDefault="0071098E" w:rsidP="00883259">
      <w:pPr>
        <w:pStyle w:val="Ttulo1"/>
        <w:tabs>
          <w:tab w:val="left" w:pos="403"/>
        </w:tabs>
        <w:ind w:left="402"/>
      </w:pPr>
    </w:p>
    <w:p w14:paraId="1091DC40" w14:textId="77777777" w:rsidR="00905E6D" w:rsidRPr="000D5E29" w:rsidRDefault="00905E6D" w:rsidP="000D5E29">
      <w:pPr>
        <w:pStyle w:val="Ttulo2"/>
        <w:numPr>
          <w:ilvl w:val="0"/>
          <w:numId w:val="0"/>
        </w:numPr>
      </w:pPr>
      <w:bookmarkStart w:id="18" w:name="_Toc116581175"/>
      <w:bookmarkStart w:id="19" w:name="_Hlk13385814"/>
      <w:r w:rsidRPr="000D5E29">
        <w:t>2.1 Conhecendo o livro didático</w:t>
      </w:r>
      <w:r w:rsidR="006B56CB" w:rsidRPr="000D5E29">
        <w:t xml:space="preserve"> (LD)</w:t>
      </w:r>
      <w:bookmarkEnd w:id="18"/>
    </w:p>
    <w:bookmarkEnd w:id="19"/>
    <w:p w14:paraId="46BB41BD" w14:textId="77777777" w:rsidR="00DA24B7" w:rsidRDefault="00DA24B7">
      <w:pPr>
        <w:pStyle w:val="Corpodetexto"/>
        <w:spacing w:before="9"/>
        <w:rPr>
          <w:b/>
          <w:sz w:val="27"/>
        </w:rPr>
      </w:pPr>
    </w:p>
    <w:p w14:paraId="3276452D" w14:textId="5C949889" w:rsidR="00CA7BB0" w:rsidRPr="0042539B" w:rsidRDefault="00B7436E"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Existe hoje uma ampla variedade de informações</w:t>
      </w:r>
      <w:r w:rsidR="00F553C4" w:rsidRPr="0042539B">
        <w:rPr>
          <w:kern w:val="2"/>
          <w:sz w:val="24"/>
          <w:szCs w:val="24"/>
          <w:lang w:eastAsia="zh-CN" w:bidi="hi-IN"/>
        </w:rPr>
        <w:t xml:space="preserve"> e materiais</w:t>
      </w:r>
      <w:r w:rsidRPr="0042539B">
        <w:rPr>
          <w:kern w:val="2"/>
          <w:sz w:val="24"/>
          <w:szCs w:val="24"/>
          <w:lang w:eastAsia="zh-CN" w:bidi="hi-IN"/>
        </w:rPr>
        <w:t xml:space="preserve"> disponíveis não somente para o professor, mas também para os estudantes, oriundas das mais diversas fontes. </w:t>
      </w:r>
      <w:r w:rsidR="00F553C4" w:rsidRPr="0042539B">
        <w:rPr>
          <w:kern w:val="2"/>
          <w:sz w:val="24"/>
          <w:szCs w:val="24"/>
          <w:lang w:eastAsia="zh-CN" w:bidi="hi-IN"/>
        </w:rPr>
        <w:t>Tais informações estão cada vez mais acessíveis e devem ser usadas juntamente com os novos materiais para permitir dar significado a qualquer conteúdo curricular, construindo um elo entre o que se aprende na escola e o dia a dia</w:t>
      </w:r>
      <w:r w:rsidR="00842B30" w:rsidRPr="0042539B">
        <w:rPr>
          <w:kern w:val="2"/>
          <w:sz w:val="24"/>
          <w:szCs w:val="24"/>
          <w:lang w:eastAsia="zh-CN" w:bidi="hi-IN"/>
        </w:rPr>
        <w:t xml:space="preserve"> (</w:t>
      </w:r>
      <w:r w:rsidR="00B01C2D" w:rsidRPr="0042539B">
        <w:rPr>
          <w:kern w:val="2"/>
          <w:sz w:val="24"/>
          <w:szCs w:val="24"/>
          <w:lang w:eastAsia="zh-CN" w:bidi="hi-IN"/>
        </w:rPr>
        <w:t>BRASIL</w:t>
      </w:r>
      <w:r w:rsidR="00842B30" w:rsidRPr="0042539B">
        <w:rPr>
          <w:kern w:val="2"/>
          <w:sz w:val="24"/>
          <w:szCs w:val="24"/>
          <w:lang w:eastAsia="zh-CN" w:bidi="hi-IN"/>
        </w:rPr>
        <w:t>, 2000).</w:t>
      </w:r>
      <w:r w:rsidR="00F553C4" w:rsidRPr="0042539B">
        <w:rPr>
          <w:kern w:val="2"/>
          <w:sz w:val="24"/>
          <w:szCs w:val="24"/>
          <w:lang w:eastAsia="zh-CN" w:bidi="hi-IN"/>
        </w:rPr>
        <w:t xml:space="preserve"> O Livro Didático não é a única ferramenta que pode ser usada para auxiliar o professor</w:t>
      </w:r>
      <w:r w:rsidR="004F2480" w:rsidRPr="0042539B">
        <w:rPr>
          <w:kern w:val="2"/>
          <w:sz w:val="24"/>
          <w:szCs w:val="24"/>
          <w:lang w:eastAsia="zh-CN" w:bidi="hi-IN"/>
        </w:rPr>
        <w:t>, pois há uma variedade de</w:t>
      </w:r>
      <w:r w:rsidR="00842B30" w:rsidRPr="0042539B">
        <w:rPr>
          <w:kern w:val="2"/>
          <w:sz w:val="24"/>
          <w:szCs w:val="24"/>
          <w:lang w:eastAsia="zh-CN" w:bidi="hi-IN"/>
        </w:rPr>
        <w:t xml:space="preserve"> recursos </w:t>
      </w:r>
      <w:r w:rsidR="004F2480" w:rsidRPr="0042539B">
        <w:rPr>
          <w:kern w:val="2"/>
          <w:sz w:val="24"/>
          <w:szCs w:val="24"/>
          <w:lang w:eastAsia="zh-CN" w:bidi="hi-IN"/>
        </w:rPr>
        <w:t xml:space="preserve">que </w:t>
      </w:r>
      <w:r w:rsidR="00842B30" w:rsidRPr="0042539B">
        <w:rPr>
          <w:kern w:val="2"/>
          <w:sz w:val="24"/>
          <w:szCs w:val="24"/>
          <w:lang w:eastAsia="zh-CN" w:bidi="hi-IN"/>
        </w:rPr>
        <w:t xml:space="preserve">podem ser utilizados didaticamente. </w:t>
      </w:r>
      <w:r w:rsidRPr="0042539B">
        <w:rPr>
          <w:kern w:val="2"/>
          <w:sz w:val="24"/>
          <w:szCs w:val="24"/>
          <w:lang w:eastAsia="zh-CN" w:bidi="hi-IN"/>
        </w:rPr>
        <w:t xml:space="preserve"> </w:t>
      </w:r>
    </w:p>
    <w:p w14:paraId="18D5DC3C" w14:textId="369EFBBB" w:rsidR="00905E6D" w:rsidRPr="0042539B" w:rsidRDefault="00905E6D"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 xml:space="preserve"> No entanto, a realidade da maioria das escolas, mostra que o livro didático tem sido praticamente o único </w:t>
      </w:r>
      <w:r w:rsidR="004F2480" w:rsidRPr="0042539B">
        <w:rPr>
          <w:kern w:val="2"/>
          <w:sz w:val="24"/>
          <w:szCs w:val="24"/>
          <w:lang w:eastAsia="zh-CN" w:bidi="hi-IN"/>
        </w:rPr>
        <w:t>recurso</w:t>
      </w:r>
      <w:r w:rsidRPr="0042539B">
        <w:rPr>
          <w:kern w:val="2"/>
          <w:sz w:val="24"/>
          <w:szCs w:val="24"/>
          <w:lang w:eastAsia="zh-CN" w:bidi="hi-IN"/>
        </w:rPr>
        <w:t xml:space="preserve"> de apoio do professor e que se constitui numa importante fonte de estudo e pesquisa para os estudantes </w:t>
      </w:r>
      <w:bookmarkStart w:id="20" w:name="_Hlk13734076"/>
      <w:r w:rsidR="00C62CB4" w:rsidRPr="0042539B">
        <w:rPr>
          <w:kern w:val="2"/>
          <w:sz w:val="24"/>
          <w:szCs w:val="24"/>
          <w:lang w:eastAsia="zh-CN" w:bidi="hi-IN"/>
        </w:rPr>
        <w:t xml:space="preserve">(FRISON </w:t>
      </w:r>
      <w:r w:rsidR="00C62CB4" w:rsidRPr="006671C8">
        <w:rPr>
          <w:i/>
          <w:kern w:val="2"/>
          <w:sz w:val="24"/>
          <w:szCs w:val="24"/>
          <w:lang w:eastAsia="zh-CN" w:bidi="hi-IN"/>
        </w:rPr>
        <w:t>et al</w:t>
      </w:r>
      <w:r w:rsidR="00C62CB4" w:rsidRPr="0042539B">
        <w:rPr>
          <w:kern w:val="2"/>
          <w:sz w:val="24"/>
          <w:szCs w:val="24"/>
          <w:lang w:eastAsia="zh-CN" w:bidi="hi-IN"/>
        </w:rPr>
        <w:t>, 2009</w:t>
      </w:r>
      <w:bookmarkEnd w:id="20"/>
      <w:r w:rsidR="00C62CB4" w:rsidRPr="0042539B">
        <w:rPr>
          <w:kern w:val="2"/>
          <w:sz w:val="24"/>
          <w:szCs w:val="24"/>
          <w:lang w:eastAsia="zh-CN" w:bidi="hi-IN"/>
        </w:rPr>
        <w:t>)</w:t>
      </w:r>
      <w:r w:rsidR="007A28AF">
        <w:rPr>
          <w:kern w:val="2"/>
          <w:sz w:val="24"/>
          <w:szCs w:val="24"/>
          <w:lang w:eastAsia="zh-CN" w:bidi="hi-IN"/>
        </w:rPr>
        <w:t>.</w:t>
      </w:r>
    </w:p>
    <w:p w14:paraId="5F6EA4D7" w14:textId="3248FBDD" w:rsidR="00905E6D" w:rsidRPr="0042539B" w:rsidRDefault="00905E6D"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lastRenderedPageBreak/>
        <w:t xml:space="preserve">O livro didático assume algumas definições, uma delas é de que </w:t>
      </w:r>
      <w:r w:rsidR="00EE5A1B" w:rsidRPr="0042539B">
        <w:rPr>
          <w:kern w:val="2"/>
          <w:sz w:val="24"/>
          <w:szCs w:val="24"/>
          <w:lang w:eastAsia="zh-CN" w:bidi="hi-IN"/>
        </w:rPr>
        <w:t>se trata</w:t>
      </w:r>
      <w:r w:rsidRPr="0042539B">
        <w:rPr>
          <w:kern w:val="2"/>
          <w:sz w:val="24"/>
          <w:szCs w:val="24"/>
          <w:lang w:eastAsia="zh-CN" w:bidi="hi-IN"/>
        </w:rPr>
        <w:t xml:space="preserve"> </w:t>
      </w:r>
      <w:r w:rsidR="004F7173" w:rsidRPr="0042539B">
        <w:rPr>
          <w:kern w:val="2"/>
          <w:sz w:val="24"/>
          <w:szCs w:val="24"/>
          <w:lang w:eastAsia="zh-CN" w:bidi="hi-IN"/>
        </w:rPr>
        <w:t>de “</w:t>
      </w:r>
      <w:r w:rsidRPr="0042539B">
        <w:rPr>
          <w:kern w:val="2"/>
          <w:sz w:val="24"/>
          <w:szCs w:val="24"/>
          <w:lang w:eastAsia="zh-CN" w:bidi="hi-IN"/>
        </w:rPr>
        <w:t>um instrumento impresso, intencionalmente estruturado para se inscrever num processo de aprendizagem, com o fim de lhe melhorar a eficácia</w:t>
      </w:r>
      <w:r w:rsidR="006671C8">
        <w:rPr>
          <w:kern w:val="2"/>
          <w:sz w:val="24"/>
          <w:szCs w:val="24"/>
          <w:lang w:eastAsia="zh-CN" w:bidi="hi-IN"/>
        </w:rPr>
        <w:t>.</w:t>
      </w:r>
      <w:r w:rsidRPr="0042539B">
        <w:rPr>
          <w:kern w:val="2"/>
          <w:sz w:val="24"/>
          <w:szCs w:val="24"/>
          <w:lang w:eastAsia="zh-CN" w:bidi="hi-IN"/>
        </w:rPr>
        <w:t>” (</w:t>
      </w:r>
      <w:bookmarkStart w:id="21" w:name="_Hlk13734128"/>
      <w:r w:rsidR="00B01C2D" w:rsidRPr="0042539B">
        <w:rPr>
          <w:kern w:val="2"/>
          <w:sz w:val="24"/>
          <w:szCs w:val="24"/>
          <w:lang w:eastAsia="zh-CN" w:bidi="hi-IN"/>
        </w:rPr>
        <w:t>FRISON</w:t>
      </w:r>
      <w:r w:rsidRPr="0042539B">
        <w:rPr>
          <w:kern w:val="2"/>
          <w:sz w:val="24"/>
          <w:szCs w:val="24"/>
          <w:lang w:eastAsia="zh-CN" w:bidi="hi-IN"/>
        </w:rPr>
        <w:t xml:space="preserve"> </w:t>
      </w:r>
      <w:r w:rsidRPr="006671C8">
        <w:rPr>
          <w:i/>
          <w:kern w:val="2"/>
          <w:sz w:val="24"/>
          <w:szCs w:val="24"/>
          <w:lang w:eastAsia="zh-CN" w:bidi="hi-IN"/>
        </w:rPr>
        <w:t>et al</w:t>
      </w:r>
      <w:r w:rsidR="00FD1A0B">
        <w:rPr>
          <w:i/>
          <w:kern w:val="2"/>
          <w:sz w:val="24"/>
          <w:szCs w:val="24"/>
          <w:lang w:eastAsia="zh-CN" w:bidi="hi-IN"/>
        </w:rPr>
        <w:t>,</w:t>
      </w:r>
      <w:r w:rsidRPr="0042539B">
        <w:rPr>
          <w:kern w:val="2"/>
          <w:sz w:val="24"/>
          <w:szCs w:val="24"/>
          <w:lang w:eastAsia="zh-CN" w:bidi="hi-IN"/>
        </w:rPr>
        <w:t xml:space="preserve"> </w:t>
      </w:r>
      <w:r w:rsidR="004F7173" w:rsidRPr="00FD1A0B">
        <w:rPr>
          <w:i/>
          <w:kern w:val="2"/>
          <w:sz w:val="24"/>
          <w:szCs w:val="24"/>
          <w:lang w:eastAsia="zh-CN" w:bidi="hi-IN"/>
        </w:rPr>
        <w:t>apud</w:t>
      </w:r>
      <w:r w:rsidR="004F7173" w:rsidRPr="0042539B">
        <w:rPr>
          <w:kern w:val="2"/>
          <w:sz w:val="24"/>
          <w:szCs w:val="24"/>
          <w:lang w:eastAsia="zh-CN" w:bidi="hi-IN"/>
        </w:rPr>
        <w:t xml:space="preserve"> </w:t>
      </w:r>
      <w:r w:rsidR="00B01C2D" w:rsidRPr="0042539B">
        <w:rPr>
          <w:kern w:val="2"/>
          <w:sz w:val="24"/>
          <w:szCs w:val="24"/>
          <w:lang w:eastAsia="zh-CN" w:bidi="hi-IN"/>
        </w:rPr>
        <w:t>GÉRARD,</w:t>
      </w:r>
      <w:r w:rsidRPr="0042539B">
        <w:rPr>
          <w:kern w:val="2"/>
          <w:sz w:val="24"/>
          <w:szCs w:val="24"/>
          <w:lang w:eastAsia="zh-CN" w:bidi="hi-IN"/>
        </w:rPr>
        <w:t xml:space="preserve"> </w:t>
      </w:r>
      <w:r w:rsidR="00B01C2D" w:rsidRPr="0042539B">
        <w:rPr>
          <w:kern w:val="2"/>
          <w:sz w:val="24"/>
          <w:szCs w:val="24"/>
          <w:lang w:eastAsia="zh-CN" w:bidi="hi-IN"/>
        </w:rPr>
        <w:t>ROEGIERS</w:t>
      </w:r>
      <w:r w:rsidR="00697682" w:rsidRPr="0042539B">
        <w:rPr>
          <w:kern w:val="2"/>
          <w:sz w:val="24"/>
          <w:szCs w:val="24"/>
          <w:lang w:eastAsia="zh-CN" w:bidi="hi-IN"/>
        </w:rPr>
        <w:t>,</w:t>
      </w:r>
      <w:r w:rsidRPr="0042539B">
        <w:rPr>
          <w:kern w:val="2"/>
          <w:sz w:val="24"/>
          <w:szCs w:val="24"/>
          <w:lang w:eastAsia="zh-CN" w:bidi="hi-IN"/>
        </w:rPr>
        <w:t xml:space="preserve"> 1998, p.19</w:t>
      </w:r>
      <w:r w:rsidR="00442150" w:rsidRPr="0042539B">
        <w:rPr>
          <w:kern w:val="2"/>
          <w:sz w:val="24"/>
          <w:szCs w:val="24"/>
          <w:lang w:eastAsia="zh-CN" w:bidi="hi-IN"/>
        </w:rPr>
        <w:t>)</w:t>
      </w:r>
      <w:r w:rsidR="00B01C2D" w:rsidRPr="0042539B">
        <w:rPr>
          <w:kern w:val="2"/>
          <w:sz w:val="24"/>
          <w:szCs w:val="24"/>
          <w:lang w:eastAsia="zh-CN" w:bidi="hi-IN"/>
        </w:rPr>
        <w:t>.</w:t>
      </w:r>
    </w:p>
    <w:bookmarkEnd w:id="21"/>
    <w:p w14:paraId="32B6AB0A" w14:textId="20C4BD4D" w:rsidR="00905E6D" w:rsidRPr="0042539B" w:rsidRDefault="00905E6D"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 xml:space="preserve">A preocupação com os livros didáticos em nível oficial, no Brasil, se inicia com a Legislação do Livro Didático, criada em </w:t>
      </w:r>
      <w:r w:rsidR="00AA21DA" w:rsidRPr="0042539B">
        <w:rPr>
          <w:kern w:val="2"/>
          <w:sz w:val="24"/>
          <w:szCs w:val="24"/>
          <w:lang w:eastAsia="zh-CN" w:bidi="hi-IN"/>
        </w:rPr>
        <w:t xml:space="preserve">1938, </w:t>
      </w:r>
      <w:r w:rsidRPr="0042539B">
        <w:rPr>
          <w:kern w:val="2"/>
          <w:sz w:val="24"/>
          <w:szCs w:val="24"/>
          <w:lang w:eastAsia="zh-CN" w:bidi="hi-IN"/>
        </w:rPr>
        <w:t>sendo já considerado uma ferramenta d</w:t>
      </w:r>
      <w:r w:rsidR="00AA21DA" w:rsidRPr="0042539B">
        <w:rPr>
          <w:kern w:val="2"/>
          <w:sz w:val="24"/>
          <w:szCs w:val="24"/>
          <w:lang w:eastAsia="zh-CN" w:bidi="hi-IN"/>
        </w:rPr>
        <w:t>e</w:t>
      </w:r>
      <w:r w:rsidRPr="0042539B">
        <w:rPr>
          <w:kern w:val="2"/>
          <w:sz w:val="24"/>
          <w:szCs w:val="24"/>
          <w:lang w:eastAsia="zh-CN" w:bidi="hi-IN"/>
        </w:rPr>
        <w:t xml:space="preserve"> educação política e ideológica, tendo o Estado como censor de seu uso como material didático </w:t>
      </w:r>
      <w:bookmarkStart w:id="22" w:name="_Hlk13734228"/>
      <w:r w:rsidRPr="0042539B">
        <w:rPr>
          <w:kern w:val="2"/>
          <w:sz w:val="24"/>
          <w:szCs w:val="24"/>
          <w:lang w:eastAsia="zh-CN" w:bidi="hi-IN"/>
        </w:rPr>
        <w:t>(N</w:t>
      </w:r>
      <w:r w:rsidR="00B01C2D" w:rsidRPr="0042539B">
        <w:rPr>
          <w:kern w:val="2"/>
          <w:sz w:val="24"/>
          <w:szCs w:val="24"/>
          <w:lang w:eastAsia="zh-CN" w:bidi="hi-IN"/>
        </w:rPr>
        <w:t>ÚÑES; RAMALHO; SILVA,</w:t>
      </w:r>
      <w:bookmarkEnd w:id="22"/>
      <w:r w:rsidR="00442150" w:rsidRPr="0042539B">
        <w:rPr>
          <w:kern w:val="2"/>
          <w:sz w:val="24"/>
          <w:szCs w:val="24"/>
          <w:lang w:eastAsia="zh-CN" w:bidi="hi-IN"/>
        </w:rPr>
        <w:t xml:space="preserve"> 2003</w:t>
      </w:r>
      <w:r w:rsidRPr="0042539B">
        <w:rPr>
          <w:kern w:val="2"/>
          <w:sz w:val="24"/>
          <w:szCs w:val="24"/>
          <w:lang w:eastAsia="zh-CN" w:bidi="hi-IN"/>
        </w:rPr>
        <w:t>)</w:t>
      </w:r>
      <w:r w:rsidR="007A28AF">
        <w:rPr>
          <w:kern w:val="2"/>
          <w:sz w:val="24"/>
          <w:szCs w:val="24"/>
          <w:lang w:eastAsia="zh-CN" w:bidi="hi-IN"/>
        </w:rPr>
        <w:t>.</w:t>
      </w:r>
    </w:p>
    <w:p w14:paraId="24CC7DCB" w14:textId="77777777" w:rsidR="00905E6D" w:rsidRPr="0042539B" w:rsidRDefault="00905E6D"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Conforme a educação brasileira foi evoluindo, assim também aconteceu com o livro didático que hoje conta com o Programa Nacional do Livro e do Material Didático (PNLD), destinado a avaliar e a disponibilizar obras didáticas, pedagógicas e literárias, entre outros materiais de apoio à prática educativa, de forma sistemática, regular e gratuita</w:t>
      </w:r>
      <w:r w:rsidR="00AA21DA" w:rsidRPr="0042539B">
        <w:rPr>
          <w:kern w:val="2"/>
          <w:sz w:val="24"/>
          <w:szCs w:val="24"/>
          <w:lang w:eastAsia="zh-CN" w:bidi="hi-IN"/>
        </w:rPr>
        <w:t>, sob a égide do Ministério da Educação e Cultura</w:t>
      </w:r>
      <w:r w:rsidRPr="0042539B">
        <w:rPr>
          <w:kern w:val="2"/>
          <w:sz w:val="24"/>
          <w:szCs w:val="24"/>
          <w:lang w:eastAsia="zh-CN" w:bidi="hi-IN"/>
        </w:rPr>
        <w:t xml:space="preserve"> (MEC).</w:t>
      </w:r>
    </w:p>
    <w:p w14:paraId="5402A272" w14:textId="77777777" w:rsidR="00905E6D" w:rsidRPr="0042539B" w:rsidRDefault="00905E6D"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 xml:space="preserve">Também a produção e a seleção não apenas do livro, mas de outros materiais de intuito pedagógico também estão subordinadas a este programa. Ressalta-se aí, a importância do </w:t>
      </w:r>
      <w:r w:rsidR="00AA21DA" w:rsidRPr="0042539B">
        <w:rPr>
          <w:kern w:val="2"/>
          <w:sz w:val="24"/>
          <w:szCs w:val="24"/>
          <w:lang w:eastAsia="zh-CN" w:bidi="hi-IN"/>
        </w:rPr>
        <w:t>en</w:t>
      </w:r>
      <w:r w:rsidRPr="0042539B">
        <w:rPr>
          <w:kern w:val="2"/>
          <w:sz w:val="24"/>
          <w:szCs w:val="24"/>
          <w:lang w:eastAsia="zh-CN" w:bidi="hi-IN"/>
        </w:rPr>
        <w:t>volvimento dos profissionais de educação, principalmente dos professores em todo o processo que culmina com a chegada desses materiais nos ambientes escolares e sua utilização.</w:t>
      </w:r>
    </w:p>
    <w:p w14:paraId="041ED71E" w14:textId="07E63B7E" w:rsidR="00905E6D" w:rsidRPr="0042539B" w:rsidRDefault="00F856D3"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Nesse percurso, notoriamente o</w:t>
      </w:r>
      <w:r w:rsidR="00905E6D" w:rsidRPr="0042539B">
        <w:rPr>
          <w:kern w:val="2"/>
          <w:sz w:val="24"/>
          <w:szCs w:val="24"/>
          <w:lang w:eastAsia="zh-CN" w:bidi="hi-IN"/>
        </w:rPr>
        <w:t xml:space="preserve"> Estado não abr</w:t>
      </w:r>
      <w:r w:rsidRPr="0042539B">
        <w:rPr>
          <w:kern w:val="2"/>
          <w:sz w:val="24"/>
          <w:szCs w:val="24"/>
          <w:lang w:eastAsia="zh-CN" w:bidi="hi-IN"/>
        </w:rPr>
        <w:t>iu</w:t>
      </w:r>
      <w:r w:rsidR="00905E6D" w:rsidRPr="0042539B">
        <w:rPr>
          <w:kern w:val="2"/>
          <w:sz w:val="24"/>
          <w:szCs w:val="24"/>
          <w:lang w:eastAsia="zh-CN" w:bidi="hi-IN"/>
        </w:rPr>
        <w:t xml:space="preserve"> mão d</w:t>
      </w:r>
      <w:r w:rsidRPr="0042539B">
        <w:rPr>
          <w:kern w:val="2"/>
          <w:sz w:val="24"/>
          <w:szCs w:val="24"/>
          <w:lang w:eastAsia="zh-CN" w:bidi="hi-IN"/>
        </w:rPr>
        <w:t>o</w:t>
      </w:r>
      <w:r w:rsidR="00905E6D" w:rsidRPr="0042539B">
        <w:rPr>
          <w:kern w:val="2"/>
          <w:sz w:val="24"/>
          <w:szCs w:val="24"/>
          <w:lang w:eastAsia="zh-CN" w:bidi="hi-IN"/>
        </w:rPr>
        <w:t xml:space="preserve"> controle</w:t>
      </w:r>
      <w:r w:rsidR="008C54E4" w:rsidRPr="0042539B">
        <w:rPr>
          <w:kern w:val="2"/>
          <w:sz w:val="24"/>
          <w:szCs w:val="24"/>
          <w:lang w:eastAsia="zh-CN" w:bidi="hi-IN"/>
        </w:rPr>
        <w:t>, intervindo de alguma forma em todas as etapas que precedem a entrega do Livro Didático ao aluno</w:t>
      </w:r>
      <w:r w:rsidR="00905E6D" w:rsidRPr="0042539B">
        <w:rPr>
          <w:kern w:val="2"/>
          <w:sz w:val="24"/>
          <w:szCs w:val="24"/>
          <w:lang w:eastAsia="zh-CN" w:bidi="hi-IN"/>
        </w:rPr>
        <w:t xml:space="preserve">. </w:t>
      </w:r>
      <w:bookmarkStart w:id="23" w:name="_Hlk13734268"/>
      <w:r w:rsidR="00905E6D" w:rsidRPr="0042539B">
        <w:rPr>
          <w:kern w:val="2"/>
          <w:sz w:val="24"/>
          <w:szCs w:val="24"/>
          <w:lang w:eastAsia="zh-CN" w:bidi="hi-IN"/>
        </w:rPr>
        <w:t xml:space="preserve">Araújo </w:t>
      </w:r>
      <w:r w:rsidR="00AA21DA" w:rsidRPr="0042539B">
        <w:rPr>
          <w:kern w:val="2"/>
          <w:sz w:val="24"/>
          <w:szCs w:val="24"/>
          <w:lang w:eastAsia="zh-CN" w:bidi="hi-IN"/>
        </w:rPr>
        <w:t>(</w:t>
      </w:r>
      <w:r w:rsidR="00905E6D" w:rsidRPr="0042539B">
        <w:rPr>
          <w:kern w:val="2"/>
          <w:sz w:val="24"/>
          <w:szCs w:val="24"/>
          <w:lang w:eastAsia="zh-CN" w:bidi="hi-IN"/>
        </w:rPr>
        <w:t>2018</w:t>
      </w:r>
      <w:bookmarkEnd w:id="23"/>
      <w:r w:rsidR="00AA21DA" w:rsidRPr="0042539B">
        <w:rPr>
          <w:kern w:val="2"/>
          <w:sz w:val="24"/>
          <w:szCs w:val="24"/>
          <w:lang w:eastAsia="zh-CN" w:bidi="hi-IN"/>
        </w:rPr>
        <w:t xml:space="preserve">) </w:t>
      </w:r>
      <w:r w:rsidR="00905E6D" w:rsidRPr="0042539B">
        <w:rPr>
          <w:kern w:val="2"/>
          <w:sz w:val="24"/>
          <w:szCs w:val="24"/>
          <w:lang w:eastAsia="zh-CN" w:bidi="hi-IN"/>
        </w:rPr>
        <w:t xml:space="preserve">ressalta que todo material didático recebe influências do período em que está imerso, sendo um recurso de grande influência educacional, acaba por transpassar em seus conteúdos e métodos de ensino essas influências. Ainda, para </w:t>
      </w:r>
      <w:bookmarkStart w:id="24" w:name="_Hlk13734311"/>
      <w:r w:rsidR="0024748D" w:rsidRPr="0042539B">
        <w:rPr>
          <w:kern w:val="2"/>
          <w:sz w:val="24"/>
          <w:szCs w:val="24"/>
          <w:lang w:eastAsia="zh-CN" w:bidi="hi-IN"/>
        </w:rPr>
        <w:t>LUCKESI</w:t>
      </w:r>
      <w:r w:rsidR="0071098E">
        <w:rPr>
          <w:kern w:val="2"/>
          <w:sz w:val="24"/>
          <w:szCs w:val="24"/>
          <w:lang w:eastAsia="zh-CN" w:bidi="hi-IN"/>
        </w:rPr>
        <w:t xml:space="preserve"> (</w:t>
      </w:r>
      <w:r w:rsidR="00B01C2D" w:rsidRPr="0042539B">
        <w:rPr>
          <w:kern w:val="2"/>
          <w:sz w:val="24"/>
          <w:szCs w:val="24"/>
          <w:lang w:eastAsia="zh-CN" w:bidi="hi-IN"/>
        </w:rPr>
        <w:t>1994</w:t>
      </w:r>
      <w:r w:rsidR="0024748D" w:rsidRPr="0042539B">
        <w:rPr>
          <w:kern w:val="2"/>
          <w:sz w:val="24"/>
          <w:szCs w:val="24"/>
          <w:lang w:eastAsia="zh-CN" w:bidi="hi-IN"/>
        </w:rPr>
        <w:t>)</w:t>
      </w:r>
      <w:bookmarkEnd w:id="24"/>
      <w:r w:rsidR="00905E6D" w:rsidRPr="0042539B">
        <w:rPr>
          <w:kern w:val="2"/>
          <w:sz w:val="24"/>
          <w:szCs w:val="24"/>
          <w:lang w:eastAsia="zh-CN" w:bidi="hi-IN"/>
        </w:rPr>
        <w:t xml:space="preserve">, devemos estar atentos aos textos didáticos e utilizá-los de forma crítica para não sermos enganados e para que não façamos nossos alunos se apropriarem de conteúdos e de perspectivas ideológicas com as quais não estejamos concordes </w:t>
      </w:r>
    </w:p>
    <w:p w14:paraId="44879A88" w14:textId="232B4C2D" w:rsidR="00F6389F" w:rsidRPr="0042539B" w:rsidRDefault="009135EE"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Ao vencer</w:t>
      </w:r>
      <w:r w:rsidR="00F6389F" w:rsidRPr="0042539B">
        <w:rPr>
          <w:kern w:val="2"/>
          <w:sz w:val="24"/>
          <w:szCs w:val="24"/>
          <w:lang w:eastAsia="zh-CN" w:bidi="hi-IN"/>
        </w:rPr>
        <w:t xml:space="preserve"> todas as etapas, os </w:t>
      </w:r>
      <w:r w:rsidR="00B01C2D" w:rsidRPr="0042539B">
        <w:rPr>
          <w:kern w:val="2"/>
          <w:sz w:val="24"/>
          <w:szCs w:val="24"/>
          <w:lang w:eastAsia="zh-CN" w:bidi="hi-IN"/>
        </w:rPr>
        <w:t>l</w:t>
      </w:r>
      <w:r w:rsidR="00F6389F" w:rsidRPr="0042539B">
        <w:rPr>
          <w:kern w:val="2"/>
          <w:sz w:val="24"/>
          <w:szCs w:val="24"/>
          <w:lang w:eastAsia="zh-CN" w:bidi="hi-IN"/>
        </w:rPr>
        <w:t xml:space="preserve">ivros didáticos </w:t>
      </w:r>
      <w:r w:rsidRPr="0042539B">
        <w:rPr>
          <w:kern w:val="2"/>
          <w:sz w:val="24"/>
          <w:szCs w:val="24"/>
          <w:lang w:eastAsia="zh-CN" w:bidi="hi-IN"/>
        </w:rPr>
        <w:t xml:space="preserve">bem como as demais obras voltadas para o ensino </w:t>
      </w:r>
      <w:r w:rsidR="00F6389F" w:rsidRPr="0042539B">
        <w:rPr>
          <w:kern w:val="2"/>
          <w:sz w:val="24"/>
          <w:szCs w:val="24"/>
          <w:lang w:eastAsia="zh-CN" w:bidi="hi-IN"/>
        </w:rPr>
        <w:t xml:space="preserve">são </w:t>
      </w:r>
      <w:r w:rsidR="00A960A9" w:rsidRPr="0042539B">
        <w:rPr>
          <w:kern w:val="2"/>
          <w:sz w:val="24"/>
          <w:szCs w:val="24"/>
          <w:lang w:eastAsia="zh-CN" w:bidi="hi-IN"/>
        </w:rPr>
        <w:t>compradas e distribuídas</w:t>
      </w:r>
      <w:r w:rsidR="00F6389F" w:rsidRPr="0042539B">
        <w:rPr>
          <w:kern w:val="2"/>
          <w:sz w:val="24"/>
          <w:szCs w:val="24"/>
          <w:lang w:eastAsia="zh-CN" w:bidi="hi-IN"/>
        </w:rPr>
        <w:t xml:space="preserve"> à rede de educação básica, atendendo assim aos estudantes dos </w:t>
      </w:r>
      <w:r w:rsidR="00A960A9" w:rsidRPr="0042539B">
        <w:rPr>
          <w:kern w:val="2"/>
          <w:sz w:val="24"/>
          <w:szCs w:val="24"/>
          <w:lang w:eastAsia="zh-CN" w:bidi="hi-IN"/>
        </w:rPr>
        <w:t>E</w:t>
      </w:r>
      <w:r w:rsidR="00F6389F" w:rsidRPr="0042539B">
        <w:rPr>
          <w:kern w:val="2"/>
          <w:sz w:val="24"/>
          <w:szCs w:val="24"/>
          <w:lang w:eastAsia="zh-CN" w:bidi="hi-IN"/>
        </w:rPr>
        <w:t xml:space="preserve">nsinos </w:t>
      </w:r>
      <w:r w:rsidR="00A960A9" w:rsidRPr="0042539B">
        <w:rPr>
          <w:kern w:val="2"/>
          <w:sz w:val="24"/>
          <w:szCs w:val="24"/>
          <w:lang w:eastAsia="zh-CN" w:bidi="hi-IN"/>
        </w:rPr>
        <w:t>F</w:t>
      </w:r>
      <w:r w:rsidR="00F6389F" w:rsidRPr="0042539B">
        <w:rPr>
          <w:kern w:val="2"/>
          <w:sz w:val="24"/>
          <w:szCs w:val="24"/>
          <w:lang w:eastAsia="zh-CN" w:bidi="hi-IN"/>
        </w:rPr>
        <w:t xml:space="preserve">undamental, </w:t>
      </w:r>
      <w:r w:rsidR="00A960A9" w:rsidRPr="0042539B">
        <w:rPr>
          <w:kern w:val="2"/>
          <w:sz w:val="24"/>
          <w:szCs w:val="24"/>
          <w:lang w:eastAsia="zh-CN" w:bidi="hi-IN"/>
        </w:rPr>
        <w:t>M</w:t>
      </w:r>
      <w:r w:rsidR="00F6389F" w:rsidRPr="0042539B">
        <w:rPr>
          <w:kern w:val="2"/>
          <w:sz w:val="24"/>
          <w:szCs w:val="24"/>
          <w:lang w:eastAsia="zh-CN" w:bidi="hi-IN"/>
        </w:rPr>
        <w:t>édio e na modalidade de Educação de Jovens e Adultos (EJA).</w:t>
      </w:r>
    </w:p>
    <w:p w14:paraId="6538AC43" w14:textId="519CDD34" w:rsidR="007F5528" w:rsidRPr="000D5E29" w:rsidRDefault="0017416A" w:rsidP="000D5E29">
      <w:pPr>
        <w:pStyle w:val="Ttulo2"/>
        <w:numPr>
          <w:ilvl w:val="0"/>
          <w:numId w:val="0"/>
        </w:numPr>
      </w:pPr>
      <w:bookmarkStart w:id="25" w:name="_Toc116581176"/>
      <w:r w:rsidRPr="000D5E29">
        <w:lastRenderedPageBreak/>
        <w:t>2.2 O</w:t>
      </w:r>
      <w:r w:rsidR="007F5528" w:rsidRPr="000D5E29">
        <w:t xml:space="preserve"> P</w:t>
      </w:r>
      <w:r w:rsidR="00086E9E">
        <w:t>lano Nacional do Livro e do Material Didático</w:t>
      </w:r>
      <w:r w:rsidR="002E33C6">
        <w:t xml:space="preserve"> (P</w:t>
      </w:r>
      <w:r w:rsidR="007F5528" w:rsidRPr="000D5E29">
        <w:t>NLD</w:t>
      </w:r>
      <w:r w:rsidR="002E33C6">
        <w:t>)</w:t>
      </w:r>
      <w:bookmarkEnd w:id="25"/>
      <w:r w:rsidR="00A15471" w:rsidRPr="000D5E29">
        <w:t xml:space="preserve"> </w:t>
      </w:r>
    </w:p>
    <w:p w14:paraId="4A357C34" w14:textId="77777777" w:rsidR="007F5528" w:rsidRDefault="007F5528" w:rsidP="007F5528">
      <w:pPr>
        <w:pStyle w:val="NormalWeb"/>
        <w:spacing w:before="0" w:beforeAutospacing="0" w:after="150" w:afterAutospacing="0" w:line="360" w:lineRule="auto"/>
        <w:rPr>
          <w:rFonts w:ascii="Arial" w:hAnsi="Arial" w:cs="Arial"/>
        </w:rPr>
      </w:pPr>
    </w:p>
    <w:p w14:paraId="00EAA605" w14:textId="77777777" w:rsidR="007F5528" w:rsidRPr="0042539B" w:rsidRDefault="007F5528"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A execução do PNLD ensino fundamental (regular) e do PNLD ensino médio (regular e EJA) segue os seguintes passos para que o livro didático chegue nas mãos do aluno:</w:t>
      </w:r>
    </w:p>
    <w:p w14:paraId="3BC33856" w14:textId="5A08F346" w:rsidR="007F5528" w:rsidRPr="000E1BF7" w:rsidRDefault="007F5528" w:rsidP="009135EE">
      <w:pPr>
        <w:widowControl/>
        <w:numPr>
          <w:ilvl w:val="0"/>
          <w:numId w:val="19"/>
        </w:numPr>
        <w:autoSpaceDE/>
        <w:autoSpaceDN/>
        <w:spacing w:before="100" w:beforeAutospacing="1" w:after="100" w:afterAutospacing="1" w:line="360" w:lineRule="auto"/>
        <w:jc w:val="both"/>
        <w:rPr>
          <w:rFonts w:eastAsia="Times New Roman"/>
          <w:sz w:val="24"/>
          <w:szCs w:val="24"/>
        </w:rPr>
      </w:pPr>
      <w:r w:rsidRPr="000E1BF7">
        <w:rPr>
          <w:rFonts w:eastAsia="Times New Roman"/>
          <w:b/>
          <w:bCs/>
          <w:sz w:val="24"/>
          <w:szCs w:val="24"/>
        </w:rPr>
        <w:t>Adesão -</w:t>
      </w:r>
      <w:r w:rsidRPr="000E1BF7">
        <w:rPr>
          <w:rFonts w:eastAsia="Times New Roman"/>
          <w:sz w:val="24"/>
          <w:szCs w:val="24"/>
        </w:rPr>
        <w:t xml:space="preserve"> </w:t>
      </w:r>
      <w:bookmarkStart w:id="26" w:name="_Hlk18409440"/>
      <w:r w:rsidR="00D8138B">
        <w:rPr>
          <w:rFonts w:eastAsia="Times New Roman"/>
          <w:sz w:val="24"/>
          <w:szCs w:val="24"/>
        </w:rPr>
        <w:t>Todas as instituições públicas de ensino que queiram participar do programa, devem, dentro de um período estipulado manifestar seu interesse, devendo preencher um termo de adesão, o qual deve estar devidamente atualizado até o final do mês de maio do ano anterior ao atendimento. Há uma série de normas e procedimentos estabelecidos pelo Ministério da Educação que formalizam a adesão ao programa.</w:t>
      </w:r>
    </w:p>
    <w:bookmarkEnd w:id="26"/>
    <w:p w14:paraId="4B5505B8" w14:textId="646F8C86" w:rsidR="007F5528" w:rsidRPr="000E1BF7" w:rsidRDefault="007F5528" w:rsidP="009135EE">
      <w:pPr>
        <w:widowControl/>
        <w:numPr>
          <w:ilvl w:val="0"/>
          <w:numId w:val="19"/>
        </w:numPr>
        <w:autoSpaceDE/>
        <w:autoSpaceDN/>
        <w:spacing w:before="100" w:beforeAutospacing="1" w:after="100" w:afterAutospacing="1" w:line="360" w:lineRule="auto"/>
        <w:jc w:val="both"/>
        <w:rPr>
          <w:rFonts w:eastAsia="Times New Roman"/>
          <w:sz w:val="24"/>
          <w:szCs w:val="24"/>
        </w:rPr>
      </w:pPr>
      <w:r w:rsidRPr="000E1BF7">
        <w:rPr>
          <w:rFonts w:eastAsia="Times New Roman"/>
          <w:b/>
          <w:bCs/>
          <w:sz w:val="24"/>
          <w:szCs w:val="24"/>
        </w:rPr>
        <w:t>Editais -</w:t>
      </w:r>
      <w:r w:rsidRPr="000E1BF7">
        <w:rPr>
          <w:rFonts w:eastAsia="Times New Roman"/>
          <w:sz w:val="24"/>
          <w:szCs w:val="24"/>
        </w:rPr>
        <w:t xml:space="preserve"> Os editais </w:t>
      </w:r>
      <w:r w:rsidR="00A07DBB">
        <w:rPr>
          <w:rFonts w:eastAsia="Times New Roman"/>
          <w:sz w:val="24"/>
          <w:szCs w:val="24"/>
        </w:rPr>
        <w:t xml:space="preserve">são lançados na internet, no portal do Fundo Nacional para Desenvolvimento da Educação (FNDE). </w:t>
      </w:r>
      <w:r w:rsidRPr="000E1BF7">
        <w:rPr>
          <w:rFonts w:eastAsia="Times New Roman"/>
          <w:sz w:val="24"/>
          <w:szCs w:val="24"/>
        </w:rPr>
        <w:t xml:space="preserve"> </w:t>
      </w:r>
      <w:r w:rsidR="00A07DBB">
        <w:rPr>
          <w:rFonts w:eastAsia="Times New Roman"/>
          <w:sz w:val="24"/>
          <w:szCs w:val="24"/>
        </w:rPr>
        <w:t>N</w:t>
      </w:r>
      <w:r w:rsidR="00A07DBB" w:rsidRPr="000E1BF7">
        <w:rPr>
          <w:rFonts w:eastAsia="Times New Roman"/>
          <w:sz w:val="24"/>
          <w:szCs w:val="24"/>
        </w:rPr>
        <w:t>o Diário Oficial da União</w:t>
      </w:r>
      <w:r w:rsidR="00A07DBB">
        <w:rPr>
          <w:rFonts w:eastAsia="Times New Roman"/>
          <w:sz w:val="24"/>
          <w:szCs w:val="24"/>
        </w:rPr>
        <w:t>, são publicadas as</w:t>
      </w:r>
      <w:r w:rsidR="00A07DBB" w:rsidRPr="000E1BF7">
        <w:rPr>
          <w:rFonts w:eastAsia="Times New Roman"/>
          <w:sz w:val="24"/>
          <w:szCs w:val="24"/>
        </w:rPr>
        <w:t xml:space="preserve"> </w:t>
      </w:r>
      <w:r w:rsidRPr="000E1BF7">
        <w:rPr>
          <w:rFonts w:eastAsia="Times New Roman"/>
          <w:sz w:val="24"/>
          <w:szCs w:val="24"/>
        </w:rPr>
        <w:t xml:space="preserve">regras para a inscrição do livro didático </w:t>
      </w:r>
    </w:p>
    <w:p w14:paraId="17C952D1" w14:textId="00C035C7" w:rsidR="007F5528" w:rsidRPr="000E1BF7" w:rsidRDefault="007F5528" w:rsidP="009135EE">
      <w:pPr>
        <w:widowControl/>
        <w:numPr>
          <w:ilvl w:val="0"/>
          <w:numId w:val="19"/>
        </w:numPr>
        <w:autoSpaceDE/>
        <w:autoSpaceDN/>
        <w:spacing w:before="100" w:beforeAutospacing="1" w:after="100" w:afterAutospacing="1" w:line="360" w:lineRule="auto"/>
        <w:jc w:val="both"/>
        <w:rPr>
          <w:rFonts w:eastAsia="Times New Roman"/>
          <w:sz w:val="24"/>
          <w:szCs w:val="24"/>
        </w:rPr>
      </w:pPr>
      <w:r w:rsidRPr="000E1BF7">
        <w:rPr>
          <w:rFonts w:eastAsia="Times New Roman"/>
          <w:b/>
          <w:bCs/>
          <w:sz w:val="24"/>
          <w:szCs w:val="24"/>
        </w:rPr>
        <w:t>Inscrição das editoras –</w:t>
      </w:r>
      <w:r w:rsidRPr="000E1BF7">
        <w:rPr>
          <w:rFonts w:eastAsia="Times New Roman"/>
          <w:sz w:val="24"/>
          <w:szCs w:val="24"/>
        </w:rPr>
        <w:t xml:space="preserve"> </w:t>
      </w:r>
      <w:r w:rsidR="00A07DBB">
        <w:rPr>
          <w:rFonts w:eastAsia="Times New Roman"/>
          <w:sz w:val="24"/>
          <w:szCs w:val="24"/>
        </w:rPr>
        <w:t xml:space="preserve">As editoras e as obras devem </w:t>
      </w:r>
      <w:r w:rsidR="005158F1">
        <w:rPr>
          <w:rFonts w:eastAsia="Times New Roman"/>
          <w:sz w:val="24"/>
          <w:szCs w:val="24"/>
        </w:rPr>
        <w:t>obedecer igualmente a prazos</w:t>
      </w:r>
      <w:r w:rsidR="00A07DBB">
        <w:rPr>
          <w:rFonts w:eastAsia="Times New Roman"/>
          <w:sz w:val="24"/>
          <w:szCs w:val="24"/>
        </w:rPr>
        <w:t xml:space="preserve"> e regulamentos constantes no edital.</w:t>
      </w:r>
    </w:p>
    <w:p w14:paraId="742E82BF" w14:textId="6472E2D3" w:rsidR="00A07DBB" w:rsidRDefault="007F5528" w:rsidP="009135EE">
      <w:pPr>
        <w:widowControl/>
        <w:numPr>
          <w:ilvl w:val="0"/>
          <w:numId w:val="19"/>
        </w:numPr>
        <w:autoSpaceDE/>
        <w:autoSpaceDN/>
        <w:spacing w:before="100" w:beforeAutospacing="1" w:after="100" w:afterAutospacing="1" w:line="360" w:lineRule="auto"/>
        <w:jc w:val="both"/>
        <w:rPr>
          <w:rFonts w:eastAsia="Times New Roman"/>
          <w:sz w:val="24"/>
          <w:szCs w:val="24"/>
        </w:rPr>
      </w:pPr>
      <w:r w:rsidRPr="000E1BF7">
        <w:rPr>
          <w:rFonts w:eastAsia="Times New Roman"/>
          <w:b/>
          <w:bCs/>
          <w:sz w:val="24"/>
          <w:szCs w:val="24"/>
        </w:rPr>
        <w:t xml:space="preserve">Triagem/Avaliação </w:t>
      </w:r>
      <w:r w:rsidR="00A07DBB">
        <w:rPr>
          <w:rFonts w:eastAsia="Times New Roman"/>
          <w:b/>
          <w:bCs/>
          <w:sz w:val="24"/>
          <w:szCs w:val="24"/>
        </w:rPr>
        <w:t>–</w:t>
      </w:r>
      <w:r w:rsidRPr="000E1BF7">
        <w:rPr>
          <w:rFonts w:eastAsia="Times New Roman"/>
          <w:sz w:val="24"/>
          <w:szCs w:val="24"/>
        </w:rPr>
        <w:t xml:space="preserve"> </w:t>
      </w:r>
      <w:r w:rsidR="00A07DBB">
        <w:rPr>
          <w:rFonts w:eastAsia="Times New Roman"/>
          <w:sz w:val="24"/>
          <w:szCs w:val="24"/>
        </w:rPr>
        <w:t xml:space="preserve">O </w:t>
      </w:r>
      <w:r w:rsidR="00A07DBB" w:rsidRPr="000E1BF7">
        <w:rPr>
          <w:rFonts w:eastAsia="Times New Roman"/>
          <w:sz w:val="24"/>
          <w:szCs w:val="24"/>
        </w:rPr>
        <w:t>Instituto de Pesquisas Tecnológicas do Estado de São Paulo (IPT)</w:t>
      </w:r>
      <w:r w:rsidR="00A07DBB">
        <w:rPr>
          <w:rFonts w:eastAsia="Times New Roman"/>
          <w:sz w:val="24"/>
          <w:szCs w:val="24"/>
        </w:rPr>
        <w:t>, verifica</w:t>
      </w:r>
      <w:r w:rsidR="004934F5">
        <w:rPr>
          <w:rFonts w:eastAsia="Times New Roman"/>
          <w:sz w:val="24"/>
          <w:szCs w:val="24"/>
        </w:rPr>
        <w:t xml:space="preserve"> se </w:t>
      </w:r>
      <w:r w:rsidR="004934F5" w:rsidRPr="000E1BF7">
        <w:rPr>
          <w:rFonts w:eastAsia="Times New Roman"/>
          <w:sz w:val="24"/>
          <w:szCs w:val="24"/>
        </w:rPr>
        <w:t>as obras inscritas</w:t>
      </w:r>
      <w:r w:rsidR="004934F5">
        <w:rPr>
          <w:rFonts w:eastAsia="Times New Roman"/>
          <w:sz w:val="24"/>
          <w:szCs w:val="24"/>
        </w:rPr>
        <w:t xml:space="preserve"> atendem às exigências do edital, em seus aspectos técnico e físico.</w:t>
      </w:r>
      <w:r w:rsidR="004934F5" w:rsidRPr="004934F5">
        <w:rPr>
          <w:rFonts w:eastAsia="Times New Roman"/>
          <w:sz w:val="24"/>
          <w:szCs w:val="24"/>
        </w:rPr>
        <w:t xml:space="preserve"> </w:t>
      </w:r>
      <w:r w:rsidR="004934F5">
        <w:rPr>
          <w:rFonts w:eastAsia="Times New Roman"/>
          <w:sz w:val="24"/>
          <w:szCs w:val="24"/>
        </w:rPr>
        <w:t xml:space="preserve">A </w:t>
      </w:r>
      <w:r w:rsidR="004934F5" w:rsidRPr="000E1BF7">
        <w:rPr>
          <w:rFonts w:eastAsia="Times New Roman"/>
          <w:sz w:val="24"/>
          <w:szCs w:val="24"/>
        </w:rPr>
        <w:t>avaliação pedagógica</w:t>
      </w:r>
      <w:r w:rsidR="004934F5">
        <w:rPr>
          <w:rFonts w:eastAsia="Times New Roman"/>
          <w:sz w:val="24"/>
          <w:szCs w:val="24"/>
        </w:rPr>
        <w:t xml:space="preserve"> fica sob responsabilidade da</w:t>
      </w:r>
      <w:r w:rsidR="004934F5" w:rsidRPr="004934F5">
        <w:rPr>
          <w:rFonts w:eastAsia="Times New Roman"/>
          <w:sz w:val="24"/>
          <w:szCs w:val="24"/>
        </w:rPr>
        <w:t xml:space="preserve"> </w:t>
      </w:r>
      <w:r w:rsidR="004934F5" w:rsidRPr="000E1BF7">
        <w:rPr>
          <w:rFonts w:eastAsia="Times New Roman"/>
          <w:sz w:val="24"/>
          <w:szCs w:val="24"/>
        </w:rPr>
        <w:t>Secretaria de Educação Básica (SEB/MEC),</w:t>
      </w:r>
      <w:r w:rsidR="004934F5">
        <w:rPr>
          <w:rFonts w:eastAsia="Times New Roman"/>
          <w:sz w:val="24"/>
          <w:szCs w:val="24"/>
        </w:rPr>
        <w:t xml:space="preserve"> que escolhe especialistas para a análise das obras e elaboração do guia de livros didáticos, conforme os critérios previamente estabelecidos no edital.</w:t>
      </w:r>
      <w:r w:rsidR="004934F5" w:rsidRPr="004934F5">
        <w:rPr>
          <w:rFonts w:eastAsia="Times New Roman"/>
          <w:sz w:val="24"/>
          <w:szCs w:val="24"/>
        </w:rPr>
        <w:t xml:space="preserve"> </w:t>
      </w:r>
      <w:r w:rsidR="004934F5" w:rsidRPr="000E1BF7">
        <w:rPr>
          <w:rFonts w:eastAsia="Times New Roman"/>
          <w:sz w:val="24"/>
          <w:szCs w:val="24"/>
        </w:rPr>
        <w:t>O guia orientará a escolha dos livros a serem adotados pelas escolas</w:t>
      </w:r>
      <w:r w:rsidR="004934F5">
        <w:rPr>
          <w:rFonts w:eastAsia="Times New Roman"/>
          <w:sz w:val="24"/>
          <w:szCs w:val="24"/>
        </w:rPr>
        <w:t xml:space="preserve"> quando as mesmas receberem </w:t>
      </w:r>
      <w:r w:rsidR="007B6505">
        <w:rPr>
          <w:rFonts w:eastAsia="Times New Roman"/>
          <w:sz w:val="24"/>
          <w:szCs w:val="24"/>
        </w:rPr>
        <w:t>o material impresso para escolha.</w:t>
      </w:r>
    </w:p>
    <w:p w14:paraId="7F81D371" w14:textId="479F9C90" w:rsidR="007F5528" w:rsidRPr="000E1BF7" w:rsidRDefault="007F5528" w:rsidP="009135EE">
      <w:pPr>
        <w:widowControl/>
        <w:numPr>
          <w:ilvl w:val="0"/>
          <w:numId w:val="19"/>
        </w:numPr>
        <w:autoSpaceDE/>
        <w:autoSpaceDN/>
        <w:spacing w:before="100" w:beforeAutospacing="1" w:after="100" w:afterAutospacing="1" w:line="360" w:lineRule="auto"/>
        <w:jc w:val="both"/>
        <w:rPr>
          <w:rFonts w:eastAsia="Times New Roman"/>
          <w:sz w:val="24"/>
          <w:szCs w:val="24"/>
        </w:rPr>
      </w:pPr>
      <w:r w:rsidRPr="000E1BF7">
        <w:rPr>
          <w:rFonts w:eastAsia="Times New Roman"/>
          <w:b/>
          <w:bCs/>
          <w:sz w:val="24"/>
          <w:szCs w:val="24"/>
        </w:rPr>
        <w:t>Guia do livro -</w:t>
      </w:r>
      <w:r w:rsidRPr="000E1BF7">
        <w:rPr>
          <w:rFonts w:eastAsia="Times New Roman"/>
          <w:sz w:val="24"/>
          <w:szCs w:val="24"/>
        </w:rPr>
        <w:t xml:space="preserve"> </w:t>
      </w:r>
      <w:r w:rsidR="004934F5">
        <w:rPr>
          <w:rFonts w:eastAsia="Times New Roman"/>
          <w:sz w:val="24"/>
          <w:szCs w:val="24"/>
        </w:rPr>
        <w:t>E</w:t>
      </w:r>
      <w:r w:rsidR="004934F5" w:rsidRPr="000E1BF7">
        <w:rPr>
          <w:rFonts w:eastAsia="Times New Roman"/>
          <w:sz w:val="24"/>
          <w:szCs w:val="24"/>
        </w:rPr>
        <w:t xml:space="preserve">m seu portal na internet </w:t>
      </w:r>
      <w:r w:rsidRPr="000E1BF7">
        <w:rPr>
          <w:rFonts w:eastAsia="Times New Roman"/>
          <w:sz w:val="24"/>
          <w:szCs w:val="24"/>
        </w:rPr>
        <w:t>O F</w:t>
      </w:r>
      <w:r w:rsidR="004934F5">
        <w:rPr>
          <w:rFonts w:eastAsia="Times New Roman"/>
          <w:sz w:val="24"/>
          <w:szCs w:val="24"/>
        </w:rPr>
        <w:t xml:space="preserve">undo </w:t>
      </w:r>
      <w:r w:rsidRPr="000E1BF7">
        <w:rPr>
          <w:rFonts w:eastAsia="Times New Roman"/>
          <w:sz w:val="24"/>
          <w:szCs w:val="24"/>
        </w:rPr>
        <w:t>N</w:t>
      </w:r>
      <w:r w:rsidR="004934F5">
        <w:rPr>
          <w:rFonts w:eastAsia="Times New Roman"/>
          <w:sz w:val="24"/>
          <w:szCs w:val="24"/>
        </w:rPr>
        <w:t xml:space="preserve">acional para o </w:t>
      </w:r>
      <w:r w:rsidRPr="000E1BF7">
        <w:rPr>
          <w:rFonts w:eastAsia="Times New Roman"/>
          <w:sz w:val="24"/>
          <w:szCs w:val="24"/>
        </w:rPr>
        <w:t>D</w:t>
      </w:r>
      <w:r w:rsidR="004934F5">
        <w:rPr>
          <w:rFonts w:eastAsia="Times New Roman"/>
          <w:sz w:val="24"/>
          <w:szCs w:val="24"/>
        </w:rPr>
        <w:t xml:space="preserve">esenvolvimento da </w:t>
      </w:r>
      <w:r w:rsidRPr="000E1BF7">
        <w:rPr>
          <w:rFonts w:eastAsia="Times New Roman"/>
          <w:sz w:val="24"/>
          <w:szCs w:val="24"/>
        </w:rPr>
        <w:t>E</w:t>
      </w:r>
      <w:r w:rsidR="004934F5">
        <w:rPr>
          <w:rFonts w:eastAsia="Times New Roman"/>
          <w:sz w:val="24"/>
          <w:szCs w:val="24"/>
        </w:rPr>
        <w:t>ducação</w:t>
      </w:r>
      <w:r w:rsidRPr="000E1BF7">
        <w:rPr>
          <w:rFonts w:eastAsia="Times New Roman"/>
          <w:sz w:val="24"/>
          <w:szCs w:val="24"/>
        </w:rPr>
        <w:t xml:space="preserve"> disponibiliza o guia de livros didáticos</w:t>
      </w:r>
      <w:r w:rsidR="004934F5">
        <w:rPr>
          <w:rFonts w:eastAsia="Times New Roman"/>
          <w:sz w:val="24"/>
          <w:szCs w:val="24"/>
        </w:rPr>
        <w:t xml:space="preserve">. As </w:t>
      </w:r>
      <w:r w:rsidR="004934F5" w:rsidRPr="000E1BF7">
        <w:rPr>
          <w:rFonts w:eastAsia="Times New Roman"/>
          <w:sz w:val="24"/>
          <w:szCs w:val="24"/>
        </w:rPr>
        <w:t xml:space="preserve">escolas cadastradas no censo escolar </w:t>
      </w:r>
      <w:r w:rsidR="004934F5">
        <w:rPr>
          <w:rFonts w:eastAsia="Times New Roman"/>
          <w:sz w:val="24"/>
          <w:szCs w:val="24"/>
        </w:rPr>
        <w:t>recebem o</w:t>
      </w:r>
      <w:r w:rsidRPr="000E1BF7">
        <w:rPr>
          <w:rFonts w:eastAsia="Times New Roman"/>
          <w:sz w:val="24"/>
          <w:szCs w:val="24"/>
        </w:rPr>
        <w:t xml:space="preserve"> material impresso</w:t>
      </w:r>
      <w:r w:rsidR="007B6505">
        <w:rPr>
          <w:rFonts w:eastAsia="Times New Roman"/>
          <w:sz w:val="24"/>
          <w:szCs w:val="24"/>
        </w:rPr>
        <w:t xml:space="preserve"> para que os professores se familiarizem com as obras e iniciem o processo de escolha.</w:t>
      </w:r>
    </w:p>
    <w:p w14:paraId="32998133" w14:textId="002BCDA8" w:rsidR="007F5528" w:rsidRPr="000E1BF7" w:rsidRDefault="007F5528" w:rsidP="009135EE">
      <w:pPr>
        <w:widowControl/>
        <w:numPr>
          <w:ilvl w:val="0"/>
          <w:numId w:val="19"/>
        </w:numPr>
        <w:autoSpaceDE/>
        <w:autoSpaceDN/>
        <w:spacing w:before="100" w:beforeAutospacing="1" w:after="100" w:afterAutospacing="1" w:line="360" w:lineRule="auto"/>
        <w:jc w:val="both"/>
        <w:rPr>
          <w:rFonts w:eastAsia="Times New Roman"/>
          <w:sz w:val="24"/>
          <w:szCs w:val="24"/>
        </w:rPr>
      </w:pPr>
      <w:r w:rsidRPr="000E1BF7">
        <w:rPr>
          <w:rFonts w:eastAsia="Times New Roman"/>
          <w:b/>
          <w:bCs/>
          <w:sz w:val="24"/>
          <w:szCs w:val="24"/>
        </w:rPr>
        <w:t xml:space="preserve">Escolha </w:t>
      </w:r>
      <w:r w:rsidR="000C12E9">
        <w:rPr>
          <w:rFonts w:eastAsia="Times New Roman"/>
          <w:b/>
          <w:bCs/>
          <w:sz w:val="24"/>
          <w:szCs w:val="24"/>
        </w:rPr>
        <w:t>–</w:t>
      </w:r>
      <w:r w:rsidRPr="000E1BF7">
        <w:rPr>
          <w:rFonts w:eastAsia="Times New Roman"/>
          <w:sz w:val="24"/>
          <w:szCs w:val="24"/>
        </w:rPr>
        <w:t xml:space="preserve"> </w:t>
      </w:r>
      <w:r w:rsidR="000C12E9">
        <w:rPr>
          <w:rFonts w:eastAsia="Times New Roman"/>
          <w:sz w:val="24"/>
          <w:szCs w:val="24"/>
        </w:rPr>
        <w:t xml:space="preserve">Os </w:t>
      </w:r>
      <w:r w:rsidRPr="000E1BF7">
        <w:rPr>
          <w:rFonts w:eastAsia="Times New Roman"/>
          <w:sz w:val="24"/>
          <w:szCs w:val="24"/>
        </w:rPr>
        <w:t xml:space="preserve">Diretores e </w:t>
      </w:r>
      <w:r w:rsidR="000C12E9">
        <w:rPr>
          <w:rFonts w:eastAsia="Times New Roman"/>
          <w:sz w:val="24"/>
          <w:szCs w:val="24"/>
        </w:rPr>
        <w:t>P</w:t>
      </w:r>
      <w:r w:rsidRPr="000E1BF7">
        <w:rPr>
          <w:rFonts w:eastAsia="Times New Roman"/>
          <w:sz w:val="24"/>
          <w:szCs w:val="24"/>
        </w:rPr>
        <w:t>rofessores analisam e escolhem as obras que serão utilizadas pelos alunos em sua escola.</w:t>
      </w:r>
      <w:r w:rsidR="007B6505">
        <w:rPr>
          <w:rFonts w:eastAsia="Times New Roman"/>
          <w:sz w:val="24"/>
          <w:szCs w:val="24"/>
        </w:rPr>
        <w:t xml:space="preserve"> Esta etapa deve ser a mais democrática possível, não sendo autorizado nenhum tipo de </w:t>
      </w:r>
      <w:r w:rsidR="00CE5728">
        <w:rPr>
          <w:rFonts w:eastAsia="Times New Roman"/>
          <w:sz w:val="24"/>
          <w:szCs w:val="24"/>
        </w:rPr>
        <w:t>movimento por parte das editoras e seus representantes no sentido de “comprar” a opção de escolha dos professores.</w:t>
      </w:r>
      <w:r w:rsidR="007B6505">
        <w:rPr>
          <w:rFonts w:eastAsia="Times New Roman"/>
          <w:sz w:val="24"/>
          <w:szCs w:val="24"/>
        </w:rPr>
        <w:t xml:space="preserve"> </w:t>
      </w:r>
    </w:p>
    <w:p w14:paraId="45FE51C7" w14:textId="102372BD" w:rsidR="007F5528" w:rsidRPr="000E1BF7" w:rsidRDefault="007F5528" w:rsidP="009135EE">
      <w:pPr>
        <w:widowControl/>
        <w:numPr>
          <w:ilvl w:val="0"/>
          <w:numId w:val="19"/>
        </w:numPr>
        <w:autoSpaceDE/>
        <w:autoSpaceDN/>
        <w:spacing w:before="100" w:beforeAutospacing="1" w:after="100" w:afterAutospacing="1" w:line="360" w:lineRule="auto"/>
        <w:jc w:val="both"/>
        <w:rPr>
          <w:rFonts w:eastAsia="Times New Roman"/>
          <w:sz w:val="24"/>
          <w:szCs w:val="24"/>
        </w:rPr>
      </w:pPr>
      <w:r w:rsidRPr="000E1BF7">
        <w:rPr>
          <w:rFonts w:eastAsia="Times New Roman"/>
          <w:b/>
          <w:bCs/>
          <w:sz w:val="24"/>
          <w:szCs w:val="24"/>
        </w:rPr>
        <w:lastRenderedPageBreak/>
        <w:t xml:space="preserve">Pedido </w:t>
      </w:r>
      <w:r w:rsidR="000C12E9">
        <w:rPr>
          <w:rFonts w:eastAsia="Times New Roman"/>
          <w:b/>
          <w:bCs/>
          <w:sz w:val="24"/>
          <w:szCs w:val="24"/>
        </w:rPr>
        <w:t>–</w:t>
      </w:r>
      <w:r w:rsidRPr="000E1BF7">
        <w:rPr>
          <w:rFonts w:eastAsia="Times New Roman"/>
          <w:b/>
          <w:bCs/>
          <w:sz w:val="24"/>
          <w:szCs w:val="24"/>
        </w:rPr>
        <w:t> </w:t>
      </w:r>
      <w:r w:rsidR="000C12E9">
        <w:rPr>
          <w:rFonts w:eastAsia="Times New Roman"/>
          <w:sz w:val="24"/>
          <w:szCs w:val="24"/>
        </w:rPr>
        <w:t xml:space="preserve">O processo de </w:t>
      </w:r>
      <w:r w:rsidRPr="000E1BF7">
        <w:rPr>
          <w:rFonts w:eastAsia="Times New Roman"/>
          <w:sz w:val="24"/>
          <w:szCs w:val="24"/>
        </w:rPr>
        <w:t xml:space="preserve">escolha dos livros didáticos é </w:t>
      </w:r>
      <w:r w:rsidR="00ED20A1" w:rsidRPr="000E1BF7">
        <w:rPr>
          <w:rFonts w:eastAsia="Times New Roman"/>
          <w:sz w:val="24"/>
          <w:szCs w:val="24"/>
        </w:rPr>
        <w:t>feito</w:t>
      </w:r>
      <w:r w:rsidRPr="000E1BF7">
        <w:rPr>
          <w:rFonts w:eastAsia="Times New Roman"/>
          <w:sz w:val="24"/>
          <w:szCs w:val="24"/>
        </w:rPr>
        <w:t xml:space="preserve"> via internet. </w:t>
      </w:r>
      <w:r w:rsidR="000C12E9">
        <w:rPr>
          <w:rFonts w:eastAsia="Times New Roman"/>
          <w:sz w:val="24"/>
          <w:szCs w:val="24"/>
        </w:rPr>
        <w:t xml:space="preserve">Os </w:t>
      </w:r>
      <w:r w:rsidRPr="000E1BF7">
        <w:rPr>
          <w:rFonts w:eastAsia="Times New Roman"/>
          <w:sz w:val="24"/>
          <w:szCs w:val="24"/>
        </w:rPr>
        <w:t xml:space="preserve">professores fazem a escolha </w:t>
      </w:r>
      <w:r w:rsidR="000C12E9">
        <w:rPr>
          <w:rFonts w:eastAsia="Times New Roman"/>
          <w:sz w:val="24"/>
          <w:szCs w:val="24"/>
        </w:rPr>
        <w:t>do livro</w:t>
      </w:r>
      <w:r w:rsidR="009A3DC4">
        <w:rPr>
          <w:rFonts w:eastAsia="Times New Roman"/>
          <w:sz w:val="24"/>
          <w:szCs w:val="24"/>
        </w:rPr>
        <w:t xml:space="preserve"> </w:t>
      </w:r>
      <w:r w:rsidR="000C12E9">
        <w:rPr>
          <w:rFonts w:eastAsia="Times New Roman"/>
          <w:sz w:val="24"/>
          <w:szCs w:val="24"/>
        </w:rPr>
        <w:t xml:space="preserve">de modo </w:t>
      </w:r>
      <w:r w:rsidRPr="000E1BF7">
        <w:rPr>
          <w:rFonts w:eastAsia="Times New Roman"/>
          <w:sz w:val="24"/>
          <w:szCs w:val="24"/>
        </w:rPr>
        <w:t xml:space="preserve">on-line, em </w:t>
      </w:r>
      <w:r w:rsidR="000C12E9">
        <w:rPr>
          <w:rFonts w:eastAsia="Times New Roman"/>
          <w:sz w:val="24"/>
          <w:szCs w:val="24"/>
        </w:rPr>
        <w:t xml:space="preserve">um </w:t>
      </w:r>
      <w:r w:rsidRPr="000E1BF7">
        <w:rPr>
          <w:rFonts w:eastAsia="Times New Roman"/>
          <w:sz w:val="24"/>
          <w:szCs w:val="24"/>
        </w:rPr>
        <w:t xml:space="preserve">aplicativo </w:t>
      </w:r>
      <w:r w:rsidR="000C12E9">
        <w:rPr>
          <w:rFonts w:eastAsia="Times New Roman"/>
          <w:sz w:val="24"/>
          <w:szCs w:val="24"/>
        </w:rPr>
        <w:t xml:space="preserve">feito </w:t>
      </w:r>
      <w:r w:rsidRPr="000E1BF7">
        <w:rPr>
          <w:rFonts w:eastAsia="Times New Roman"/>
          <w:sz w:val="24"/>
          <w:szCs w:val="24"/>
        </w:rPr>
        <w:t>espec</w:t>
      </w:r>
      <w:r w:rsidR="000C12E9">
        <w:rPr>
          <w:rFonts w:eastAsia="Times New Roman"/>
          <w:sz w:val="24"/>
          <w:szCs w:val="24"/>
        </w:rPr>
        <w:t xml:space="preserve">ificamente </w:t>
      </w:r>
      <w:r w:rsidR="009A3DC4">
        <w:rPr>
          <w:rFonts w:eastAsia="Times New Roman"/>
          <w:sz w:val="24"/>
          <w:szCs w:val="24"/>
        </w:rPr>
        <w:t>para</w:t>
      </w:r>
      <w:r w:rsidR="000C12E9">
        <w:rPr>
          <w:rFonts w:eastAsia="Times New Roman"/>
          <w:sz w:val="24"/>
          <w:szCs w:val="24"/>
        </w:rPr>
        <w:t xml:space="preserve"> este propósito, que também estará disponibilizado na</w:t>
      </w:r>
      <w:r w:rsidRPr="000E1BF7">
        <w:rPr>
          <w:rFonts w:eastAsia="Times New Roman"/>
          <w:sz w:val="24"/>
          <w:szCs w:val="24"/>
        </w:rPr>
        <w:t xml:space="preserve"> página do FNDE.</w:t>
      </w:r>
    </w:p>
    <w:p w14:paraId="48940760" w14:textId="7086578A" w:rsidR="007F5528" w:rsidRPr="000E1BF7" w:rsidRDefault="007F5528" w:rsidP="009135EE">
      <w:pPr>
        <w:widowControl/>
        <w:numPr>
          <w:ilvl w:val="0"/>
          <w:numId w:val="19"/>
        </w:numPr>
        <w:autoSpaceDE/>
        <w:autoSpaceDN/>
        <w:spacing w:before="100" w:beforeAutospacing="1" w:after="100" w:afterAutospacing="1" w:line="360" w:lineRule="auto"/>
        <w:jc w:val="both"/>
        <w:rPr>
          <w:rFonts w:eastAsia="Times New Roman"/>
          <w:sz w:val="24"/>
          <w:szCs w:val="24"/>
        </w:rPr>
      </w:pPr>
      <w:r w:rsidRPr="000E1BF7">
        <w:rPr>
          <w:rFonts w:eastAsia="Times New Roman"/>
          <w:b/>
          <w:bCs/>
          <w:sz w:val="24"/>
          <w:szCs w:val="24"/>
        </w:rPr>
        <w:t xml:space="preserve">Aquisição </w:t>
      </w:r>
      <w:r w:rsidR="000C12E9">
        <w:rPr>
          <w:rFonts w:eastAsia="Times New Roman"/>
          <w:b/>
          <w:bCs/>
          <w:sz w:val="24"/>
          <w:szCs w:val="24"/>
        </w:rPr>
        <w:t>–</w:t>
      </w:r>
      <w:r w:rsidRPr="000E1BF7">
        <w:rPr>
          <w:rFonts w:eastAsia="Times New Roman"/>
          <w:sz w:val="24"/>
          <w:szCs w:val="24"/>
        </w:rPr>
        <w:t xml:space="preserve"> </w:t>
      </w:r>
      <w:r w:rsidR="000C12E9">
        <w:rPr>
          <w:rFonts w:eastAsia="Times New Roman"/>
          <w:sz w:val="24"/>
          <w:szCs w:val="24"/>
        </w:rPr>
        <w:t>De posse das informações relativas aos pedidos r</w:t>
      </w:r>
      <w:r w:rsidRPr="000E1BF7">
        <w:rPr>
          <w:rFonts w:eastAsia="Times New Roman"/>
          <w:sz w:val="24"/>
          <w:szCs w:val="24"/>
        </w:rPr>
        <w:t xml:space="preserve">ealizados pela internet, o FNDE negocia com as editoras. </w:t>
      </w:r>
      <w:r w:rsidR="000C12E9">
        <w:rPr>
          <w:rFonts w:eastAsia="Times New Roman"/>
          <w:sz w:val="24"/>
          <w:szCs w:val="24"/>
        </w:rPr>
        <w:t xml:space="preserve">Nesse processo de </w:t>
      </w:r>
      <w:r w:rsidRPr="000E1BF7">
        <w:rPr>
          <w:rFonts w:eastAsia="Times New Roman"/>
          <w:sz w:val="24"/>
          <w:szCs w:val="24"/>
        </w:rPr>
        <w:t>aquisição</w:t>
      </w:r>
      <w:r w:rsidR="000C12E9">
        <w:rPr>
          <w:rFonts w:eastAsia="Times New Roman"/>
          <w:sz w:val="24"/>
          <w:szCs w:val="24"/>
        </w:rPr>
        <w:t xml:space="preserve">, </w:t>
      </w:r>
      <w:r w:rsidR="00ED20A1">
        <w:rPr>
          <w:rFonts w:eastAsia="Times New Roman"/>
          <w:sz w:val="24"/>
          <w:szCs w:val="24"/>
        </w:rPr>
        <w:t>não cabe a</w:t>
      </w:r>
      <w:r w:rsidR="000C12E9">
        <w:rPr>
          <w:rFonts w:eastAsia="Times New Roman"/>
          <w:sz w:val="24"/>
          <w:szCs w:val="24"/>
        </w:rPr>
        <w:t xml:space="preserve"> abertura de</w:t>
      </w:r>
      <w:r w:rsidRPr="000E1BF7">
        <w:rPr>
          <w:rFonts w:eastAsia="Times New Roman"/>
          <w:sz w:val="24"/>
          <w:szCs w:val="24"/>
        </w:rPr>
        <w:t xml:space="preserve"> licitação, prevista na Lei 8.666/93</w:t>
      </w:r>
      <w:r w:rsidR="00E017E7">
        <w:rPr>
          <w:rStyle w:val="Refdenotaderodap"/>
          <w:rFonts w:eastAsia="Times New Roman"/>
          <w:sz w:val="24"/>
          <w:szCs w:val="24"/>
        </w:rPr>
        <w:footnoteReference w:id="1"/>
      </w:r>
      <w:r w:rsidRPr="000E1BF7">
        <w:rPr>
          <w:rFonts w:eastAsia="Times New Roman"/>
          <w:sz w:val="24"/>
          <w:szCs w:val="24"/>
        </w:rPr>
        <w:t xml:space="preserve">, </w:t>
      </w:r>
      <w:r w:rsidR="000C12E9">
        <w:rPr>
          <w:rFonts w:eastAsia="Times New Roman"/>
          <w:sz w:val="24"/>
          <w:szCs w:val="24"/>
        </w:rPr>
        <w:t>pois</w:t>
      </w:r>
      <w:r w:rsidRPr="000E1BF7">
        <w:rPr>
          <w:rFonts w:eastAsia="Times New Roman"/>
          <w:sz w:val="24"/>
          <w:szCs w:val="24"/>
        </w:rPr>
        <w:t xml:space="preserve"> as escolhas dos livros são</w:t>
      </w:r>
      <w:r w:rsidR="000C12E9">
        <w:rPr>
          <w:rFonts w:eastAsia="Times New Roman"/>
          <w:sz w:val="24"/>
          <w:szCs w:val="24"/>
        </w:rPr>
        <w:t xml:space="preserve"> efetuadas </w:t>
      </w:r>
      <w:r w:rsidRPr="000E1BF7">
        <w:rPr>
          <w:rFonts w:eastAsia="Times New Roman"/>
          <w:sz w:val="24"/>
          <w:szCs w:val="24"/>
        </w:rPr>
        <w:t>pelas escolas e que são editoras específicas que detêm o direito de produção de cada livro.</w:t>
      </w:r>
    </w:p>
    <w:p w14:paraId="71EBBDAC" w14:textId="3EF25437" w:rsidR="007F5528" w:rsidRPr="000E1BF7" w:rsidRDefault="007F5528" w:rsidP="009135EE">
      <w:pPr>
        <w:widowControl/>
        <w:numPr>
          <w:ilvl w:val="0"/>
          <w:numId w:val="19"/>
        </w:numPr>
        <w:autoSpaceDE/>
        <w:autoSpaceDN/>
        <w:spacing w:before="100" w:beforeAutospacing="1" w:after="100" w:afterAutospacing="1" w:line="360" w:lineRule="auto"/>
        <w:jc w:val="both"/>
        <w:rPr>
          <w:rFonts w:eastAsia="Times New Roman"/>
          <w:sz w:val="24"/>
          <w:szCs w:val="24"/>
        </w:rPr>
      </w:pPr>
      <w:r w:rsidRPr="000E1BF7">
        <w:rPr>
          <w:rFonts w:eastAsia="Times New Roman"/>
          <w:b/>
          <w:bCs/>
          <w:sz w:val="24"/>
          <w:szCs w:val="24"/>
        </w:rPr>
        <w:t>Produção -</w:t>
      </w:r>
      <w:r w:rsidR="00DE7B50">
        <w:rPr>
          <w:rFonts w:eastAsia="Times New Roman"/>
          <w:b/>
          <w:bCs/>
          <w:sz w:val="24"/>
          <w:szCs w:val="24"/>
        </w:rPr>
        <w:t xml:space="preserve"> </w:t>
      </w:r>
      <w:r w:rsidR="00DE7B50">
        <w:rPr>
          <w:rFonts w:eastAsia="Times New Roman"/>
          <w:sz w:val="24"/>
          <w:szCs w:val="24"/>
        </w:rPr>
        <w:t>Escolhido e negociado o livro</w:t>
      </w:r>
      <w:r w:rsidRPr="000E1BF7">
        <w:rPr>
          <w:rFonts w:eastAsia="Times New Roman"/>
          <w:sz w:val="24"/>
          <w:szCs w:val="24"/>
        </w:rPr>
        <w:t>,</w:t>
      </w:r>
      <w:r w:rsidR="00DE7B50" w:rsidRPr="000E1BF7">
        <w:rPr>
          <w:rFonts w:eastAsia="Times New Roman"/>
          <w:sz w:val="24"/>
          <w:szCs w:val="24"/>
        </w:rPr>
        <w:t xml:space="preserve"> inicia-se o processo de produção, que tem supervisão dos técnicos do FNDE</w:t>
      </w:r>
      <w:r w:rsidR="00DE7B50">
        <w:rPr>
          <w:rFonts w:eastAsia="Times New Roman"/>
          <w:sz w:val="24"/>
          <w:szCs w:val="24"/>
        </w:rPr>
        <w:t xml:space="preserve">, com as editoras já sabendo a quantidade a ser produzida e os locais de entrega. Tudo firmado em um contrato </w:t>
      </w:r>
      <w:r w:rsidR="00DE7B50" w:rsidRPr="000E1BF7">
        <w:rPr>
          <w:rFonts w:eastAsia="Times New Roman"/>
          <w:sz w:val="24"/>
          <w:szCs w:val="24"/>
        </w:rPr>
        <w:t>entre</w:t>
      </w:r>
      <w:r w:rsidR="00DE7B50">
        <w:rPr>
          <w:rFonts w:eastAsia="Times New Roman"/>
          <w:sz w:val="24"/>
          <w:szCs w:val="24"/>
        </w:rPr>
        <w:t xml:space="preserve"> o FNDE e as editoras.</w:t>
      </w:r>
    </w:p>
    <w:p w14:paraId="7BD85A7B" w14:textId="032ACCBB" w:rsidR="007F5528" w:rsidRPr="000E1BF7" w:rsidRDefault="007F5528" w:rsidP="009135EE">
      <w:pPr>
        <w:widowControl/>
        <w:numPr>
          <w:ilvl w:val="0"/>
          <w:numId w:val="19"/>
        </w:numPr>
        <w:autoSpaceDE/>
        <w:autoSpaceDN/>
        <w:spacing w:before="100" w:beforeAutospacing="1" w:after="100" w:afterAutospacing="1" w:line="360" w:lineRule="auto"/>
        <w:jc w:val="both"/>
        <w:rPr>
          <w:rFonts w:eastAsia="Times New Roman"/>
          <w:sz w:val="24"/>
          <w:szCs w:val="24"/>
        </w:rPr>
      </w:pPr>
      <w:r w:rsidRPr="000E1BF7">
        <w:rPr>
          <w:rFonts w:eastAsia="Times New Roman"/>
          <w:b/>
          <w:bCs/>
          <w:sz w:val="24"/>
          <w:szCs w:val="24"/>
        </w:rPr>
        <w:t>Análise de qualidade física -</w:t>
      </w:r>
      <w:r w:rsidRPr="000E1BF7">
        <w:rPr>
          <w:rFonts w:eastAsia="Times New Roman"/>
          <w:sz w:val="24"/>
          <w:szCs w:val="24"/>
        </w:rPr>
        <w:t xml:space="preserve"> O Instituto de Pesquisas Tecnológicas (IPT) </w:t>
      </w:r>
      <w:r w:rsidR="00DE7B50">
        <w:rPr>
          <w:rFonts w:eastAsia="Times New Roman"/>
          <w:sz w:val="24"/>
          <w:szCs w:val="24"/>
        </w:rPr>
        <w:t xml:space="preserve">que esteve na triagem inicial também </w:t>
      </w:r>
      <w:r w:rsidRPr="000E1BF7">
        <w:rPr>
          <w:rFonts w:eastAsia="Times New Roman"/>
          <w:sz w:val="24"/>
          <w:szCs w:val="24"/>
        </w:rPr>
        <w:t>acompanha o processo de produção</w:t>
      </w:r>
      <w:r w:rsidR="00DE7B50">
        <w:rPr>
          <w:rFonts w:eastAsia="Times New Roman"/>
          <w:sz w:val="24"/>
          <w:szCs w:val="24"/>
        </w:rPr>
        <w:t>. Amostras das obras são separadas para checagem das</w:t>
      </w:r>
      <w:r w:rsidRPr="000E1BF7">
        <w:rPr>
          <w:rFonts w:eastAsia="Times New Roman"/>
          <w:sz w:val="24"/>
          <w:szCs w:val="24"/>
        </w:rPr>
        <w:t xml:space="preserve"> características físicas dos livros, de acordo com especificações da Associação Brasileira de Normas Técnicas (ABNT), normas ISO e manuais de procedimentos de ensaio pré-elaborados.</w:t>
      </w:r>
    </w:p>
    <w:p w14:paraId="36140936" w14:textId="77777777" w:rsidR="007F5528" w:rsidRPr="000E1BF7" w:rsidRDefault="007F5528" w:rsidP="009135EE">
      <w:pPr>
        <w:widowControl/>
        <w:numPr>
          <w:ilvl w:val="0"/>
          <w:numId w:val="19"/>
        </w:numPr>
        <w:autoSpaceDE/>
        <w:autoSpaceDN/>
        <w:spacing w:before="100" w:beforeAutospacing="1" w:after="100" w:afterAutospacing="1" w:line="360" w:lineRule="auto"/>
        <w:jc w:val="both"/>
        <w:rPr>
          <w:rFonts w:eastAsia="Times New Roman"/>
          <w:sz w:val="24"/>
          <w:szCs w:val="24"/>
        </w:rPr>
      </w:pPr>
      <w:r w:rsidRPr="000E1BF7">
        <w:rPr>
          <w:rFonts w:eastAsia="Times New Roman"/>
          <w:b/>
          <w:bCs/>
          <w:sz w:val="24"/>
          <w:szCs w:val="24"/>
        </w:rPr>
        <w:t>Distribuição -</w:t>
      </w:r>
      <w:r w:rsidRPr="000E1BF7">
        <w:rPr>
          <w:rFonts w:eastAsia="Times New Roman"/>
          <w:sz w:val="24"/>
          <w:szCs w:val="24"/>
        </w:rPr>
        <w:t xml:space="preserve"> A distribuição dos livros é feita por meio de um contrato entre o FNDE e </w:t>
      </w:r>
      <w:bookmarkStart w:id="27" w:name="_Hlk115688860"/>
      <w:r w:rsidRPr="000E1BF7">
        <w:rPr>
          <w:rFonts w:eastAsia="Times New Roman"/>
          <w:sz w:val="24"/>
          <w:szCs w:val="24"/>
        </w:rPr>
        <w:t>a Empresa Brasileira de Correios e Telégrafos</w:t>
      </w:r>
      <w:bookmarkEnd w:id="27"/>
      <w:r w:rsidRPr="000E1BF7">
        <w:rPr>
          <w:rFonts w:eastAsia="Times New Roman"/>
          <w:sz w:val="24"/>
          <w:szCs w:val="24"/>
        </w:rPr>
        <w:t xml:space="preserve"> (ECT), que leva os livros diretamente da editora para as escolas. Essa etapa do PNLD conta com o acompanhamento de técnicos do FNDE e das secretarias estaduais de educação.</w:t>
      </w:r>
    </w:p>
    <w:p w14:paraId="39B21F14" w14:textId="53D6A369" w:rsidR="007F5528" w:rsidRDefault="007F5528" w:rsidP="009135EE">
      <w:pPr>
        <w:widowControl/>
        <w:numPr>
          <w:ilvl w:val="0"/>
          <w:numId w:val="19"/>
        </w:numPr>
        <w:autoSpaceDE/>
        <w:autoSpaceDN/>
        <w:spacing w:before="100" w:beforeAutospacing="1" w:after="100" w:afterAutospacing="1" w:line="360" w:lineRule="auto"/>
        <w:jc w:val="both"/>
        <w:rPr>
          <w:rFonts w:eastAsia="Times New Roman"/>
          <w:sz w:val="24"/>
          <w:szCs w:val="24"/>
        </w:rPr>
      </w:pPr>
      <w:r w:rsidRPr="000E1BF7">
        <w:rPr>
          <w:rFonts w:eastAsia="Times New Roman"/>
          <w:b/>
          <w:bCs/>
          <w:sz w:val="24"/>
          <w:szCs w:val="24"/>
        </w:rPr>
        <w:t>Recebimento -</w:t>
      </w:r>
      <w:r w:rsidRPr="000E1BF7">
        <w:rPr>
          <w:rFonts w:eastAsia="Times New Roman"/>
          <w:sz w:val="24"/>
          <w:szCs w:val="24"/>
        </w:rPr>
        <w:t xml:space="preserve"> Os livros </w:t>
      </w:r>
      <w:r w:rsidR="005158F1">
        <w:rPr>
          <w:rFonts w:eastAsia="Times New Roman"/>
          <w:sz w:val="24"/>
          <w:szCs w:val="24"/>
        </w:rPr>
        <w:t xml:space="preserve">devem chegar às escolas com antecedência. </w:t>
      </w:r>
      <w:r w:rsidR="00DE7B50">
        <w:rPr>
          <w:rFonts w:eastAsia="Times New Roman"/>
          <w:sz w:val="24"/>
          <w:szCs w:val="24"/>
        </w:rPr>
        <w:t xml:space="preserve">Assim, os livros do PNLD 2018 chegaram às escolas </w:t>
      </w:r>
      <w:r w:rsidR="005158F1">
        <w:rPr>
          <w:rFonts w:eastAsia="Times New Roman"/>
          <w:sz w:val="24"/>
          <w:szCs w:val="24"/>
        </w:rPr>
        <w:t>em</w:t>
      </w:r>
      <w:r w:rsidRPr="000E1BF7">
        <w:rPr>
          <w:rFonts w:eastAsia="Times New Roman"/>
          <w:sz w:val="24"/>
          <w:szCs w:val="24"/>
        </w:rPr>
        <w:t xml:space="preserve"> outubro d</w:t>
      </w:r>
      <w:r w:rsidR="005158F1">
        <w:rPr>
          <w:rFonts w:eastAsia="Times New Roman"/>
          <w:sz w:val="24"/>
          <w:szCs w:val="24"/>
        </w:rPr>
        <w:t xml:space="preserve">e 2017, ou seja, </w:t>
      </w:r>
      <w:r w:rsidR="005158F1" w:rsidRPr="000E1BF7">
        <w:rPr>
          <w:rFonts w:eastAsia="Times New Roman"/>
          <w:sz w:val="24"/>
          <w:szCs w:val="24"/>
        </w:rPr>
        <w:t>anterior</w:t>
      </w:r>
      <w:r w:rsidRPr="000E1BF7">
        <w:rPr>
          <w:rFonts w:eastAsia="Times New Roman"/>
          <w:sz w:val="24"/>
          <w:szCs w:val="24"/>
        </w:rPr>
        <w:t xml:space="preserve"> </w:t>
      </w:r>
      <w:r w:rsidR="005158F1">
        <w:rPr>
          <w:rFonts w:eastAsia="Times New Roman"/>
          <w:sz w:val="24"/>
          <w:szCs w:val="24"/>
        </w:rPr>
        <w:t xml:space="preserve">ao </w:t>
      </w:r>
      <w:r w:rsidRPr="000E1BF7">
        <w:rPr>
          <w:rFonts w:eastAsia="Times New Roman"/>
          <w:sz w:val="24"/>
          <w:szCs w:val="24"/>
        </w:rPr>
        <w:t>início do ano letivo</w:t>
      </w:r>
      <w:r w:rsidR="005158F1">
        <w:rPr>
          <w:rFonts w:eastAsia="Times New Roman"/>
          <w:sz w:val="24"/>
          <w:szCs w:val="24"/>
        </w:rPr>
        <w:t xml:space="preserve"> de 2018</w:t>
      </w:r>
      <w:r w:rsidRPr="000E1BF7">
        <w:rPr>
          <w:rFonts w:eastAsia="Times New Roman"/>
          <w:sz w:val="24"/>
          <w:szCs w:val="24"/>
        </w:rPr>
        <w:t xml:space="preserve">. </w:t>
      </w:r>
      <w:r w:rsidR="005158F1">
        <w:rPr>
          <w:rFonts w:eastAsia="Times New Roman"/>
          <w:sz w:val="24"/>
          <w:szCs w:val="24"/>
        </w:rPr>
        <w:t xml:space="preserve">Em localidades </w:t>
      </w:r>
      <w:r w:rsidRPr="000E1BF7">
        <w:rPr>
          <w:rFonts w:eastAsia="Times New Roman"/>
          <w:sz w:val="24"/>
          <w:szCs w:val="24"/>
        </w:rPr>
        <w:t>rurais, as obras são entregues nas sedes das prefeituras ou das secretarias municipais de educação, que devem efetivar a entrega dos livros</w:t>
      </w:r>
      <w:r w:rsidRPr="007F2940">
        <w:rPr>
          <w:rFonts w:eastAsia="Times New Roman"/>
          <w:sz w:val="24"/>
          <w:szCs w:val="24"/>
        </w:rPr>
        <w:t>.</w:t>
      </w:r>
    </w:p>
    <w:p w14:paraId="23AAB14D" w14:textId="094EF559" w:rsidR="00C815E1" w:rsidRDefault="00C815E1" w:rsidP="000D5E29">
      <w:pPr>
        <w:pStyle w:val="Ttulo2"/>
        <w:numPr>
          <w:ilvl w:val="0"/>
          <w:numId w:val="0"/>
        </w:numPr>
      </w:pPr>
    </w:p>
    <w:p w14:paraId="35270CFB" w14:textId="77777777" w:rsidR="005A77F6" w:rsidRPr="005A77F6" w:rsidRDefault="005A77F6" w:rsidP="005A77F6">
      <w:pPr>
        <w:rPr>
          <w:lang w:eastAsia="zh-CN" w:bidi="hi-IN"/>
        </w:rPr>
      </w:pPr>
    </w:p>
    <w:p w14:paraId="46BAE762" w14:textId="55AB3204" w:rsidR="00A52A31" w:rsidRDefault="00A52A31" w:rsidP="000D5E29">
      <w:pPr>
        <w:pStyle w:val="Ttulo2"/>
        <w:numPr>
          <w:ilvl w:val="0"/>
          <w:numId w:val="0"/>
        </w:numPr>
      </w:pPr>
      <w:bookmarkStart w:id="28" w:name="_Toc116581177"/>
      <w:r w:rsidRPr="00A52A31">
        <w:lastRenderedPageBreak/>
        <w:t>2.</w:t>
      </w:r>
      <w:r w:rsidR="007F5528">
        <w:t>3</w:t>
      </w:r>
      <w:r w:rsidRPr="00A52A31">
        <w:t xml:space="preserve"> Conhecendo a Escola</w:t>
      </w:r>
      <w:bookmarkEnd w:id="28"/>
    </w:p>
    <w:p w14:paraId="5DD03FE0" w14:textId="77777777" w:rsidR="000D5E29" w:rsidRPr="000D5E29" w:rsidRDefault="000D5E29" w:rsidP="000D5E29">
      <w:pPr>
        <w:rPr>
          <w:lang w:eastAsia="zh-CN" w:bidi="hi-IN"/>
        </w:rPr>
      </w:pPr>
    </w:p>
    <w:p w14:paraId="0B4B6708" w14:textId="5839F08B" w:rsidR="00A52A31" w:rsidRPr="0042539B" w:rsidRDefault="00A52A31"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A Escola</w:t>
      </w:r>
      <w:r w:rsidR="00A15471" w:rsidRPr="0042539B">
        <w:rPr>
          <w:kern w:val="2"/>
          <w:sz w:val="24"/>
          <w:szCs w:val="24"/>
          <w:lang w:eastAsia="zh-CN" w:bidi="hi-IN"/>
        </w:rPr>
        <w:t>,</w:t>
      </w:r>
      <w:r w:rsidRPr="0042539B">
        <w:rPr>
          <w:kern w:val="2"/>
          <w:sz w:val="24"/>
          <w:szCs w:val="24"/>
          <w:lang w:eastAsia="zh-CN" w:bidi="hi-IN"/>
        </w:rPr>
        <w:t xml:space="preserve"> campo de estudo desse trabalho, fica localizada n</w:t>
      </w:r>
      <w:r w:rsidR="00CE6655" w:rsidRPr="0042539B">
        <w:rPr>
          <w:kern w:val="2"/>
          <w:sz w:val="24"/>
          <w:szCs w:val="24"/>
          <w:lang w:eastAsia="zh-CN" w:bidi="hi-IN"/>
        </w:rPr>
        <w:t>o</w:t>
      </w:r>
      <w:r w:rsidRPr="0042539B">
        <w:rPr>
          <w:kern w:val="2"/>
          <w:sz w:val="24"/>
          <w:szCs w:val="24"/>
          <w:lang w:eastAsia="zh-CN" w:bidi="hi-IN"/>
        </w:rPr>
        <w:t xml:space="preserve"> município de Jaboatão dos Guararapes</w:t>
      </w:r>
      <w:r w:rsidR="00407041" w:rsidRPr="0042539B">
        <w:rPr>
          <w:kern w:val="2"/>
          <w:sz w:val="24"/>
          <w:szCs w:val="24"/>
          <w:lang w:eastAsia="zh-CN" w:bidi="hi-IN"/>
        </w:rPr>
        <w:t>, Pernambuco</w:t>
      </w:r>
      <w:r w:rsidRPr="0042539B">
        <w:rPr>
          <w:kern w:val="2"/>
          <w:sz w:val="24"/>
          <w:szCs w:val="24"/>
          <w:lang w:eastAsia="zh-CN" w:bidi="hi-IN"/>
        </w:rPr>
        <w:t xml:space="preserve">. Atende somente ao Ensino Médio, funcionando nos três turnos (manhã, tarde e noite). </w:t>
      </w:r>
      <w:r w:rsidR="00BC35A3" w:rsidRPr="0042539B">
        <w:rPr>
          <w:kern w:val="2"/>
          <w:sz w:val="24"/>
          <w:szCs w:val="24"/>
          <w:lang w:eastAsia="zh-CN" w:bidi="hi-IN"/>
        </w:rPr>
        <w:t>De acordo com o portal SIEPE (Sistema de Informações d</w:t>
      </w:r>
      <w:r w:rsidR="00546DDB" w:rsidRPr="0042539B">
        <w:rPr>
          <w:kern w:val="2"/>
          <w:sz w:val="24"/>
          <w:szCs w:val="24"/>
          <w:lang w:eastAsia="zh-CN" w:bidi="hi-IN"/>
        </w:rPr>
        <w:t xml:space="preserve">a Educação </w:t>
      </w:r>
      <w:r w:rsidR="00BC35A3" w:rsidRPr="0042539B">
        <w:rPr>
          <w:kern w:val="2"/>
          <w:sz w:val="24"/>
          <w:szCs w:val="24"/>
          <w:lang w:eastAsia="zh-CN" w:bidi="hi-IN"/>
        </w:rPr>
        <w:t>de Pernambuco), p</w:t>
      </w:r>
      <w:r w:rsidRPr="0042539B">
        <w:rPr>
          <w:kern w:val="2"/>
          <w:sz w:val="24"/>
          <w:szCs w:val="24"/>
          <w:lang w:eastAsia="zh-CN" w:bidi="hi-IN"/>
        </w:rPr>
        <w:t>ossui 1</w:t>
      </w:r>
      <w:r w:rsidR="00AA21DA" w:rsidRPr="0042539B">
        <w:rPr>
          <w:kern w:val="2"/>
          <w:sz w:val="24"/>
          <w:szCs w:val="24"/>
          <w:lang w:eastAsia="zh-CN" w:bidi="hi-IN"/>
        </w:rPr>
        <w:t>355</w:t>
      </w:r>
      <w:r w:rsidRPr="0042539B">
        <w:rPr>
          <w:kern w:val="2"/>
          <w:sz w:val="24"/>
          <w:szCs w:val="24"/>
          <w:lang w:eastAsia="zh-CN" w:bidi="hi-IN"/>
        </w:rPr>
        <w:t xml:space="preserve"> estudantes matriculados em 201</w:t>
      </w:r>
      <w:r w:rsidR="00AA21DA" w:rsidRPr="0042539B">
        <w:rPr>
          <w:kern w:val="2"/>
          <w:sz w:val="24"/>
          <w:szCs w:val="24"/>
          <w:lang w:eastAsia="zh-CN" w:bidi="hi-IN"/>
        </w:rPr>
        <w:t>9</w:t>
      </w:r>
      <w:r w:rsidRPr="0042539B">
        <w:rPr>
          <w:kern w:val="2"/>
          <w:sz w:val="24"/>
          <w:szCs w:val="24"/>
          <w:lang w:eastAsia="zh-CN" w:bidi="hi-IN"/>
        </w:rPr>
        <w:t>. Desde 2017 também oferta o ensino na modalidade EJA</w:t>
      </w:r>
      <w:r w:rsidR="00621409" w:rsidRPr="0042539B">
        <w:rPr>
          <w:kern w:val="2"/>
          <w:sz w:val="24"/>
          <w:szCs w:val="24"/>
          <w:lang w:eastAsia="zh-CN" w:bidi="hi-IN"/>
        </w:rPr>
        <w:t>. Possui</w:t>
      </w:r>
      <w:r w:rsidRPr="0042539B">
        <w:rPr>
          <w:kern w:val="2"/>
          <w:sz w:val="24"/>
          <w:szCs w:val="24"/>
          <w:lang w:eastAsia="zh-CN" w:bidi="hi-IN"/>
        </w:rPr>
        <w:t xml:space="preserve"> 6</w:t>
      </w:r>
      <w:r w:rsidR="00AA21DA" w:rsidRPr="0042539B">
        <w:rPr>
          <w:kern w:val="2"/>
          <w:sz w:val="24"/>
          <w:szCs w:val="24"/>
          <w:lang w:eastAsia="zh-CN" w:bidi="hi-IN"/>
        </w:rPr>
        <w:t>8</w:t>
      </w:r>
      <w:r w:rsidRPr="0042539B">
        <w:rPr>
          <w:kern w:val="2"/>
          <w:sz w:val="24"/>
          <w:szCs w:val="24"/>
          <w:lang w:eastAsia="zh-CN" w:bidi="hi-IN"/>
        </w:rPr>
        <w:t xml:space="preserve"> profissionais da educação, </w:t>
      </w:r>
      <w:r w:rsidR="00621409" w:rsidRPr="0042539B">
        <w:rPr>
          <w:kern w:val="2"/>
          <w:sz w:val="24"/>
          <w:szCs w:val="24"/>
          <w:lang w:eastAsia="zh-CN" w:bidi="hi-IN"/>
        </w:rPr>
        <w:t>e e</w:t>
      </w:r>
      <w:r w:rsidRPr="0042539B">
        <w:rPr>
          <w:kern w:val="2"/>
          <w:sz w:val="24"/>
          <w:szCs w:val="24"/>
          <w:lang w:eastAsia="zh-CN" w:bidi="hi-IN"/>
        </w:rPr>
        <w:t>stá autorizada a funcionar oficialmente com o cadastro sob o número E</w:t>
      </w:r>
      <w:r w:rsidR="00633A63" w:rsidRPr="0042539B">
        <w:rPr>
          <w:kern w:val="2"/>
          <w:sz w:val="24"/>
          <w:szCs w:val="24"/>
          <w:lang w:eastAsia="zh-CN" w:bidi="hi-IN"/>
        </w:rPr>
        <w:t>.</w:t>
      </w:r>
      <w:r w:rsidRPr="0042539B">
        <w:rPr>
          <w:kern w:val="2"/>
          <w:sz w:val="24"/>
          <w:szCs w:val="24"/>
          <w:lang w:eastAsia="zh-CN" w:bidi="hi-IN"/>
        </w:rPr>
        <w:t xml:space="preserve"> 106.013, Portaria 2773 de 25.09.1985.</w:t>
      </w:r>
      <w:r w:rsidR="00C949E8" w:rsidRPr="0042539B">
        <w:rPr>
          <w:kern w:val="2"/>
          <w:sz w:val="24"/>
          <w:szCs w:val="24"/>
          <w:lang w:eastAsia="zh-CN" w:bidi="hi-IN"/>
        </w:rPr>
        <w:t xml:space="preserve"> </w:t>
      </w:r>
    </w:p>
    <w:p w14:paraId="66BC5BDF" w14:textId="3861294A" w:rsidR="00877B0E" w:rsidRPr="0042539B" w:rsidRDefault="00877B0E"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 xml:space="preserve">A escola dispõe de um estabelecimento de grande porte bem conservado, treze salas de aulas, que atendem um total de 39 turmas, uma direção climatizada, uma coordenação climatizada, uma sala de professores climatizada, uma secretaria climatizada. Não existe laboratórios de informática nem de ciências. Conta com uma biblioteca, uma cozinha, um pátio coberto utilizado também como refeitório, dois banheiros para </w:t>
      </w:r>
      <w:r w:rsidR="008D7E42" w:rsidRPr="0042539B">
        <w:rPr>
          <w:kern w:val="2"/>
          <w:sz w:val="24"/>
          <w:szCs w:val="24"/>
          <w:lang w:eastAsia="zh-CN" w:bidi="hi-IN"/>
        </w:rPr>
        <w:t xml:space="preserve">os </w:t>
      </w:r>
      <w:r w:rsidRPr="0042539B">
        <w:rPr>
          <w:kern w:val="2"/>
          <w:sz w:val="24"/>
          <w:szCs w:val="24"/>
          <w:lang w:eastAsia="zh-CN" w:bidi="hi-IN"/>
        </w:rPr>
        <w:t xml:space="preserve">professores e direção (feminino e masculino), </w:t>
      </w:r>
      <w:r w:rsidR="00377B70" w:rsidRPr="0042539B">
        <w:rPr>
          <w:kern w:val="2"/>
          <w:sz w:val="24"/>
          <w:szCs w:val="24"/>
          <w:lang w:eastAsia="zh-CN" w:bidi="hi-IN"/>
        </w:rPr>
        <w:t xml:space="preserve">igualmente </w:t>
      </w:r>
      <w:r w:rsidR="008D7E42" w:rsidRPr="0042539B">
        <w:rPr>
          <w:kern w:val="2"/>
          <w:sz w:val="24"/>
          <w:szCs w:val="24"/>
          <w:lang w:eastAsia="zh-CN" w:bidi="hi-IN"/>
        </w:rPr>
        <w:t>Dois banheiros para os estudantes. A</w:t>
      </w:r>
      <w:r w:rsidRPr="0042539B">
        <w:rPr>
          <w:kern w:val="2"/>
          <w:sz w:val="24"/>
          <w:szCs w:val="24"/>
          <w:lang w:eastAsia="zh-CN" w:bidi="hi-IN"/>
        </w:rPr>
        <w:t xml:space="preserve"> área externa </w:t>
      </w:r>
      <w:r w:rsidR="008D7E42" w:rsidRPr="0042539B">
        <w:rPr>
          <w:kern w:val="2"/>
          <w:sz w:val="24"/>
          <w:szCs w:val="24"/>
          <w:lang w:eastAsia="zh-CN" w:bidi="hi-IN"/>
        </w:rPr>
        <w:t xml:space="preserve">é </w:t>
      </w:r>
      <w:r w:rsidRPr="0042539B">
        <w:rPr>
          <w:kern w:val="2"/>
          <w:sz w:val="24"/>
          <w:szCs w:val="24"/>
          <w:lang w:eastAsia="zh-CN" w:bidi="hi-IN"/>
        </w:rPr>
        <w:t xml:space="preserve">murada com dois portões, um para pedestre e </w:t>
      </w:r>
      <w:r w:rsidR="008D7E42" w:rsidRPr="0042539B">
        <w:rPr>
          <w:kern w:val="2"/>
          <w:sz w:val="24"/>
          <w:szCs w:val="24"/>
          <w:lang w:eastAsia="zh-CN" w:bidi="hi-IN"/>
        </w:rPr>
        <w:t>outro</w:t>
      </w:r>
      <w:r w:rsidRPr="0042539B">
        <w:rPr>
          <w:kern w:val="2"/>
          <w:sz w:val="24"/>
          <w:szCs w:val="24"/>
          <w:lang w:eastAsia="zh-CN" w:bidi="hi-IN"/>
        </w:rPr>
        <w:t xml:space="preserve"> para veículos. A escola possui em seu terreno interno muitas árvores, o que torna o ar fresco e arejado, não padecendo de poeiras advindas da rua. Finalmente, uma quadra de esportes utilizada para as aulas de educação física e outros eventos.</w:t>
      </w:r>
    </w:p>
    <w:p w14:paraId="631D5C2A" w14:textId="4875EAE2" w:rsidR="0040760A" w:rsidRDefault="0040760A" w:rsidP="00877B0E">
      <w:pPr>
        <w:spacing w:line="360" w:lineRule="auto"/>
        <w:rPr>
          <w:color w:val="000000"/>
          <w:sz w:val="24"/>
          <w:szCs w:val="24"/>
        </w:rPr>
      </w:pPr>
    </w:p>
    <w:p w14:paraId="6EC0C75A" w14:textId="77777777" w:rsidR="0005441D" w:rsidRDefault="0005441D" w:rsidP="00877B0E">
      <w:pPr>
        <w:spacing w:line="360" w:lineRule="auto"/>
        <w:rPr>
          <w:color w:val="000000"/>
          <w:sz w:val="24"/>
          <w:szCs w:val="24"/>
        </w:rPr>
      </w:pPr>
    </w:p>
    <w:p w14:paraId="7865B582" w14:textId="73A7628A" w:rsidR="0040760A" w:rsidRPr="000D5E29" w:rsidRDefault="0040760A" w:rsidP="000D5E29">
      <w:pPr>
        <w:pStyle w:val="Ttulo2"/>
        <w:numPr>
          <w:ilvl w:val="0"/>
          <w:numId w:val="0"/>
        </w:numPr>
      </w:pPr>
      <w:bookmarkStart w:id="29" w:name="_Toc116581178"/>
      <w:r w:rsidRPr="000D5E29">
        <w:t>2.</w:t>
      </w:r>
      <w:r w:rsidR="007F5528" w:rsidRPr="000D5E29">
        <w:t>4</w:t>
      </w:r>
      <w:r w:rsidRPr="000D5E29">
        <w:t xml:space="preserve"> </w:t>
      </w:r>
      <w:r w:rsidR="005C009D" w:rsidRPr="000D5E29">
        <w:t>Os Parâmetros Curriculares e o Projeto Político Pedagógico</w:t>
      </w:r>
      <w:bookmarkEnd w:id="29"/>
      <w:r w:rsidR="005C009D" w:rsidRPr="000D5E29">
        <w:t xml:space="preserve"> </w:t>
      </w:r>
    </w:p>
    <w:p w14:paraId="0EF1C301" w14:textId="6BD2B6C2" w:rsidR="005C009D" w:rsidRDefault="005C009D" w:rsidP="00877B0E">
      <w:pPr>
        <w:spacing w:line="360" w:lineRule="auto"/>
        <w:rPr>
          <w:b/>
          <w:bCs/>
        </w:rPr>
      </w:pPr>
    </w:p>
    <w:p w14:paraId="7696B204" w14:textId="030BDFF2" w:rsidR="0039089C" w:rsidRPr="0042539B" w:rsidRDefault="005C009D"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 xml:space="preserve">A gestão escolar, historicamente já acumulou muitas experiências. Muitas delas consequências diretas das mudanças ocorridas na sociedade e no sistema econômico vigente. Existem dois </w:t>
      </w:r>
      <w:r w:rsidR="0039089C" w:rsidRPr="0042539B">
        <w:rPr>
          <w:kern w:val="2"/>
          <w:sz w:val="24"/>
          <w:szCs w:val="24"/>
          <w:lang w:eastAsia="zh-CN" w:bidi="hi-IN"/>
        </w:rPr>
        <w:t>conceitos</w:t>
      </w:r>
      <w:r w:rsidRPr="0042539B">
        <w:rPr>
          <w:kern w:val="2"/>
          <w:sz w:val="24"/>
          <w:szCs w:val="24"/>
          <w:lang w:eastAsia="zh-CN" w:bidi="hi-IN"/>
        </w:rPr>
        <w:t xml:space="preserve"> importantes que farão parte desse estudo. O primeiro deles </w:t>
      </w:r>
      <w:r w:rsidR="004B7D2A">
        <w:rPr>
          <w:kern w:val="2"/>
          <w:sz w:val="24"/>
          <w:szCs w:val="24"/>
          <w:lang w:eastAsia="zh-CN" w:bidi="hi-IN"/>
        </w:rPr>
        <w:t>são</w:t>
      </w:r>
      <w:r w:rsidRPr="0042539B">
        <w:rPr>
          <w:kern w:val="2"/>
          <w:sz w:val="24"/>
          <w:szCs w:val="24"/>
          <w:lang w:eastAsia="zh-CN" w:bidi="hi-IN"/>
        </w:rPr>
        <w:t xml:space="preserve"> o</w:t>
      </w:r>
      <w:r w:rsidR="004B7D2A">
        <w:rPr>
          <w:kern w:val="2"/>
          <w:sz w:val="24"/>
          <w:szCs w:val="24"/>
          <w:lang w:eastAsia="zh-CN" w:bidi="hi-IN"/>
        </w:rPr>
        <w:t>s</w:t>
      </w:r>
      <w:r w:rsidRPr="0042539B">
        <w:rPr>
          <w:kern w:val="2"/>
          <w:sz w:val="24"/>
          <w:szCs w:val="24"/>
          <w:lang w:eastAsia="zh-CN" w:bidi="hi-IN"/>
        </w:rPr>
        <w:t xml:space="preserve"> Parâmetros Curricular</w:t>
      </w:r>
      <w:r w:rsidR="004B7D2A">
        <w:rPr>
          <w:kern w:val="2"/>
          <w:sz w:val="24"/>
          <w:szCs w:val="24"/>
          <w:lang w:eastAsia="zh-CN" w:bidi="hi-IN"/>
        </w:rPr>
        <w:t>es</w:t>
      </w:r>
      <w:r w:rsidRPr="0042539B">
        <w:rPr>
          <w:kern w:val="2"/>
          <w:sz w:val="24"/>
          <w:szCs w:val="24"/>
          <w:lang w:eastAsia="zh-CN" w:bidi="hi-IN"/>
        </w:rPr>
        <w:t xml:space="preserve"> Naciona</w:t>
      </w:r>
      <w:r w:rsidR="004B7D2A">
        <w:rPr>
          <w:kern w:val="2"/>
          <w:sz w:val="24"/>
          <w:szCs w:val="24"/>
          <w:lang w:eastAsia="zh-CN" w:bidi="hi-IN"/>
        </w:rPr>
        <w:t>is</w:t>
      </w:r>
      <w:r w:rsidRPr="0042539B">
        <w:rPr>
          <w:kern w:val="2"/>
          <w:sz w:val="24"/>
          <w:szCs w:val="24"/>
          <w:lang w:eastAsia="zh-CN" w:bidi="hi-IN"/>
        </w:rPr>
        <w:t xml:space="preserve"> </w:t>
      </w:r>
      <w:r w:rsidR="0039089C" w:rsidRPr="0042539B">
        <w:rPr>
          <w:kern w:val="2"/>
          <w:sz w:val="24"/>
          <w:szCs w:val="24"/>
          <w:lang w:eastAsia="zh-CN" w:bidi="hi-IN"/>
        </w:rPr>
        <w:t>(PCN</w:t>
      </w:r>
      <w:r w:rsidR="004B7D2A">
        <w:rPr>
          <w:kern w:val="2"/>
          <w:sz w:val="24"/>
          <w:szCs w:val="24"/>
          <w:lang w:eastAsia="zh-CN" w:bidi="hi-IN"/>
        </w:rPr>
        <w:t>s</w:t>
      </w:r>
      <w:r w:rsidR="0039089C" w:rsidRPr="0042539B">
        <w:rPr>
          <w:kern w:val="2"/>
          <w:sz w:val="24"/>
          <w:szCs w:val="24"/>
          <w:lang w:eastAsia="zh-CN" w:bidi="hi-IN"/>
        </w:rPr>
        <w:t xml:space="preserve">), </w:t>
      </w:r>
      <w:r w:rsidRPr="0042539B">
        <w:rPr>
          <w:kern w:val="2"/>
          <w:sz w:val="24"/>
          <w:szCs w:val="24"/>
          <w:lang w:eastAsia="zh-CN" w:bidi="hi-IN"/>
        </w:rPr>
        <w:t xml:space="preserve">que acaba por se traduzir em </w:t>
      </w:r>
      <w:r w:rsidR="0039089C" w:rsidRPr="0042539B">
        <w:rPr>
          <w:kern w:val="2"/>
          <w:sz w:val="24"/>
          <w:szCs w:val="24"/>
          <w:lang w:eastAsia="zh-CN" w:bidi="hi-IN"/>
        </w:rPr>
        <w:t>orientações para o processo de ensino e aprendizagem</w:t>
      </w:r>
      <w:r w:rsidR="00C508D4" w:rsidRPr="0042539B">
        <w:rPr>
          <w:kern w:val="2"/>
          <w:sz w:val="24"/>
          <w:szCs w:val="24"/>
          <w:lang w:eastAsia="zh-CN" w:bidi="hi-IN"/>
        </w:rPr>
        <w:t xml:space="preserve">. Orienta </w:t>
      </w:r>
      <w:r w:rsidR="0039089C" w:rsidRPr="0042539B">
        <w:rPr>
          <w:kern w:val="2"/>
          <w:sz w:val="24"/>
          <w:szCs w:val="24"/>
          <w:lang w:eastAsia="zh-CN" w:bidi="hi-IN"/>
        </w:rPr>
        <w:t xml:space="preserve">também as práticas pedagógicas nas salas de aula da rede estadual de ensino. </w:t>
      </w:r>
      <w:r w:rsidR="00E37550" w:rsidRPr="0042539B">
        <w:rPr>
          <w:kern w:val="2"/>
          <w:sz w:val="24"/>
          <w:szCs w:val="24"/>
          <w:lang w:eastAsia="zh-CN" w:bidi="hi-IN"/>
        </w:rPr>
        <w:t xml:space="preserve">Este </w:t>
      </w:r>
      <w:r w:rsidR="0039089C" w:rsidRPr="0042539B">
        <w:rPr>
          <w:kern w:val="2"/>
          <w:sz w:val="24"/>
          <w:szCs w:val="24"/>
          <w:lang w:eastAsia="zh-CN" w:bidi="hi-IN"/>
        </w:rPr>
        <w:t>documento deve ser usado cotidianamente como parte do material pedagógico de que dispõe o educador</w:t>
      </w:r>
      <w:r w:rsidR="00C508D4" w:rsidRPr="0042539B">
        <w:rPr>
          <w:kern w:val="2"/>
          <w:sz w:val="24"/>
          <w:szCs w:val="24"/>
          <w:lang w:eastAsia="zh-CN" w:bidi="hi-IN"/>
        </w:rPr>
        <w:t xml:space="preserve">. </w:t>
      </w:r>
      <w:r w:rsidR="0039089C" w:rsidRPr="0042539B">
        <w:rPr>
          <w:kern w:val="2"/>
          <w:sz w:val="24"/>
          <w:szCs w:val="24"/>
          <w:lang w:eastAsia="zh-CN" w:bidi="hi-IN"/>
        </w:rPr>
        <w:t xml:space="preserve">Assim, cada disciplina terá o seu conjunto de orientações, a servir como norteadora das práticas de ensino. </w:t>
      </w:r>
      <w:bookmarkStart w:id="30" w:name="_Hlk16963048"/>
    </w:p>
    <w:p w14:paraId="0DBA0F90" w14:textId="27CF94F4" w:rsidR="005C009D" w:rsidRPr="0042539B" w:rsidRDefault="00E37550"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 xml:space="preserve">Adicionalmente, cada escola deve desenvolver e construir seu próprio PPP, </w:t>
      </w:r>
      <w:r w:rsidRPr="0042539B">
        <w:rPr>
          <w:kern w:val="2"/>
          <w:sz w:val="24"/>
          <w:szCs w:val="24"/>
          <w:lang w:eastAsia="zh-CN" w:bidi="hi-IN"/>
        </w:rPr>
        <w:lastRenderedPageBreak/>
        <w:t xml:space="preserve">sigla para definir o Projeto Político Pedagógico. </w:t>
      </w:r>
      <w:r w:rsidR="0079114B" w:rsidRPr="0042539B">
        <w:rPr>
          <w:kern w:val="2"/>
          <w:sz w:val="24"/>
          <w:szCs w:val="24"/>
          <w:lang w:eastAsia="zh-CN" w:bidi="hi-IN"/>
        </w:rPr>
        <w:t xml:space="preserve">Trata-se do principal documento de gestão da escola, pois nele, encontramos os fundamentos que norteiam todo o trabalho desenvolvido pela escola. É </w:t>
      </w:r>
      <w:bookmarkEnd w:id="30"/>
      <w:r w:rsidR="00981C0F" w:rsidRPr="0042539B">
        <w:rPr>
          <w:kern w:val="2"/>
          <w:sz w:val="24"/>
          <w:szCs w:val="24"/>
          <w:lang w:eastAsia="zh-CN" w:bidi="hi-IN"/>
        </w:rPr>
        <w:t>um documento</w:t>
      </w:r>
      <w:r w:rsidR="0079114B" w:rsidRPr="0042539B">
        <w:rPr>
          <w:kern w:val="2"/>
          <w:sz w:val="24"/>
          <w:szCs w:val="24"/>
          <w:lang w:eastAsia="zh-CN" w:bidi="hi-IN"/>
        </w:rPr>
        <w:t xml:space="preserve"> que é desenvolvido por todos os segmentos que fazem parte do contexto escolar. Sem esse documento balizador de seu funcionamento, é como se a escola não tivesse um ponto de partida e nem um de chegada.</w:t>
      </w:r>
      <w:r w:rsidR="00981C0F" w:rsidRPr="0042539B">
        <w:rPr>
          <w:kern w:val="2"/>
          <w:sz w:val="24"/>
          <w:szCs w:val="24"/>
          <w:lang w:eastAsia="zh-CN" w:bidi="hi-IN"/>
        </w:rPr>
        <w:t xml:space="preserve"> </w:t>
      </w:r>
    </w:p>
    <w:p w14:paraId="0C5C559B" w14:textId="7F43C1E9" w:rsidR="005C009D" w:rsidRPr="000D5E29" w:rsidRDefault="005C009D" w:rsidP="000D5E29">
      <w:pPr>
        <w:pStyle w:val="Ttulo2"/>
        <w:numPr>
          <w:ilvl w:val="0"/>
          <w:numId w:val="0"/>
        </w:numPr>
      </w:pPr>
      <w:bookmarkStart w:id="31" w:name="_Toc116581179"/>
      <w:r w:rsidRPr="000D5E29">
        <w:t>2.</w:t>
      </w:r>
      <w:r w:rsidR="007F5528" w:rsidRPr="000D5E29">
        <w:t>5</w:t>
      </w:r>
      <w:r w:rsidRPr="000D5E29">
        <w:t xml:space="preserve"> Entendendo a Interdisciplinaridade</w:t>
      </w:r>
      <w:bookmarkEnd w:id="31"/>
    </w:p>
    <w:p w14:paraId="16F36334" w14:textId="77777777" w:rsidR="005C009D" w:rsidRDefault="005C009D" w:rsidP="006D418A">
      <w:pPr>
        <w:pStyle w:val="PargrafodaLista"/>
        <w:spacing w:line="360" w:lineRule="auto"/>
        <w:rPr>
          <w:color w:val="000000"/>
          <w:sz w:val="24"/>
          <w:szCs w:val="24"/>
        </w:rPr>
      </w:pPr>
    </w:p>
    <w:p w14:paraId="0B90DEEF" w14:textId="396AD0F7" w:rsidR="006D418A" w:rsidRPr="0042539B" w:rsidRDefault="0040760A"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Como a própria etimologia da palavra denota, trata-se de mesclar disciplinas</w:t>
      </w:r>
      <w:r w:rsidR="00B16CD4" w:rsidRPr="0042539B">
        <w:rPr>
          <w:kern w:val="2"/>
          <w:sz w:val="24"/>
          <w:szCs w:val="24"/>
          <w:lang w:eastAsia="zh-CN" w:bidi="hi-IN"/>
        </w:rPr>
        <w:t>. De um modo mais amplo, pode-se afirmar que a interdisciplinaridade é um fenômeno do século passado, enraizado nas reformas educacionais modernas, na pesquisa aplicada e nos esforços para dissolver barreiras disciplinares (</w:t>
      </w:r>
      <w:r w:rsidR="006671C8" w:rsidRPr="0042539B">
        <w:rPr>
          <w:kern w:val="2"/>
          <w:sz w:val="24"/>
          <w:szCs w:val="24"/>
          <w:lang w:eastAsia="zh-CN" w:bidi="hi-IN"/>
        </w:rPr>
        <w:t>GARCIA</w:t>
      </w:r>
      <w:r w:rsidR="00B16CD4" w:rsidRPr="0042539B">
        <w:rPr>
          <w:kern w:val="2"/>
          <w:sz w:val="24"/>
          <w:szCs w:val="24"/>
          <w:lang w:eastAsia="zh-CN" w:bidi="hi-IN"/>
        </w:rPr>
        <w:t>, 2008)</w:t>
      </w:r>
      <w:r w:rsidR="006D418A" w:rsidRPr="0042539B">
        <w:rPr>
          <w:kern w:val="2"/>
          <w:sz w:val="24"/>
          <w:szCs w:val="24"/>
          <w:lang w:eastAsia="zh-CN" w:bidi="hi-IN"/>
        </w:rPr>
        <w:t>.</w:t>
      </w:r>
    </w:p>
    <w:p w14:paraId="3A219F31" w14:textId="2974F573" w:rsidR="00EA4834" w:rsidRPr="0042539B" w:rsidRDefault="00EA4834"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Ainda, para</w:t>
      </w:r>
      <w:r w:rsidR="00C17761" w:rsidRPr="0042539B">
        <w:rPr>
          <w:kern w:val="2"/>
          <w:sz w:val="24"/>
          <w:szCs w:val="24"/>
          <w:lang w:eastAsia="zh-CN" w:bidi="hi-IN"/>
        </w:rPr>
        <w:t xml:space="preserve"> este autor</w:t>
      </w:r>
      <w:r w:rsidRPr="0042539B">
        <w:rPr>
          <w:kern w:val="2"/>
          <w:sz w:val="24"/>
          <w:szCs w:val="24"/>
          <w:lang w:eastAsia="zh-CN" w:bidi="hi-IN"/>
        </w:rPr>
        <w:t>, a interdisciplinaridade constitui um dos conceitos mais importantes do pensamento educacional contemporâneo. Essa ideia, geradora de teorias e práticas, tem inspirado importantes transformações no contexto escolar, denunciando a fragmentação do currículo e a necessidade de transformar a natureza dos processos de aprendizagem.</w:t>
      </w:r>
    </w:p>
    <w:p w14:paraId="7EF16C7B" w14:textId="54DF8D18" w:rsidR="00455894" w:rsidRPr="0042539B" w:rsidRDefault="00455894" w:rsidP="0042539B">
      <w:pPr>
        <w:suppressAutoHyphens/>
        <w:autoSpaceDE/>
        <w:autoSpaceDN/>
        <w:spacing w:after="168" w:line="360" w:lineRule="auto"/>
        <w:ind w:firstLine="709"/>
        <w:jc w:val="both"/>
        <w:textAlignment w:val="baseline"/>
        <w:rPr>
          <w:kern w:val="2"/>
          <w:sz w:val="24"/>
          <w:szCs w:val="24"/>
          <w:lang w:eastAsia="zh-CN" w:bidi="hi-IN"/>
        </w:rPr>
      </w:pPr>
      <w:bookmarkStart w:id="32" w:name="_Hlk18437861"/>
      <w:r w:rsidRPr="0042539B">
        <w:rPr>
          <w:kern w:val="2"/>
          <w:sz w:val="24"/>
          <w:szCs w:val="24"/>
          <w:lang w:eastAsia="zh-CN" w:bidi="hi-IN"/>
        </w:rPr>
        <w:t>Há muitas definições para o termo</w:t>
      </w:r>
      <w:r w:rsidR="006671C8">
        <w:rPr>
          <w:kern w:val="2"/>
          <w:sz w:val="24"/>
          <w:szCs w:val="24"/>
          <w:lang w:eastAsia="zh-CN" w:bidi="hi-IN"/>
        </w:rPr>
        <w:t xml:space="preserve"> interdisciplinaridade. </w:t>
      </w:r>
      <w:r w:rsidRPr="0042539B">
        <w:rPr>
          <w:kern w:val="2"/>
          <w:sz w:val="24"/>
          <w:szCs w:val="24"/>
          <w:lang w:eastAsia="zh-CN" w:bidi="hi-IN"/>
        </w:rPr>
        <w:t xml:space="preserve">Japiassu e Marcondes (1991) descrevem-no como um método de pesquisa, onde exista a interação entre duas ou mais disciplinas, integrando-se mutualmente desde os aspectos conceituais e epistemológicos, passando pela terminologia e metodologia. </w:t>
      </w:r>
    </w:p>
    <w:p w14:paraId="75998B36" w14:textId="3C008F20" w:rsidR="00FA12B9" w:rsidRPr="0042539B" w:rsidRDefault="00FA12B9"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Na análise de Fazenda (2008), a interdisciplinaridade pode ser definida de duas formas: como junção de disciplinas, ou, como atitude frente ao conhecimento. Na primeira definição, o currículo seria pensado apenas na elaboração de sua grade. Na segunda definição, há uma relação comportamental perante o conhecimento que deve compor o perfil dos profissionais de educação, notadamente o professor, não se restringindo este, aos limites fronteiriços de sua disciplina perante os demais saberes.</w:t>
      </w:r>
    </w:p>
    <w:bookmarkEnd w:id="32"/>
    <w:p w14:paraId="63E137E2" w14:textId="1D679818" w:rsidR="00CE6655" w:rsidRPr="0042539B" w:rsidRDefault="00CE6655"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 xml:space="preserve">Essa </w:t>
      </w:r>
      <w:r w:rsidR="00286493" w:rsidRPr="0042539B">
        <w:rPr>
          <w:kern w:val="2"/>
          <w:sz w:val="24"/>
          <w:szCs w:val="24"/>
          <w:lang w:eastAsia="zh-CN" w:bidi="hi-IN"/>
        </w:rPr>
        <w:t>atitude</w:t>
      </w:r>
      <w:r w:rsidRPr="0042539B">
        <w:rPr>
          <w:kern w:val="2"/>
          <w:sz w:val="24"/>
          <w:szCs w:val="24"/>
          <w:lang w:eastAsia="zh-CN" w:bidi="hi-IN"/>
        </w:rPr>
        <w:t xml:space="preserve">, a qual Fazenda refere-se, parte principalmente do corpo docente das instituições de ensino. Em um olhar mais atento pode-se facilmente perceber que é possível trabalhar uma ou mais disciplinas dentro de uma outra. Há muitas situações matemáticas que podem ser abordadas dentro das aulas de Educação Física, as transformações e reações do corpo também podem ser </w:t>
      </w:r>
      <w:r w:rsidR="00C508D4" w:rsidRPr="0042539B">
        <w:rPr>
          <w:kern w:val="2"/>
          <w:sz w:val="24"/>
          <w:szCs w:val="24"/>
          <w:lang w:eastAsia="zh-CN" w:bidi="hi-IN"/>
        </w:rPr>
        <w:t xml:space="preserve">abordadas </w:t>
      </w:r>
      <w:r w:rsidR="00C508D4" w:rsidRPr="0042539B">
        <w:rPr>
          <w:kern w:val="2"/>
          <w:sz w:val="24"/>
          <w:szCs w:val="24"/>
          <w:lang w:eastAsia="zh-CN" w:bidi="hi-IN"/>
        </w:rPr>
        <w:lastRenderedPageBreak/>
        <w:t xml:space="preserve">concomitantemente pelas disciplinas </w:t>
      </w:r>
      <w:r w:rsidR="007D3892" w:rsidRPr="0042539B">
        <w:rPr>
          <w:kern w:val="2"/>
          <w:sz w:val="24"/>
          <w:szCs w:val="24"/>
          <w:lang w:eastAsia="zh-CN" w:bidi="hi-IN"/>
        </w:rPr>
        <w:t>de Biologia</w:t>
      </w:r>
      <w:r w:rsidR="003151E2" w:rsidRPr="0042539B">
        <w:rPr>
          <w:kern w:val="2"/>
          <w:sz w:val="24"/>
          <w:szCs w:val="24"/>
          <w:lang w:eastAsia="zh-CN" w:bidi="hi-IN"/>
        </w:rPr>
        <w:t xml:space="preserve"> e pela Química, questões atuais como poluição, pobreza, política também podem se encaixar em diversas disciplinas. Almeja-se dessa forma, desfragmentar o ensino, afastando-se da divisão do ensino e do conhecimento por disciplinas e colocando-os dentro de áreas específicas de conhecimentos. </w:t>
      </w:r>
    </w:p>
    <w:p w14:paraId="5C9708D8" w14:textId="3B33B92A" w:rsidR="0070160B" w:rsidRPr="0042539B" w:rsidRDefault="0070160B"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 xml:space="preserve">Embora o termo não seja novo, o processo prático da interdisciplinaridade não encontra caminho livre. Isso devido ao fato de que, no Brasil, </w:t>
      </w:r>
      <w:r w:rsidR="003A1DF7" w:rsidRPr="0042539B">
        <w:rPr>
          <w:kern w:val="2"/>
          <w:sz w:val="24"/>
          <w:szCs w:val="24"/>
          <w:lang w:eastAsia="zh-CN" w:bidi="hi-IN"/>
        </w:rPr>
        <w:t>segundo Frigotto</w:t>
      </w:r>
      <w:r w:rsidR="00FC3A58" w:rsidRPr="0042539B">
        <w:rPr>
          <w:kern w:val="2"/>
          <w:sz w:val="24"/>
          <w:szCs w:val="24"/>
          <w:lang w:eastAsia="zh-CN" w:bidi="hi-IN"/>
        </w:rPr>
        <w:t xml:space="preserve"> (2008),</w:t>
      </w:r>
      <w:r w:rsidR="003A1DF7" w:rsidRPr="0042539B">
        <w:rPr>
          <w:kern w:val="2"/>
          <w:sz w:val="24"/>
          <w:szCs w:val="24"/>
          <w:lang w:eastAsia="zh-CN" w:bidi="hi-IN"/>
        </w:rPr>
        <w:t xml:space="preserve"> </w:t>
      </w:r>
      <w:r w:rsidRPr="0042539B">
        <w:rPr>
          <w:kern w:val="2"/>
          <w:sz w:val="24"/>
          <w:szCs w:val="24"/>
          <w:lang w:eastAsia="zh-CN" w:bidi="hi-IN"/>
        </w:rPr>
        <w:t xml:space="preserve">ainda </w:t>
      </w:r>
      <w:r w:rsidR="003A1DF7" w:rsidRPr="0042539B">
        <w:rPr>
          <w:kern w:val="2"/>
          <w:sz w:val="24"/>
          <w:szCs w:val="24"/>
          <w:lang w:eastAsia="zh-CN" w:bidi="hi-IN"/>
        </w:rPr>
        <w:t>prevalece uma concepção fragmentária e positivista da realidade, que vai se expressar de um lado na interminável lista de disciplinas e de outro na divisão arbitrária entre disciplinas de conteúdo geral, humano e disciplinas de conteúdo específico e técnico.</w:t>
      </w:r>
      <w:r w:rsidR="007C5A82" w:rsidRPr="0042539B">
        <w:rPr>
          <w:kern w:val="2"/>
          <w:sz w:val="24"/>
          <w:szCs w:val="24"/>
          <w:lang w:eastAsia="zh-CN" w:bidi="hi-IN"/>
        </w:rPr>
        <w:t xml:space="preserve"> Nas escolas, as práticas predominantes, tanto do ponto de vista organizacional como teórico revelam a transmissão do conhecimento sendo transmitido na forma monodisciplinar</w:t>
      </w:r>
      <w:r w:rsidR="00092DC0" w:rsidRPr="0042539B">
        <w:rPr>
          <w:kern w:val="2"/>
          <w:sz w:val="24"/>
          <w:szCs w:val="24"/>
          <w:lang w:eastAsia="zh-CN" w:bidi="hi-IN"/>
        </w:rPr>
        <w:t>.</w:t>
      </w:r>
      <w:r w:rsidR="006D418A" w:rsidRPr="0042539B">
        <w:rPr>
          <w:kern w:val="2"/>
          <w:sz w:val="24"/>
          <w:szCs w:val="24"/>
          <w:lang w:eastAsia="zh-CN" w:bidi="hi-IN"/>
        </w:rPr>
        <w:t xml:space="preserve"> </w:t>
      </w:r>
    </w:p>
    <w:p w14:paraId="4A534651" w14:textId="333135E1" w:rsidR="00297437" w:rsidRPr="0042539B" w:rsidRDefault="00297437"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Tanto nos debates atuais sobre educação, como a presença destacada do termo interdisciplinaridade em documentos da reforma curricular promulgada pelo MEC a partir da nova LDB (Lei 9.394/96), mostra que o termo passou a ser, efetivamente, um conceito central e indispensável para pensar e fazer a Educação Básica no Brasil.</w:t>
      </w:r>
    </w:p>
    <w:p w14:paraId="613E4E9B" w14:textId="77777777" w:rsidR="00F761E1" w:rsidRPr="0042539B" w:rsidRDefault="00C17761"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Como consequência</w:t>
      </w:r>
      <w:r w:rsidR="00092DC0" w:rsidRPr="0042539B">
        <w:rPr>
          <w:kern w:val="2"/>
          <w:sz w:val="24"/>
          <w:szCs w:val="24"/>
          <w:lang w:eastAsia="zh-CN" w:bidi="hi-IN"/>
        </w:rPr>
        <w:t>, os Parâmetros Curriculares Naciona</w:t>
      </w:r>
      <w:r w:rsidR="00573BC0" w:rsidRPr="0042539B">
        <w:rPr>
          <w:kern w:val="2"/>
          <w:sz w:val="24"/>
          <w:szCs w:val="24"/>
          <w:lang w:eastAsia="zh-CN" w:bidi="hi-IN"/>
        </w:rPr>
        <w:t>is</w:t>
      </w:r>
      <w:r w:rsidR="00092DC0" w:rsidRPr="0042539B">
        <w:rPr>
          <w:kern w:val="2"/>
          <w:sz w:val="24"/>
          <w:szCs w:val="24"/>
          <w:lang w:eastAsia="zh-CN" w:bidi="hi-IN"/>
        </w:rPr>
        <w:t xml:space="preserve"> (</w:t>
      </w:r>
      <w:r w:rsidR="00573BC0" w:rsidRPr="0042539B">
        <w:rPr>
          <w:kern w:val="2"/>
          <w:sz w:val="24"/>
          <w:szCs w:val="24"/>
          <w:lang w:eastAsia="zh-CN" w:bidi="hi-IN"/>
        </w:rPr>
        <w:t>Brasil,</w:t>
      </w:r>
      <w:r w:rsidR="00092DC0" w:rsidRPr="0042539B">
        <w:rPr>
          <w:kern w:val="2"/>
          <w:sz w:val="24"/>
          <w:szCs w:val="24"/>
          <w:lang w:eastAsia="zh-CN" w:bidi="hi-IN"/>
        </w:rPr>
        <w:t xml:space="preserve"> 2000)</w:t>
      </w:r>
      <w:r w:rsidR="00573BC0" w:rsidRPr="0042539B">
        <w:rPr>
          <w:kern w:val="2"/>
          <w:sz w:val="24"/>
          <w:szCs w:val="24"/>
          <w:lang w:eastAsia="zh-CN" w:bidi="hi-IN"/>
        </w:rPr>
        <w:t>,</w:t>
      </w:r>
      <w:r w:rsidR="00092DC0" w:rsidRPr="0042539B">
        <w:rPr>
          <w:kern w:val="2"/>
          <w:sz w:val="24"/>
          <w:szCs w:val="24"/>
          <w:lang w:eastAsia="zh-CN" w:bidi="hi-IN"/>
        </w:rPr>
        <w:t xml:space="preserve"> em sua organização, coloca</w:t>
      </w:r>
      <w:r w:rsidR="00DB6013" w:rsidRPr="0042539B">
        <w:rPr>
          <w:kern w:val="2"/>
          <w:sz w:val="24"/>
          <w:szCs w:val="24"/>
          <w:lang w:eastAsia="zh-CN" w:bidi="hi-IN"/>
        </w:rPr>
        <w:t xml:space="preserve"> os conhecimentos divididos por áreas</w:t>
      </w:r>
      <w:r w:rsidR="00F62A0D" w:rsidRPr="0042539B">
        <w:rPr>
          <w:kern w:val="2"/>
          <w:sz w:val="24"/>
          <w:szCs w:val="24"/>
          <w:lang w:eastAsia="zh-CN" w:bidi="hi-IN"/>
        </w:rPr>
        <w:t>, sendo elas:</w:t>
      </w:r>
    </w:p>
    <w:p w14:paraId="693A1311" w14:textId="7FA91514" w:rsidR="00A1436A" w:rsidRPr="006671C8" w:rsidRDefault="00F761E1" w:rsidP="006671C8">
      <w:pPr>
        <w:pStyle w:val="Corpodetexto"/>
        <w:spacing w:before="1" w:line="360" w:lineRule="auto"/>
        <w:ind w:left="202" w:right="106" w:firstLine="707"/>
        <w:jc w:val="center"/>
        <w:rPr>
          <w:b/>
        </w:rPr>
      </w:pPr>
      <w:r w:rsidRPr="006671C8">
        <w:rPr>
          <w:b/>
        </w:rPr>
        <w:t>Quadro 1: Áreas do conhecimento</w:t>
      </w:r>
    </w:p>
    <w:tbl>
      <w:tblPr>
        <w:tblStyle w:val="Tabelacomgrade"/>
        <w:tblW w:w="0" w:type="auto"/>
        <w:tblInd w:w="359" w:type="dxa"/>
        <w:tblLook w:val="04A0" w:firstRow="1" w:lastRow="0" w:firstColumn="1" w:lastColumn="0" w:noHBand="0" w:noVBand="1"/>
      </w:tblPr>
      <w:tblGrid>
        <w:gridCol w:w="8706"/>
      </w:tblGrid>
      <w:tr w:rsidR="00A1436A" w:rsidRPr="00A1436A" w14:paraId="1AD38DDF" w14:textId="77777777" w:rsidTr="002A275C">
        <w:tc>
          <w:tcPr>
            <w:tcW w:w="9380" w:type="dxa"/>
            <w:shd w:val="clear" w:color="auto" w:fill="C6D9F1" w:themeFill="text2" w:themeFillTint="33"/>
          </w:tcPr>
          <w:p w14:paraId="547154EB" w14:textId="77777777" w:rsidR="00A1436A" w:rsidRPr="00A1436A" w:rsidRDefault="00A1436A" w:rsidP="00A1436A">
            <w:pPr>
              <w:pStyle w:val="PargrafodaLista"/>
              <w:numPr>
                <w:ilvl w:val="0"/>
                <w:numId w:val="22"/>
              </w:numPr>
              <w:spacing w:line="360" w:lineRule="auto"/>
              <w:rPr>
                <w:sz w:val="24"/>
                <w:szCs w:val="24"/>
              </w:rPr>
            </w:pPr>
            <w:r w:rsidRPr="00A1436A">
              <w:rPr>
                <w:sz w:val="24"/>
                <w:szCs w:val="24"/>
              </w:rPr>
              <w:t>Linguagens, Códigos e suas Tecnologias</w:t>
            </w:r>
          </w:p>
        </w:tc>
      </w:tr>
      <w:tr w:rsidR="00A1436A" w:rsidRPr="00A1436A" w14:paraId="457308FD" w14:textId="77777777" w:rsidTr="002A275C">
        <w:tc>
          <w:tcPr>
            <w:tcW w:w="9380" w:type="dxa"/>
            <w:shd w:val="clear" w:color="auto" w:fill="C6D9F1" w:themeFill="text2" w:themeFillTint="33"/>
          </w:tcPr>
          <w:p w14:paraId="40F656F7" w14:textId="77777777" w:rsidR="00A1436A" w:rsidRPr="00A1436A" w:rsidRDefault="00A1436A" w:rsidP="00A1436A">
            <w:pPr>
              <w:pStyle w:val="PargrafodaLista"/>
              <w:numPr>
                <w:ilvl w:val="0"/>
                <w:numId w:val="22"/>
              </w:numPr>
              <w:spacing w:line="360" w:lineRule="auto"/>
              <w:rPr>
                <w:sz w:val="24"/>
                <w:szCs w:val="24"/>
              </w:rPr>
            </w:pPr>
            <w:r w:rsidRPr="00A1436A">
              <w:rPr>
                <w:sz w:val="24"/>
                <w:szCs w:val="24"/>
              </w:rPr>
              <w:t>Ciências da Natureza</w:t>
            </w:r>
          </w:p>
        </w:tc>
      </w:tr>
      <w:tr w:rsidR="00A1436A" w:rsidRPr="00A1436A" w14:paraId="7047679F" w14:textId="77777777" w:rsidTr="002A275C">
        <w:tc>
          <w:tcPr>
            <w:tcW w:w="9380" w:type="dxa"/>
            <w:shd w:val="clear" w:color="auto" w:fill="C6D9F1" w:themeFill="text2" w:themeFillTint="33"/>
          </w:tcPr>
          <w:p w14:paraId="692CA1C8" w14:textId="77777777" w:rsidR="00A1436A" w:rsidRPr="00A1436A" w:rsidRDefault="00A1436A" w:rsidP="00A1436A">
            <w:pPr>
              <w:pStyle w:val="PargrafodaLista"/>
              <w:numPr>
                <w:ilvl w:val="0"/>
                <w:numId w:val="22"/>
              </w:numPr>
              <w:spacing w:line="360" w:lineRule="auto"/>
              <w:rPr>
                <w:sz w:val="24"/>
                <w:szCs w:val="24"/>
              </w:rPr>
            </w:pPr>
            <w:r w:rsidRPr="00A1436A">
              <w:rPr>
                <w:sz w:val="24"/>
                <w:szCs w:val="24"/>
              </w:rPr>
              <w:t>Matemática e suas Tecnologias</w:t>
            </w:r>
          </w:p>
        </w:tc>
      </w:tr>
      <w:tr w:rsidR="00A1436A" w:rsidRPr="00A1436A" w14:paraId="22D4EB62" w14:textId="77777777" w:rsidTr="002A275C">
        <w:tc>
          <w:tcPr>
            <w:tcW w:w="9380" w:type="dxa"/>
            <w:shd w:val="clear" w:color="auto" w:fill="C6D9F1" w:themeFill="text2" w:themeFillTint="33"/>
          </w:tcPr>
          <w:p w14:paraId="7E5F232A" w14:textId="77777777" w:rsidR="00A1436A" w:rsidRPr="00A1436A" w:rsidRDefault="00A1436A" w:rsidP="00A1436A">
            <w:pPr>
              <w:pStyle w:val="PargrafodaLista"/>
              <w:numPr>
                <w:ilvl w:val="0"/>
                <w:numId w:val="22"/>
              </w:numPr>
              <w:spacing w:line="360" w:lineRule="auto"/>
              <w:rPr>
                <w:sz w:val="24"/>
                <w:szCs w:val="24"/>
              </w:rPr>
            </w:pPr>
            <w:r w:rsidRPr="00A1436A">
              <w:rPr>
                <w:sz w:val="24"/>
                <w:szCs w:val="24"/>
              </w:rPr>
              <w:t>Ciências Humanas e suas Tecnologias.</w:t>
            </w:r>
          </w:p>
        </w:tc>
      </w:tr>
    </w:tbl>
    <w:p w14:paraId="3731BB12" w14:textId="78063760" w:rsidR="00E6494B" w:rsidRDefault="002A275C" w:rsidP="00E6494B">
      <w:pPr>
        <w:pStyle w:val="PargrafodaLista"/>
        <w:spacing w:line="360" w:lineRule="auto"/>
        <w:ind w:left="359" w:firstLine="0"/>
        <w:rPr>
          <w:sz w:val="20"/>
          <w:szCs w:val="20"/>
        </w:rPr>
      </w:pPr>
      <w:r w:rsidRPr="002A275C">
        <w:rPr>
          <w:sz w:val="20"/>
          <w:szCs w:val="20"/>
        </w:rPr>
        <w:t>Fonte</w:t>
      </w:r>
      <w:r w:rsidR="00C700FF">
        <w:rPr>
          <w:sz w:val="20"/>
          <w:szCs w:val="20"/>
        </w:rPr>
        <w:t xml:space="preserve">: </w:t>
      </w:r>
      <w:bookmarkStart w:id="33" w:name="_Hlk19363631"/>
      <w:r w:rsidR="006671C8">
        <w:rPr>
          <w:sz w:val="20"/>
          <w:szCs w:val="20"/>
        </w:rPr>
        <w:t>BRASIL (</w:t>
      </w:r>
      <w:r w:rsidR="009C2148" w:rsidRPr="00C700FF">
        <w:rPr>
          <w:sz w:val="20"/>
          <w:szCs w:val="20"/>
        </w:rPr>
        <w:t>2000</w:t>
      </w:r>
      <w:bookmarkEnd w:id="33"/>
      <w:r w:rsidR="006671C8">
        <w:rPr>
          <w:sz w:val="20"/>
          <w:szCs w:val="20"/>
        </w:rPr>
        <w:t>)</w:t>
      </w:r>
    </w:p>
    <w:p w14:paraId="293B3BA9" w14:textId="49441DDF" w:rsidR="00DB6013" w:rsidRPr="0042539B" w:rsidRDefault="00F62A0D" w:rsidP="0042539B">
      <w:pPr>
        <w:suppressAutoHyphens/>
        <w:autoSpaceDE/>
        <w:autoSpaceDN/>
        <w:spacing w:after="168" w:line="360" w:lineRule="auto"/>
        <w:ind w:firstLine="709"/>
        <w:jc w:val="both"/>
        <w:textAlignment w:val="baseline"/>
        <w:rPr>
          <w:kern w:val="2"/>
          <w:sz w:val="24"/>
          <w:szCs w:val="24"/>
          <w:lang w:eastAsia="zh-CN" w:bidi="hi-IN"/>
        </w:rPr>
      </w:pPr>
      <w:r>
        <w:t xml:space="preserve"> </w:t>
      </w:r>
      <w:r w:rsidRPr="0042539B">
        <w:rPr>
          <w:kern w:val="2"/>
          <w:sz w:val="24"/>
          <w:szCs w:val="24"/>
          <w:lang w:eastAsia="zh-CN" w:bidi="hi-IN"/>
        </w:rPr>
        <w:t>Um dos objetivos seria que, ao agrupando conhecimentos que compartilham objetos de estudo, a comunicação entre eles fica facilitada, criando condições para que a prática escolar se desenvolva numa perspectiva de interdisciplinaridade.</w:t>
      </w:r>
      <w:r w:rsidR="00E93730" w:rsidRPr="0042539B">
        <w:rPr>
          <w:kern w:val="2"/>
          <w:sz w:val="24"/>
          <w:szCs w:val="24"/>
          <w:lang w:eastAsia="zh-CN" w:bidi="hi-IN"/>
        </w:rPr>
        <w:t xml:space="preserve"> </w:t>
      </w:r>
      <w:r w:rsidR="00473A23" w:rsidRPr="0042539B">
        <w:rPr>
          <w:kern w:val="2"/>
          <w:sz w:val="24"/>
          <w:szCs w:val="24"/>
          <w:lang w:eastAsia="zh-CN" w:bidi="hi-IN"/>
        </w:rPr>
        <w:t xml:space="preserve">Considerando essas áreas como um eixo integrador das disciplinas de um currículo, </w:t>
      </w:r>
      <w:r w:rsidR="00473A23" w:rsidRPr="0042539B">
        <w:rPr>
          <w:kern w:val="2"/>
          <w:sz w:val="24"/>
          <w:szCs w:val="24"/>
          <w:lang w:eastAsia="zh-CN" w:bidi="hi-IN"/>
        </w:rPr>
        <w:lastRenderedPageBreak/>
        <w:t>intenta-se que os alunos aprendam a olhar o mesmo objeto sob perspectivas diferentes.</w:t>
      </w:r>
    </w:p>
    <w:p w14:paraId="606C792A" w14:textId="77B7525D" w:rsidR="00E93730" w:rsidRPr="0042539B" w:rsidRDefault="00E93730"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 xml:space="preserve">Essa divisão por áreas pauta-se na concepção de que os conhecimentos estão cada vez mais imbricados uns aos outros. Assim, não somente a organização pedagógica das </w:t>
      </w:r>
      <w:r w:rsidR="005D03A1" w:rsidRPr="0042539B">
        <w:rPr>
          <w:kern w:val="2"/>
          <w:sz w:val="24"/>
          <w:szCs w:val="24"/>
          <w:lang w:eastAsia="zh-CN" w:bidi="hi-IN"/>
        </w:rPr>
        <w:t>escolas,</w:t>
      </w:r>
      <w:r w:rsidRPr="0042539B">
        <w:rPr>
          <w:kern w:val="2"/>
          <w:sz w:val="24"/>
          <w:szCs w:val="24"/>
          <w:lang w:eastAsia="zh-CN" w:bidi="hi-IN"/>
        </w:rPr>
        <w:t xml:space="preserve"> mas também a prática docente deve se pautar em ações interdiciplinadoras, vez que os objetivos do Ensino </w:t>
      </w:r>
      <w:r w:rsidR="00FE3C6E" w:rsidRPr="0042539B">
        <w:rPr>
          <w:kern w:val="2"/>
          <w:sz w:val="24"/>
          <w:szCs w:val="24"/>
          <w:lang w:eastAsia="zh-CN" w:bidi="hi-IN"/>
        </w:rPr>
        <w:t>Médio</w:t>
      </w:r>
      <w:r w:rsidRPr="0042539B">
        <w:rPr>
          <w:kern w:val="2"/>
          <w:sz w:val="24"/>
          <w:szCs w:val="24"/>
          <w:lang w:eastAsia="zh-CN" w:bidi="hi-IN"/>
        </w:rPr>
        <w:t xml:space="preserve"> se </w:t>
      </w:r>
      <w:r w:rsidR="00FE3C6E" w:rsidRPr="0042539B">
        <w:rPr>
          <w:kern w:val="2"/>
          <w:sz w:val="24"/>
          <w:szCs w:val="24"/>
          <w:lang w:eastAsia="zh-CN" w:bidi="hi-IN"/>
        </w:rPr>
        <w:t>baseiam na formação ética</w:t>
      </w:r>
      <w:r w:rsidR="00FA2AA5" w:rsidRPr="0042539B">
        <w:rPr>
          <w:kern w:val="2"/>
          <w:sz w:val="24"/>
          <w:szCs w:val="24"/>
          <w:lang w:eastAsia="zh-CN" w:bidi="hi-IN"/>
        </w:rPr>
        <w:t>,</w:t>
      </w:r>
      <w:r w:rsidR="00FE3C6E" w:rsidRPr="0042539B">
        <w:rPr>
          <w:kern w:val="2"/>
          <w:sz w:val="24"/>
          <w:szCs w:val="24"/>
          <w:lang w:eastAsia="zh-CN" w:bidi="hi-IN"/>
        </w:rPr>
        <w:t xml:space="preserve"> no desenvolvimento da autonomia intelectual e </w:t>
      </w:r>
      <w:r w:rsidR="00573BC0" w:rsidRPr="0042539B">
        <w:rPr>
          <w:kern w:val="2"/>
          <w:sz w:val="24"/>
          <w:szCs w:val="24"/>
          <w:lang w:eastAsia="zh-CN" w:bidi="hi-IN"/>
        </w:rPr>
        <w:t>n</w:t>
      </w:r>
      <w:r w:rsidR="00FE3C6E" w:rsidRPr="0042539B">
        <w:rPr>
          <w:kern w:val="2"/>
          <w:sz w:val="24"/>
          <w:szCs w:val="24"/>
          <w:lang w:eastAsia="zh-CN" w:bidi="hi-IN"/>
        </w:rPr>
        <w:t>o pensamento crítico do estudante, não contemplando mais o ensino puramente conteudista nem meramente transmissivo.</w:t>
      </w:r>
    </w:p>
    <w:p w14:paraId="65AB8F57" w14:textId="77777777" w:rsidR="00C72B1C" w:rsidRPr="0042539B" w:rsidRDefault="00FE3C6E"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Em suma, as disciplinas</w:t>
      </w:r>
      <w:r w:rsidR="0030351B" w:rsidRPr="0042539B">
        <w:rPr>
          <w:kern w:val="2"/>
          <w:sz w:val="24"/>
          <w:szCs w:val="24"/>
          <w:lang w:eastAsia="zh-CN" w:bidi="hi-IN"/>
        </w:rPr>
        <w:t xml:space="preserve"> devem,</w:t>
      </w:r>
      <w:r w:rsidRPr="0042539B">
        <w:rPr>
          <w:kern w:val="2"/>
          <w:sz w:val="24"/>
          <w:szCs w:val="24"/>
          <w:lang w:eastAsia="zh-CN" w:bidi="hi-IN"/>
        </w:rPr>
        <w:t xml:space="preserve"> na prática, comunicar</w:t>
      </w:r>
      <w:r w:rsidR="0030351B" w:rsidRPr="0042539B">
        <w:rPr>
          <w:kern w:val="2"/>
          <w:sz w:val="24"/>
          <w:szCs w:val="24"/>
          <w:lang w:eastAsia="zh-CN" w:bidi="hi-IN"/>
        </w:rPr>
        <w:t>-se</w:t>
      </w:r>
      <w:r w:rsidRPr="0042539B">
        <w:rPr>
          <w:kern w:val="2"/>
          <w:sz w:val="24"/>
          <w:szCs w:val="24"/>
          <w:lang w:eastAsia="zh-CN" w:bidi="hi-IN"/>
        </w:rPr>
        <w:t xml:space="preserve">, interagir uma as outras. </w:t>
      </w:r>
      <w:r w:rsidR="00473A23" w:rsidRPr="0042539B">
        <w:rPr>
          <w:kern w:val="2"/>
          <w:sz w:val="24"/>
          <w:szCs w:val="24"/>
          <w:lang w:eastAsia="zh-CN" w:bidi="hi-IN"/>
        </w:rPr>
        <w:t>Em geral, os diversos teóricos da interdisciplinaridade possuem a compreensão comum de que todo conhecimento possui um diálogo com outros conhecimentos e, é esse diálogo que se busca trabalhar de forma sistemática nos diversos ambientes de ensino</w:t>
      </w:r>
      <w:r w:rsidR="00B16CD4" w:rsidRPr="0042539B">
        <w:rPr>
          <w:kern w:val="2"/>
          <w:sz w:val="24"/>
          <w:szCs w:val="24"/>
          <w:lang w:eastAsia="zh-CN" w:bidi="hi-IN"/>
        </w:rPr>
        <w:t>, buscando uma ponte entre as diferentes disciplinas.</w:t>
      </w:r>
      <w:r w:rsidR="00C72B1C" w:rsidRPr="0042539B">
        <w:rPr>
          <w:kern w:val="2"/>
          <w:sz w:val="24"/>
          <w:szCs w:val="24"/>
          <w:lang w:eastAsia="zh-CN" w:bidi="hi-IN"/>
        </w:rPr>
        <w:t xml:space="preserve"> </w:t>
      </w:r>
    </w:p>
    <w:p w14:paraId="3C7137FE" w14:textId="50C148C1" w:rsidR="00FE3C6E" w:rsidRPr="0042539B" w:rsidRDefault="00C72B1C"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Para Garcia</w:t>
      </w:r>
      <w:r w:rsidR="00BB5B26" w:rsidRPr="0042539B">
        <w:rPr>
          <w:kern w:val="2"/>
          <w:sz w:val="24"/>
          <w:szCs w:val="24"/>
          <w:lang w:eastAsia="zh-CN" w:bidi="hi-IN"/>
        </w:rPr>
        <w:t xml:space="preserve"> </w:t>
      </w:r>
      <w:r w:rsidRPr="0042539B">
        <w:rPr>
          <w:kern w:val="2"/>
          <w:sz w:val="24"/>
          <w:szCs w:val="24"/>
          <w:lang w:eastAsia="zh-CN" w:bidi="hi-IN"/>
        </w:rPr>
        <w:t>(2008), o sentido desafiador da compreensão acerca da interdisciplinaridade</w:t>
      </w:r>
      <w:r w:rsidR="00463DEA" w:rsidRPr="0042539B">
        <w:rPr>
          <w:kern w:val="2"/>
          <w:sz w:val="24"/>
          <w:szCs w:val="24"/>
          <w:lang w:eastAsia="zh-CN" w:bidi="hi-IN"/>
        </w:rPr>
        <w:t>, que se deseja d</w:t>
      </w:r>
      <w:r w:rsidRPr="0042539B">
        <w:rPr>
          <w:kern w:val="2"/>
          <w:sz w:val="24"/>
          <w:szCs w:val="24"/>
          <w:lang w:eastAsia="zh-CN" w:bidi="hi-IN"/>
        </w:rPr>
        <w:t xml:space="preserve">os educadores, parece refletir o quanto esse termo está atrelado a uma variedade de entendimentos acerca do que estaria sendo solicitado às práticas pedagógicas. </w:t>
      </w:r>
    </w:p>
    <w:p w14:paraId="57A6A3F3" w14:textId="43C80360" w:rsidR="00473A23" w:rsidRPr="0042539B" w:rsidRDefault="0091371B"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Com bases nessas reflexões, Fortes</w:t>
      </w:r>
      <w:r w:rsidR="00B16CD4" w:rsidRPr="0042539B">
        <w:rPr>
          <w:kern w:val="2"/>
          <w:sz w:val="24"/>
          <w:szCs w:val="24"/>
          <w:lang w:eastAsia="zh-CN" w:bidi="hi-IN"/>
        </w:rPr>
        <w:t xml:space="preserve"> (2009)</w:t>
      </w:r>
      <w:r w:rsidRPr="0042539B">
        <w:rPr>
          <w:kern w:val="2"/>
          <w:sz w:val="24"/>
          <w:szCs w:val="24"/>
          <w:lang w:eastAsia="zh-CN" w:bidi="hi-IN"/>
        </w:rPr>
        <w:t xml:space="preserve"> coloca que a interdisciplinaridade se realiza como uma forma de ver e sentir o mundo, de estar no mundo, de perceber, de entender as múltiplas implicações que se realizam, ao analisar um acontecimento, um aspecto da natureza, isto é, os fenômenos na dimensão social, natural ou cultural. É ser capaz de ver e entender o mundo de forma holística, em sua rede infinita de relações, em sua complexidade.</w:t>
      </w:r>
    </w:p>
    <w:p w14:paraId="6B36464D" w14:textId="35C31E71" w:rsidR="00C72B1C" w:rsidRPr="0042539B" w:rsidRDefault="00C72B1C"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 xml:space="preserve">Nas diversas literaturas, observa-se que o estudo da </w:t>
      </w:r>
      <w:r w:rsidR="006D418A" w:rsidRPr="0042539B">
        <w:rPr>
          <w:kern w:val="2"/>
          <w:sz w:val="24"/>
          <w:szCs w:val="24"/>
          <w:lang w:eastAsia="zh-CN" w:bidi="hi-IN"/>
        </w:rPr>
        <w:t>interdisciplinaridade impõe</w:t>
      </w:r>
      <w:r w:rsidRPr="0042539B">
        <w:rPr>
          <w:kern w:val="2"/>
          <w:sz w:val="24"/>
          <w:szCs w:val="24"/>
          <w:lang w:eastAsia="zh-CN" w:bidi="hi-IN"/>
        </w:rPr>
        <w:t xml:space="preserve"> uma reconceitualização das relações entre os saberes, bem como uma reflexão sobre o que </w:t>
      </w:r>
      <w:r w:rsidR="006D418A" w:rsidRPr="0042539B">
        <w:rPr>
          <w:kern w:val="2"/>
          <w:sz w:val="24"/>
          <w:szCs w:val="24"/>
          <w:lang w:eastAsia="zh-CN" w:bidi="hi-IN"/>
        </w:rPr>
        <w:t>se entende</w:t>
      </w:r>
      <w:r w:rsidRPr="0042539B">
        <w:rPr>
          <w:kern w:val="2"/>
          <w:sz w:val="24"/>
          <w:szCs w:val="24"/>
          <w:lang w:eastAsia="zh-CN" w:bidi="hi-IN"/>
        </w:rPr>
        <w:t xml:space="preserve"> sobre conhecimento.</w:t>
      </w:r>
      <w:r w:rsidR="00463DEA" w:rsidRPr="0042539B">
        <w:rPr>
          <w:kern w:val="2"/>
          <w:sz w:val="24"/>
          <w:szCs w:val="24"/>
          <w:lang w:eastAsia="zh-CN" w:bidi="hi-IN"/>
        </w:rPr>
        <w:t xml:space="preserve"> A pura justaposição de disciplinas é, talvez, o maior equívoco que se tem ao pensarmos práticas interdisciplinares.</w:t>
      </w:r>
    </w:p>
    <w:p w14:paraId="0EE0865F" w14:textId="3FABB9B6" w:rsidR="001A391E" w:rsidRDefault="001A391E"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 xml:space="preserve">Independente da definição assumida pelos mais diferentes autores, a interdisciplinaridade está sempre situada no campo onde se pensa a possibilidade de superar a fragmentação das ciências e dos conhecimentos produzidos por elas e onde </w:t>
      </w:r>
      <w:r w:rsidRPr="0042539B">
        <w:rPr>
          <w:kern w:val="2"/>
          <w:sz w:val="24"/>
          <w:szCs w:val="24"/>
          <w:lang w:eastAsia="zh-CN" w:bidi="hi-IN"/>
        </w:rPr>
        <w:lastRenderedPageBreak/>
        <w:t>simultaneamente se exprime a resistência sobre um saber parcelado (T</w:t>
      </w:r>
      <w:r w:rsidR="00463DEA" w:rsidRPr="0042539B">
        <w:rPr>
          <w:kern w:val="2"/>
          <w:sz w:val="24"/>
          <w:szCs w:val="24"/>
          <w:lang w:eastAsia="zh-CN" w:bidi="hi-IN"/>
        </w:rPr>
        <w:t xml:space="preserve">HIESEN, </w:t>
      </w:r>
      <w:r w:rsidRPr="0042539B">
        <w:rPr>
          <w:kern w:val="2"/>
          <w:sz w:val="24"/>
          <w:szCs w:val="24"/>
          <w:lang w:eastAsia="zh-CN" w:bidi="hi-IN"/>
        </w:rPr>
        <w:t>2008).</w:t>
      </w:r>
      <w:r w:rsidR="00FA2AA5" w:rsidRPr="0042539B">
        <w:rPr>
          <w:kern w:val="2"/>
          <w:sz w:val="24"/>
          <w:szCs w:val="24"/>
          <w:lang w:eastAsia="zh-CN" w:bidi="hi-IN"/>
        </w:rPr>
        <w:t xml:space="preserve"> </w:t>
      </w:r>
    </w:p>
    <w:p w14:paraId="3A004675" w14:textId="77777777" w:rsidR="005A77F6" w:rsidRPr="0042539B" w:rsidRDefault="005A77F6" w:rsidP="0042539B">
      <w:pPr>
        <w:suppressAutoHyphens/>
        <w:autoSpaceDE/>
        <w:autoSpaceDN/>
        <w:spacing w:after="168" w:line="360" w:lineRule="auto"/>
        <w:ind w:firstLine="709"/>
        <w:jc w:val="both"/>
        <w:textAlignment w:val="baseline"/>
        <w:rPr>
          <w:kern w:val="2"/>
          <w:sz w:val="24"/>
          <w:szCs w:val="24"/>
          <w:lang w:eastAsia="zh-CN" w:bidi="hi-IN"/>
        </w:rPr>
      </w:pPr>
    </w:p>
    <w:p w14:paraId="17AC0DA0" w14:textId="09C458CA" w:rsidR="00DA24B7" w:rsidRPr="000D5E29" w:rsidRDefault="00E10FF4" w:rsidP="000D5E29">
      <w:pPr>
        <w:pStyle w:val="Ttulo2"/>
        <w:numPr>
          <w:ilvl w:val="0"/>
          <w:numId w:val="0"/>
        </w:numPr>
      </w:pPr>
      <w:bookmarkStart w:id="34" w:name="_Toc116581180"/>
      <w:r w:rsidRPr="000D5E29">
        <w:t>2.</w:t>
      </w:r>
      <w:r w:rsidR="007F5528" w:rsidRPr="000D5E29">
        <w:t>6</w:t>
      </w:r>
      <w:r w:rsidRPr="000D5E29">
        <w:t xml:space="preserve"> </w:t>
      </w:r>
      <w:r w:rsidR="009021F3" w:rsidRPr="000D5E29">
        <w:t xml:space="preserve">A </w:t>
      </w:r>
      <w:r w:rsidRPr="000D5E29">
        <w:t>Chegada do Livro à Escola</w:t>
      </w:r>
      <w:bookmarkEnd w:id="34"/>
    </w:p>
    <w:p w14:paraId="37ABB56E" w14:textId="77777777" w:rsidR="00DA24B7" w:rsidRDefault="00DA24B7">
      <w:pPr>
        <w:pStyle w:val="Corpodetexto"/>
        <w:spacing w:before="7"/>
        <w:rPr>
          <w:sz w:val="22"/>
        </w:rPr>
      </w:pPr>
    </w:p>
    <w:p w14:paraId="0D4127F6" w14:textId="7AAA48F4" w:rsidR="00C213CF" w:rsidRPr="0042539B" w:rsidRDefault="00E10FF4"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A chegada do lote de livros à Escola deu-se em outubro de 2017. Refere-se aos livros a serem utilizados no triênio 2018-2020. Foram entregues aos alunos no início do ano letivo de 2018, sendo que</w:t>
      </w:r>
      <w:r w:rsidR="00E31BCE" w:rsidRPr="0042539B">
        <w:rPr>
          <w:kern w:val="2"/>
          <w:sz w:val="24"/>
          <w:szCs w:val="24"/>
          <w:lang w:eastAsia="zh-CN" w:bidi="hi-IN"/>
        </w:rPr>
        <w:t>, a</w:t>
      </w:r>
      <w:r w:rsidRPr="0042539B">
        <w:rPr>
          <w:kern w:val="2"/>
          <w:sz w:val="24"/>
          <w:szCs w:val="24"/>
          <w:lang w:eastAsia="zh-CN" w:bidi="hi-IN"/>
        </w:rPr>
        <w:t xml:space="preserve"> cada um dos 1</w:t>
      </w:r>
      <w:r w:rsidR="00B1628A" w:rsidRPr="0042539B">
        <w:rPr>
          <w:kern w:val="2"/>
          <w:sz w:val="24"/>
          <w:szCs w:val="24"/>
          <w:lang w:eastAsia="zh-CN" w:bidi="hi-IN"/>
        </w:rPr>
        <w:t>355</w:t>
      </w:r>
      <w:r w:rsidRPr="0042539B">
        <w:rPr>
          <w:kern w:val="2"/>
          <w:sz w:val="24"/>
          <w:szCs w:val="24"/>
          <w:lang w:eastAsia="zh-CN" w:bidi="hi-IN"/>
        </w:rPr>
        <w:t xml:space="preserve"> alunos </w:t>
      </w:r>
      <w:r w:rsidR="00E31BCE" w:rsidRPr="0042539B">
        <w:rPr>
          <w:kern w:val="2"/>
          <w:sz w:val="24"/>
          <w:szCs w:val="24"/>
          <w:lang w:eastAsia="zh-CN" w:bidi="hi-IN"/>
        </w:rPr>
        <w:t xml:space="preserve">foi entregue </w:t>
      </w:r>
      <w:r w:rsidRPr="0042539B">
        <w:rPr>
          <w:kern w:val="2"/>
          <w:sz w:val="24"/>
          <w:szCs w:val="24"/>
          <w:lang w:eastAsia="zh-CN" w:bidi="hi-IN"/>
        </w:rPr>
        <w:t>9 livros (1º e 2º Anos) e 8 livros (</w:t>
      </w:r>
      <w:r w:rsidR="001F6DCD" w:rsidRPr="0042539B">
        <w:rPr>
          <w:kern w:val="2"/>
          <w:sz w:val="24"/>
          <w:szCs w:val="24"/>
          <w:lang w:eastAsia="zh-CN" w:bidi="hi-IN"/>
        </w:rPr>
        <w:t>3º Anos</w:t>
      </w:r>
      <w:r w:rsidRPr="0042539B">
        <w:rPr>
          <w:kern w:val="2"/>
          <w:sz w:val="24"/>
          <w:szCs w:val="24"/>
          <w:lang w:eastAsia="zh-CN" w:bidi="hi-IN"/>
        </w:rPr>
        <w:t xml:space="preserve">). Diferente do proposto, o livro de Química destinado a escola não foi escolhido pelos professores, que sequer foram consultados. Este é, sem dúvida um ponto falho no processo, pois não se criou uma intimidade prévia com aquele que sem dúvidas, é a ferramenta de estudo mais utilizada nas instituições de ensino brasileiras. </w:t>
      </w:r>
      <w:r w:rsidR="005D64C9" w:rsidRPr="0042539B">
        <w:rPr>
          <w:kern w:val="2"/>
          <w:sz w:val="24"/>
          <w:szCs w:val="24"/>
          <w:lang w:eastAsia="zh-CN" w:bidi="hi-IN"/>
        </w:rPr>
        <w:t xml:space="preserve">É notório que o </w:t>
      </w:r>
      <w:r w:rsidRPr="0042539B">
        <w:rPr>
          <w:kern w:val="2"/>
          <w:sz w:val="24"/>
          <w:szCs w:val="24"/>
          <w:lang w:eastAsia="zh-CN" w:bidi="hi-IN"/>
        </w:rPr>
        <w:t xml:space="preserve">recebimento pelas escolas públicas </w:t>
      </w:r>
      <w:r w:rsidR="005D64C9" w:rsidRPr="0042539B">
        <w:rPr>
          <w:kern w:val="2"/>
          <w:sz w:val="24"/>
          <w:szCs w:val="24"/>
          <w:lang w:eastAsia="zh-CN" w:bidi="hi-IN"/>
        </w:rPr>
        <w:t xml:space="preserve">desse material </w:t>
      </w:r>
      <w:r w:rsidRPr="0042539B">
        <w:rPr>
          <w:kern w:val="2"/>
          <w:sz w:val="24"/>
          <w:szCs w:val="24"/>
          <w:lang w:eastAsia="zh-CN" w:bidi="hi-IN"/>
        </w:rPr>
        <w:t>é cercado de expectativa</w:t>
      </w:r>
      <w:r w:rsidR="001F6DCD" w:rsidRPr="0042539B">
        <w:rPr>
          <w:kern w:val="2"/>
          <w:sz w:val="24"/>
          <w:szCs w:val="24"/>
          <w:lang w:eastAsia="zh-CN" w:bidi="hi-IN"/>
        </w:rPr>
        <w:t>s</w:t>
      </w:r>
      <w:r w:rsidR="005D64C9" w:rsidRPr="0042539B">
        <w:rPr>
          <w:kern w:val="2"/>
          <w:sz w:val="24"/>
          <w:szCs w:val="24"/>
          <w:lang w:eastAsia="zh-CN" w:bidi="hi-IN"/>
        </w:rPr>
        <w:t xml:space="preserve">, pois em </w:t>
      </w:r>
      <w:r w:rsidRPr="0042539B">
        <w:rPr>
          <w:kern w:val="2"/>
          <w:sz w:val="24"/>
          <w:szCs w:val="24"/>
          <w:lang w:eastAsia="zh-CN" w:bidi="hi-IN"/>
        </w:rPr>
        <w:t>muitas</w:t>
      </w:r>
      <w:r w:rsidR="005D64C9" w:rsidRPr="0042539B">
        <w:rPr>
          <w:kern w:val="2"/>
          <w:sz w:val="24"/>
          <w:szCs w:val="24"/>
          <w:lang w:eastAsia="zh-CN" w:bidi="hi-IN"/>
        </w:rPr>
        <w:t>, ele</w:t>
      </w:r>
      <w:r w:rsidRPr="0042539B">
        <w:rPr>
          <w:kern w:val="2"/>
          <w:sz w:val="24"/>
          <w:szCs w:val="24"/>
          <w:lang w:eastAsia="zh-CN" w:bidi="hi-IN"/>
        </w:rPr>
        <w:t xml:space="preserve"> é o único instrumento de apoio ao ensino</w:t>
      </w:r>
      <w:r w:rsidR="00C213CF" w:rsidRPr="0042539B">
        <w:rPr>
          <w:kern w:val="2"/>
          <w:sz w:val="24"/>
          <w:szCs w:val="24"/>
          <w:lang w:eastAsia="zh-CN" w:bidi="hi-IN"/>
        </w:rPr>
        <w:t>.</w:t>
      </w:r>
    </w:p>
    <w:p w14:paraId="51F829C5" w14:textId="0A483B42" w:rsidR="00E10FF4" w:rsidRPr="0042539B" w:rsidRDefault="00E10FF4"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 xml:space="preserve"> </w:t>
      </w:r>
      <w:r w:rsidR="00C213CF" w:rsidRPr="0042539B">
        <w:rPr>
          <w:kern w:val="2"/>
          <w:sz w:val="24"/>
          <w:szCs w:val="24"/>
          <w:lang w:eastAsia="zh-CN" w:bidi="hi-IN"/>
        </w:rPr>
        <w:t>A importância do livro não fica diminuída,</w:t>
      </w:r>
      <w:r w:rsidRPr="0042539B">
        <w:rPr>
          <w:kern w:val="2"/>
          <w:sz w:val="24"/>
          <w:szCs w:val="24"/>
          <w:lang w:eastAsia="zh-CN" w:bidi="hi-IN"/>
        </w:rPr>
        <w:t xml:space="preserve"> mesmo em escolas dotadas de outros recursos para auxiliar no processo ensino aprendizagem</w:t>
      </w:r>
      <w:r w:rsidR="00C213CF" w:rsidRPr="0042539B">
        <w:rPr>
          <w:kern w:val="2"/>
          <w:sz w:val="24"/>
          <w:szCs w:val="24"/>
          <w:lang w:eastAsia="zh-CN" w:bidi="hi-IN"/>
        </w:rPr>
        <w:t>.</w:t>
      </w:r>
      <w:r w:rsidRPr="0042539B">
        <w:rPr>
          <w:kern w:val="2"/>
          <w:sz w:val="24"/>
          <w:szCs w:val="24"/>
          <w:lang w:eastAsia="zh-CN" w:bidi="hi-IN"/>
        </w:rPr>
        <w:t xml:space="preserve"> O fato de existir em nosso país um Programa Nacional </w:t>
      </w:r>
      <w:r w:rsidR="001F6DCD" w:rsidRPr="0042539B">
        <w:rPr>
          <w:kern w:val="2"/>
          <w:sz w:val="24"/>
          <w:szCs w:val="24"/>
          <w:lang w:eastAsia="zh-CN" w:bidi="hi-IN"/>
        </w:rPr>
        <w:t>voltado</w:t>
      </w:r>
      <w:r w:rsidR="00E31BCE" w:rsidRPr="0042539B">
        <w:rPr>
          <w:kern w:val="2"/>
          <w:sz w:val="24"/>
          <w:szCs w:val="24"/>
          <w:lang w:eastAsia="zh-CN" w:bidi="hi-IN"/>
        </w:rPr>
        <w:t xml:space="preserve"> ao L</w:t>
      </w:r>
      <w:r w:rsidR="00783855" w:rsidRPr="0042539B">
        <w:rPr>
          <w:kern w:val="2"/>
          <w:sz w:val="24"/>
          <w:szCs w:val="24"/>
          <w:lang w:eastAsia="zh-CN" w:bidi="hi-IN"/>
        </w:rPr>
        <w:t xml:space="preserve">ivro </w:t>
      </w:r>
      <w:r w:rsidR="00C213CF" w:rsidRPr="0042539B">
        <w:rPr>
          <w:kern w:val="2"/>
          <w:sz w:val="24"/>
          <w:szCs w:val="24"/>
          <w:lang w:eastAsia="zh-CN" w:bidi="hi-IN"/>
        </w:rPr>
        <w:t>D</w:t>
      </w:r>
      <w:r w:rsidR="00783855" w:rsidRPr="0042539B">
        <w:rPr>
          <w:kern w:val="2"/>
          <w:sz w:val="24"/>
          <w:szCs w:val="24"/>
          <w:lang w:eastAsia="zh-CN" w:bidi="hi-IN"/>
        </w:rPr>
        <w:t xml:space="preserve">idático </w:t>
      </w:r>
      <w:r w:rsidRPr="0042539B">
        <w:rPr>
          <w:kern w:val="2"/>
          <w:sz w:val="24"/>
          <w:szCs w:val="24"/>
          <w:lang w:eastAsia="zh-CN" w:bidi="hi-IN"/>
        </w:rPr>
        <w:t xml:space="preserve">demonstra o quão importante e valorizado </w:t>
      </w:r>
      <w:r w:rsidR="00E31BCE" w:rsidRPr="0042539B">
        <w:rPr>
          <w:kern w:val="2"/>
          <w:sz w:val="24"/>
          <w:szCs w:val="24"/>
          <w:lang w:eastAsia="zh-CN" w:bidi="hi-IN"/>
        </w:rPr>
        <w:t xml:space="preserve">esse importante instrumento é na </w:t>
      </w:r>
      <w:r w:rsidRPr="0042539B">
        <w:rPr>
          <w:kern w:val="2"/>
          <w:sz w:val="24"/>
          <w:szCs w:val="24"/>
          <w:lang w:eastAsia="zh-CN" w:bidi="hi-IN"/>
        </w:rPr>
        <w:t xml:space="preserve">cultura escolar. </w:t>
      </w:r>
    </w:p>
    <w:p w14:paraId="6C3F60E2" w14:textId="1539176F" w:rsidR="00E10FF4" w:rsidRPr="0042539B" w:rsidRDefault="00B1628A"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U</w:t>
      </w:r>
      <w:r w:rsidR="00E10FF4" w:rsidRPr="0042539B">
        <w:rPr>
          <w:kern w:val="2"/>
          <w:sz w:val="24"/>
          <w:szCs w:val="24"/>
          <w:lang w:eastAsia="zh-CN" w:bidi="hi-IN"/>
        </w:rPr>
        <w:t xml:space="preserve">ma longa trajetória histórica </w:t>
      </w:r>
      <w:r w:rsidRPr="0042539B">
        <w:rPr>
          <w:kern w:val="2"/>
          <w:sz w:val="24"/>
          <w:szCs w:val="24"/>
          <w:lang w:eastAsia="zh-CN" w:bidi="hi-IN"/>
        </w:rPr>
        <w:t xml:space="preserve">acompanha </w:t>
      </w:r>
      <w:r w:rsidR="00E10FF4" w:rsidRPr="0042539B">
        <w:rPr>
          <w:kern w:val="2"/>
          <w:sz w:val="24"/>
          <w:szCs w:val="24"/>
          <w:lang w:eastAsia="zh-CN" w:bidi="hi-IN"/>
        </w:rPr>
        <w:t xml:space="preserve">o livro didático </w:t>
      </w:r>
      <w:r w:rsidRPr="0042539B">
        <w:rPr>
          <w:kern w:val="2"/>
          <w:sz w:val="24"/>
          <w:szCs w:val="24"/>
          <w:lang w:eastAsia="zh-CN" w:bidi="hi-IN"/>
        </w:rPr>
        <w:t xml:space="preserve">até sua </w:t>
      </w:r>
      <w:r w:rsidR="00E10FF4" w:rsidRPr="0042539B">
        <w:rPr>
          <w:kern w:val="2"/>
          <w:sz w:val="24"/>
          <w:szCs w:val="24"/>
          <w:lang w:eastAsia="zh-CN" w:bidi="hi-IN"/>
        </w:rPr>
        <w:t>chega</w:t>
      </w:r>
      <w:r w:rsidRPr="0042539B">
        <w:rPr>
          <w:kern w:val="2"/>
          <w:sz w:val="24"/>
          <w:szCs w:val="24"/>
          <w:lang w:eastAsia="zh-CN" w:bidi="hi-IN"/>
        </w:rPr>
        <w:t>da efetiva</w:t>
      </w:r>
      <w:r w:rsidR="00E10FF4" w:rsidRPr="0042539B">
        <w:rPr>
          <w:kern w:val="2"/>
          <w:sz w:val="24"/>
          <w:szCs w:val="24"/>
          <w:lang w:eastAsia="zh-CN" w:bidi="hi-IN"/>
        </w:rPr>
        <w:t xml:space="preserve"> as escolas. </w:t>
      </w:r>
      <w:r w:rsidRPr="0042539B">
        <w:rPr>
          <w:kern w:val="2"/>
          <w:sz w:val="24"/>
          <w:szCs w:val="24"/>
          <w:lang w:eastAsia="zh-CN" w:bidi="hi-IN"/>
        </w:rPr>
        <w:t>A</w:t>
      </w:r>
      <w:r w:rsidR="00E10FF4" w:rsidRPr="0042539B">
        <w:rPr>
          <w:kern w:val="2"/>
          <w:sz w:val="24"/>
          <w:szCs w:val="24"/>
          <w:lang w:eastAsia="zh-CN" w:bidi="hi-IN"/>
        </w:rPr>
        <w:t xml:space="preserve"> forma </w:t>
      </w:r>
      <w:r w:rsidRPr="0042539B">
        <w:rPr>
          <w:kern w:val="2"/>
          <w:sz w:val="24"/>
          <w:szCs w:val="24"/>
          <w:lang w:eastAsia="zh-CN" w:bidi="hi-IN"/>
        </w:rPr>
        <w:t xml:space="preserve">como </w:t>
      </w:r>
      <w:r w:rsidR="00E10FF4" w:rsidRPr="0042539B">
        <w:rPr>
          <w:kern w:val="2"/>
          <w:sz w:val="24"/>
          <w:szCs w:val="24"/>
          <w:lang w:eastAsia="zh-CN" w:bidi="hi-IN"/>
        </w:rPr>
        <w:t xml:space="preserve">ele é </w:t>
      </w:r>
      <w:r w:rsidR="00DC0DB7" w:rsidRPr="0042539B">
        <w:rPr>
          <w:kern w:val="2"/>
          <w:sz w:val="24"/>
          <w:szCs w:val="24"/>
          <w:lang w:eastAsia="zh-CN" w:bidi="hi-IN"/>
        </w:rPr>
        <w:t>utilizado</w:t>
      </w:r>
      <w:r w:rsidRPr="0042539B">
        <w:rPr>
          <w:kern w:val="2"/>
          <w:sz w:val="24"/>
          <w:szCs w:val="24"/>
          <w:lang w:eastAsia="zh-CN" w:bidi="hi-IN"/>
        </w:rPr>
        <w:t xml:space="preserve"> </w:t>
      </w:r>
      <w:r w:rsidR="00E10FF4" w:rsidRPr="0042539B">
        <w:rPr>
          <w:kern w:val="2"/>
          <w:sz w:val="24"/>
          <w:szCs w:val="24"/>
          <w:lang w:eastAsia="zh-CN" w:bidi="hi-IN"/>
        </w:rPr>
        <w:t xml:space="preserve">pelos professores </w:t>
      </w:r>
      <w:r w:rsidRPr="0042539B">
        <w:rPr>
          <w:kern w:val="2"/>
          <w:sz w:val="24"/>
          <w:szCs w:val="24"/>
          <w:lang w:eastAsia="zh-CN" w:bidi="hi-IN"/>
        </w:rPr>
        <w:t>em sala de aula não constitui um objeto frequente de estudos.</w:t>
      </w:r>
    </w:p>
    <w:p w14:paraId="2DBF97BB" w14:textId="77777777" w:rsidR="00E00BE9" w:rsidRPr="0042539B" w:rsidRDefault="00E10FF4"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 xml:space="preserve">Considerando as várias possibilidades de uso do livro didático descritas por Araújo </w:t>
      </w:r>
      <w:r w:rsidR="00BB5B26" w:rsidRPr="0042539B">
        <w:rPr>
          <w:kern w:val="2"/>
          <w:sz w:val="24"/>
          <w:szCs w:val="24"/>
          <w:lang w:eastAsia="zh-CN" w:bidi="hi-IN"/>
        </w:rPr>
        <w:t>(</w:t>
      </w:r>
      <w:r w:rsidRPr="0042539B">
        <w:rPr>
          <w:kern w:val="2"/>
          <w:sz w:val="24"/>
          <w:szCs w:val="24"/>
          <w:lang w:eastAsia="zh-CN" w:bidi="hi-IN"/>
        </w:rPr>
        <w:t>2018</w:t>
      </w:r>
      <w:r w:rsidR="00FA185A" w:rsidRPr="0042539B">
        <w:rPr>
          <w:kern w:val="2"/>
          <w:sz w:val="24"/>
          <w:szCs w:val="24"/>
          <w:lang w:eastAsia="zh-CN" w:bidi="hi-IN"/>
        </w:rPr>
        <w:t>)</w:t>
      </w:r>
      <w:r w:rsidRPr="0042539B">
        <w:rPr>
          <w:kern w:val="2"/>
          <w:sz w:val="24"/>
          <w:szCs w:val="24"/>
          <w:lang w:eastAsia="zh-CN" w:bidi="hi-IN"/>
        </w:rPr>
        <w:t xml:space="preserve">, temos, ao que tudo indica, não parecer tão simples assim </w:t>
      </w:r>
      <w:r w:rsidR="00E00BE9" w:rsidRPr="0042539B">
        <w:rPr>
          <w:kern w:val="2"/>
          <w:sz w:val="24"/>
          <w:szCs w:val="24"/>
          <w:lang w:eastAsia="zh-CN" w:bidi="hi-IN"/>
        </w:rPr>
        <w:t>colocá-las</w:t>
      </w:r>
      <w:r w:rsidRPr="0042539B">
        <w:rPr>
          <w:kern w:val="2"/>
          <w:sz w:val="24"/>
          <w:szCs w:val="24"/>
          <w:lang w:eastAsia="zh-CN" w:bidi="hi-IN"/>
        </w:rPr>
        <w:t xml:space="preserve"> em prática, ainda mais de uma forma interdisciplinar. Um estudo realizado em escolas estaduais paulistas </w:t>
      </w:r>
      <w:bookmarkStart w:id="35" w:name="_Hlk13734394"/>
      <w:r w:rsidRPr="0042539B">
        <w:rPr>
          <w:kern w:val="2"/>
          <w:sz w:val="24"/>
          <w:szCs w:val="24"/>
          <w:lang w:eastAsia="zh-CN" w:bidi="hi-IN"/>
        </w:rPr>
        <w:t xml:space="preserve">por Augusto e Caldeira (2007) </w:t>
      </w:r>
      <w:bookmarkEnd w:id="35"/>
      <w:r w:rsidRPr="0042539B">
        <w:rPr>
          <w:kern w:val="2"/>
          <w:sz w:val="24"/>
          <w:szCs w:val="24"/>
          <w:lang w:eastAsia="zh-CN" w:bidi="hi-IN"/>
        </w:rPr>
        <w:t>mostrou que os professores que procuram implantar práticas interdisciplinares nas escolas públicas estaduais paulistas ainda encontram muitas dificuldades.</w:t>
      </w:r>
    </w:p>
    <w:p w14:paraId="5674AB1F" w14:textId="258E3E23" w:rsidR="00353472" w:rsidRDefault="00E10FF4"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 xml:space="preserve"> N</w:t>
      </w:r>
      <w:r w:rsidR="00AE5E7D" w:rsidRPr="0042539B">
        <w:rPr>
          <w:kern w:val="2"/>
          <w:sz w:val="24"/>
          <w:szCs w:val="24"/>
          <w:lang w:eastAsia="zh-CN" w:bidi="hi-IN"/>
        </w:rPr>
        <w:t>o estudo citado</w:t>
      </w:r>
      <w:r w:rsidRPr="0042539B">
        <w:rPr>
          <w:kern w:val="2"/>
          <w:sz w:val="24"/>
          <w:szCs w:val="24"/>
          <w:lang w:eastAsia="zh-CN" w:bidi="hi-IN"/>
        </w:rPr>
        <w:t xml:space="preserve">, docentes da área de Ciências da Natureza, participantes de um curso de formação em serviço, elencaram quais as dificuldades para a implantação dessas práticas no Ensino Médio. A análise das respostas desses professores e professoras revelou que as principais dificuldades são: falta de tempo para se reunir </w:t>
      </w:r>
      <w:r w:rsidRPr="0042539B">
        <w:rPr>
          <w:kern w:val="2"/>
          <w:sz w:val="24"/>
          <w:szCs w:val="24"/>
          <w:lang w:eastAsia="zh-CN" w:bidi="hi-IN"/>
        </w:rPr>
        <w:lastRenderedPageBreak/>
        <w:t>com os colegas, pesquisar e se dedicar a leituras; a falta de conhecimento em relação aos conteúdos de outras disciplinas; as dificuldades de relacionamento com a administração escolar e ausência de coordenação pedagógica entre as ações docentes, além do desinteresse e indisciplina dos alunos.</w:t>
      </w:r>
    </w:p>
    <w:p w14:paraId="54D5A930" w14:textId="5C2FFCDF" w:rsidR="007A1475" w:rsidRPr="0042539B" w:rsidRDefault="003A08CE"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 xml:space="preserve">Indiferente ao fato da não participação dos professores no processo de escolha do </w:t>
      </w:r>
      <w:r w:rsidR="007C2B0C">
        <w:rPr>
          <w:kern w:val="2"/>
          <w:sz w:val="24"/>
          <w:szCs w:val="24"/>
          <w:lang w:eastAsia="zh-CN" w:bidi="hi-IN"/>
        </w:rPr>
        <w:t>l</w:t>
      </w:r>
      <w:r w:rsidRPr="0042539B">
        <w:rPr>
          <w:kern w:val="2"/>
          <w:sz w:val="24"/>
          <w:szCs w:val="24"/>
          <w:lang w:eastAsia="zh-CN" w:bidi="hi-IN"/>
        </w:rPr>
        <w:t xml:space="preserve">ivro </w:t>
      </w:r>
      <w:r w:rsidR="007C2B0C">
        <w:rPr>
          <w:kern w:val="2"/>
          <w:sz w:val="24"/>
          <w:szCs w:val="24"/>
          <w:lang w:eastAsia="zh-CN" w:bidi="hi-IN"/>
        </w:rPr>
        <w:t>d</w:t>
      </w:r>
      <w:r w:rsidRPr="0042539B">
        <w:rPr>
          <w:kern w:val="2"/>
          <w:sz w:val="24"/>
          <w:szCs w:val="24"/>
          <w:lang w:eastAsia="zh-CN" w:bidi="hi-IN"/>
        </w:rPr>
        <w:t>idático de</w:t>
      </w:r>
      <w:r w:rsidR="00353472" w:rsidRPr="0042539B">
        <w:rPr>
          <w:kern w:val="2"/>
          <w:sz w:val="24"/>
          <w:szCs w:val="24"/>
          <w:lang w:eastAsia="zh-CN" w:bidi="hi-IN"/>
        </w:rPr>
        <w:t xml:space="preserve"> </w:t>
      </w:r>
      <w:r w:rsidR="007C2B0C">
        <w:rPr>
          <w:kern w:val="2"/>
          <w:sz w:val="24"/>
          <w:szCs w:val="24"/>
          <w:lang w:eastAsia="zh-CN" w:bidi="hi-IN"/>
        </w:rPr>
        <w:t>q</w:t>
      </w:r>
      <w:r w:rsidR="00353472" w:rsidRPr="0042539B">
        <w:rPr>
          <w:kern w:val="2"/>
          <w:sz w:val="24"/>
          <w:szCs w:val="24"/>
          <w:lang w:eastAsia="zh-CN" w:bidi="hi-IN"/>
        </w:rPr>
        <w:t>uímica</w:t>
      </w:r>
      <w:r w:rsidR="00203EF2" w:rsidRPr="0042539B">
        <w:rPr>
          <w:kern w:val="2"/>
          <w:sz w:val="24"/>
          <w:szCs w:val="24"/>
          <w:lang w:eastAsia="zh-CN" w:bidi="hi-IN"/>
        </w:rPr>
        <w:t>,</w:t>
      </w:r>
      <w:r w:rsidRPr="0042539B">
        <w:rPr>
          <w:kern w:val="2"/>
          <w:sz w:val="24"/>
          <w:szCs w:val="24"/>
          <w:lang w:eastAsia="zh-CN" w:bidi="hi-IN"/>
        </w:rPr>
        <w:t xml:space="preserve"> este faz</w:t>
      </w:r>
      <w:r w:rsidR="00203EF2" w:rsidRPr="0042539B">
        <w:rPr>
          <w:kern w:val="2"/>
          <w:sz w:val="24"/>
          <w:szCs w:val="24"/>
          <w:lang w:eastAsia="zh-CN" w:bidi="hi-IN"/>
        </w:rPr>
        <w:t xml:space="preserve"> parte da área de Ciências da Natureza</w:t>
      </w:r>
      <w:r w:rsidRPr="0042539B">
        <w:rPr>
          <w:kern w:val="2"/>
          <w:sz w:val="24"/>
          <w:szCs w:val="24"/>
          <w:lang w:eastAsia="zh-CN" w:bidi="hi-IN"/>
        </w:rPr>
        <w:t xml:space="preserve"> e passou</w:t>
      </w:r>
      <w:r w:rsidR="00353472" w:rsidRPr="0042539B">
        <w:rPr>
          <w:kern w:val="2"/>
          <w:sz w:val="24"/>
          <w:szCs w:val="24"/>
          <w:lang w:eastAsia="zh-CN" w:bidi="hi-IN"/>
        </w:rPr>
        <w:t xml:space="preserve"> pelos seguintes critérios </w:t>
      </w:r>
      <w:r w:rsidR="00857574" w:rsidRPr="0042539B">
        <w:rPr>
          <w:kern w:val="2"/>
          <w:sz w:val="24"/>
          <w:szCs w:val="24"/>
          <w:lang w:eastAsia="zh-CN" w:bidi="hi-IN"/>
        </w:rPr>
        <w:t xml:space="preserve">exigidos pelo PNLD 2018 </w:t>
      </w:r>
      <w:r w:rsidR="00353472" w:rsidRPr="0042539B">
        <w:rPr>
          <w:kern w:val="2"/>
          <w:sz w:val="24"/>
          <w:szCs w:val="24"/>
          <w:lang w:eastAsia="zh-CN" w:bidi="hi-IN"/>
        </w:rPr>
        <w:t>para se tornarem eletivos para as escolas e dessa forma para os alunos</w:t>
      </w:r>
      <w:r w:rsidR="00857574" w:rsidRPr="0042539B">
        <w:rPr>
          <w:kern w:val="2"/>
          <w:sz w:val="24"/>
          <w:szCs w:val="24"/>
          <w:lang w:eastAsia="zh-CN" w:bidi="hi-IN"/>
        </w:rPr>
        <w:t>:</w:t>
      </w:r>
    </w:p>
    <w:p w14:paraId="6A935A89" w14:textId="2B2B238F" w:rsidR="00203EF2" w:rsidRPr="00D14BF0" w:rsidRDefault="00857574" w:rsidP="005E7510">
      <w:pPr>
        <w:pStyle w:val="PargrafodaLista"/>
        <w:numPr>
          <w:ilvl w:val="0"/>
          <w:numId w:val="25"/>
        </w:numPr>
        <w:tabs>
          <w:tab w:val="left" w:pos="2040"/>
        </w:tabs>
        <w:adjustRightInd w:val="0"/>
        <w:spacing w:line="360" w:lineRule="auto"/>
        <w:jc w:val="both"/>
        <w:rPr>
          <w:sz w:val="24"/>
          <w:szCs w:val="24"/>
        </w:rPr>
      </w:pPr>
      <w:r>
        <w:rPr>
          <w:sz w:val="24"/>
          <w:szCs w:val="24"/>
        </w:rPr>
        <w:t>F</w:t>
      </w:r>
      <w:r w:rsidRPr="00D14BF0">
        <w:rPr>
          <w:sz w:val="24"/>
          <w:szCs w:val="24"/>
        </w:rPr>
        <w:t xml:space="preserve">ormação humana integral </w:t>
      </w:r>
      <w:r>
        <w:rPr>
          <w:sz w:val="24"/>
          <w:szCs w:val="24"/>
        </w:rPr>
        <w:t>em sua p</w:t>
      </w:r>
      <w:r w:rsidR="003A08CE" w:rsidRPr="00D14BF0">
        <w:rPr>
          <w:sz w:val="24"/>
          <w:szCs w:val="24"/>
        </w:rPr>
        <w:t xml:space="preserve">roposta </w:t>
      </w:r>
      <w:r>
        <w:rPr>
          <w:sz w:val="24"/>
          <w:szCs w:val="24"/>
        </w:rPr>
        <w:t>o</w:t>
      </w:r>
      <w:r w:rsidR="00203EF2" w:rsidRPr="00D14BF0">
        <w:rPr>
          <w:sz w:val="24"/>
          <w:szCs w:val="24"/>
        </w:rPr>
        <w:t>rienta</w:t>
      </w:r>
      <w:r w:rsidR="003A08CE" w:rsidRPr="00D14BF0">
        <w:rPr>
          <w:sz w:val="24"/>
          <w:szCs w:val="24"/>
        </w:rPr>
        <w:t>da</w:t>
      </w:r>
      <w:r w:rsidR="00203EF2" w:rsidRPr="00D14BF0">
        <w:rPr>
          <w:sz w:val="24"/>
          <w:szCs w:val="24"/>
        </w:rPr>
        <w:t xml:space="preserve"> de ensino da área</w:t>
      </w:r>
      <w:r>
        <w:rPr>
          <w:sz w:val="24"/>
          <w:szCs w:val="24"/>
        </w:rPr>
        <w:t xml:space="preserve">, considerar em seu conteúdo </w:t>
      </w:r>
      <w:r w:rsidR="00203EF2" w:rsidRPr="00D14BF0">
        <w:rPr>
          <w:sz w:val="24"/>
          <w:szCs w:val="24"/>
        </w:rPr>
        <w:t>a diversidade de aspectos sociais e culturais relacionados às juventudes que frequentam o ensino médio no Brasil.</w:t>
      </w:r>
    </w:p>
    <w:p w14:paraId="3205193B" w14:textId="42023A8B" w:rsidR="00203EF2" w:rsidRPr="00D14BF0" w:rsidRDefault="00D66E93" w:rsidP="005E7510">
      <w:pPr>
        <w:pStyle w:val="PargrafodaLista"/>
        <w:numPr>
          <w:ilvl w:val="0"/>
          <w:numId w:val="25"/>
        </w:numPr>
        <w:tabs>
          <w:tab w:val="left" w:pos="2040"/>
        </w:tabs>
        <w:adjustRightInd w:val="0"/>
        <w:spacing w:line="360" w:lineRule="auto"/>
        <w:jc w:val="both"/>
        <w:rPr>
          <w:sz w:val="24"/>
          <w:szCs w:val="24"/>
        </w:rPr>
      </w:pPr>
      <w:r>
        <w:rPr>
          <w:sz w:val="24"/>
          <w:szCs w:val="24"/>
        </w:rPr>
        <w:t>Deve estar claro as</w:t>
      </w:r>
      <w:r w:rsidR="00203EF2" w:rsidRPr="00D14BF0">
        <w:rPr>
          <w:sz w:val="24"/>
          <w:szCs w:val="24"/>
        </w:rPr>
        <w:t xml:space="preserve"> formas de articulação entre </w:t>
      </w:r>
      <w:r>
        <w:rPr>
          <w:sz w:val="24"/>
          <w:szCs w:val="24"/>
        </w:rPr>
        <w:t xml:space="preserve">os </w:t>
      </w:r>
      <w:r w:rsidR="00203EF2" w:rsidRPr="00D14BF0">
        <w:rPr>
          <w:sz w:val="24"/>
          <w:szCs w:val="24"/>
        </w:rPr>
        <w:t>diferentes campos de saberes específicos, como a contextualização e a interdisciplinaridade, para a organização didático-pedagógica dos conteúdos de ensino e das atividades propostas;</w:t>
      </w:r>
    </w:p>
    <w:p w14:paraId="08A5AFA6" w14:textId="3721504C" w:rsidR="00203EF2" w:rsidRPr="00D14BF0" w:rsidRDefault="00817F4F" w:rsidP="005E7510">
      <w:pPr>
        <w:pStyle w:val="PargrafodaLista"/>
        <w:numPr>
          <w:ilvl w:val="0"/>
          <w:numId w:val="25"/>
        </w:numPr>
        <w:tabs>
          <w:tab w:val="left" w:pos="2040"/>
        </w:tabs>
        <w:adjustRightInd w:val="0"/>
        <w:spacing w:line="360" w:lineRule="auto"/>
        <w:jc w:val="both"/>
        <w:rPr>
          <w:sz w:val="24"/>
          <w:szCs w:val="24"/>
        </w:rPr>
      </w:pPr>
      <w:r>
        <w:rPr>
          <w:sz w:val="24"/>
          <w:szCs w:val="24"/>
        </w:rPr>
        <w:t xml:space="preserve">Os </w:t>
      </w:r>
      <w:r w:rsidRPr="00D14BF0">
        <w:rPr>
          <w:sz w:val="24"/>
          <w:szCs w:val="24"/>
        </w:rPr>
        <w:t>conteúdos</w:t>
      </w:r>
      <w:r>
        <w:rPr>
          <w:sz w:val="24"/>
          <w:szCs w:val="24"/>
        </w:rPr>
        <w:t xml:space="preserve"> são a</w:t>
      </w:r>
      <w:r w:rsidR="00203EF2" w:rsidRPr="00D14BF0">
        <w:rPr>
          <w:sz w:val="24"/>
          <w:szCs w:val="24"/>
        </w:rPr>
        <w:t>presenta</w:t>
      </w:r>
      <w:r>
        <w:rPr>
          <w:sz w:val="24"/>
          <w:szCs w:val="24"/>
        </w:rPr>
        <w:t>dos com</w:t>
      </w:r>
      <w:r w:rsidR="00203EF2" w:rsidRPr="00D14BF0">
        <w:rPr>
          <w:sz w:val="24"/>
          <w:szCs w:val="24"/>
        </w:rPr>
        <w:t xml:space="preserve"> abordagens integradas</w:t>
      </w:r>
      <w:r>
        <w:rPr>
          <w:sz w:val="24"/>
          <w:szCs w:val="24"/>
        </w:rPr>
        <w:t>,</w:t>
      </w:r>
      <w:r w:rsidR="00203EF2" w:rsidRPr="00D14BF0">
        <w:rPr>
          <w:sz w:val="24"/>
          <w:szCs w:val="24"/>
        </w:rPr>
        <w:t xml:space="preserve"> tratados com propostas de atividades interdisciplinares que considerem a importância da interação entre os componentes curriculares da área de Ciências da Natureza e de outras áreas;</w:t>
      </w:r>
    </w:p>
    <w:p w14:paraId="57502428" w14:textId="00673EBA" w:rsidR="00203EF2" w:rsidRPr="00D14BF0" w:rsidRDefault="00203EF2" w:rsidP="005E7510">
      <w:pPr>
        <w:pStyle w:val="PargrafodaLista"/>
        <w:numPr>
          <w:ilvl w:val="0"/>
          <w:numId w:val="25"/>
        </w:numPr>
        <w:tabs>
          <w:tab w:val="left" w:pos="2040"/>
        </w:tabs>
        <w:adjustRightInd w:val="0"/>
        <w:spacing w:line="360" w:lineRule="auto"/>
        <w:jc w:val="both"/>
        <w:rPr>
          <w:sz w:val="24"/>
          <w:szCs w:val="24"/>
        </w:rPr>
      </w:pPr>
      <w:r w:rsidRPr="00D14BF0">
        <w:rPr>
          <w:sz w:val="24"/>
          <w:szCs w:val="24"/>
        </w:rPr>
        <w:t>Desenvolve</w:t>
      </w:r>
      <w:r w:rsidR="00AE5E7D">
        <w:rPr>
          <w:sz w:val="24"/>
          <w:szCs w:val="24"/>
        </w:rPr>
        <w:t>m</w:t>
      </w:r>
      <w:r w:rsidRPr="00D14BF0">
        <w:rPr>
          <w:sz w:val="24"/>
          <w:szCs w:val="24"/>
        </w:rPr>
        <w:t xml:space="preserve"> os conteúdos e as atividades, de forma contextualizada, </w:t>
      </w:r>
      <w:r w:rsidR="00817F4F">
        <w:rPr>
          <w:sz w:val="24"/>
          <w:szCs w:val="24"/>
        </w:rPr>
        <w:t>levando em consideração</w:t>
      </w:r>
      <w:r w:rsidRPr="00D14BF0">
        <w:rPr>
          <w:sz w:val="24"/>
          <w:szCs w:val="24"/>
        </w:rPr>
        <w:t xml:space="preserve"> tanto a dimensão social e histórica da produção de conhecimento quanto à dimensão vivencial dos estudantes no que se refere à preparação para a vida e para o exercício profissional no mundo do trabalho;</w:t>
      </w:r>
    </w:p>
    <w:p w14:paraId="3887FCDB" w14:textId="7778A533" w:rsidR="004625C9" w:rsidRDefault="00CA7E61" w:rsidP="005E7510">
      <w:pPr>
        <w:pStyle w:val="PargrafodaLista"/>
        <w:numPr>
          <w:ilvl w:val="0"/>
          <w:numId w:val="25"/>
        </w:numPr>
        <w:tabs>
          <w:tab w:val="left" w:pos="2040"/>
        </w:tabs>
        <w:adjustRightInd w:val="0"/>
        <w:spacing w:line="360" w:lineRule="auto"/>
        <w:jc w:val="both"/>
        <w:rPr>
          <w:sz w:val="24"/>
          <w:szCs w:val="24"/>
        </w:rPr>
      </w:pPr>
      <w:r>
        <w:rPr>
          <w:sz w:val="24"/>
          <w:szCs w:val="24"/>
        </w:rPr>
        <w:t>Permit</w:t>
      </w:r>
      <w:r w:rsidR="00AE5E7D">
        <w:rPr>
          <w:sz w:val="24"/>
          <w:szCs w:val="24"/>
        </w:rPr>
        <w:t>ir</w:t>
      </w:r>
      <w:r>
        <w:rPr>
          <w:sz w:val="24"/>
          <w:szCs w:val="24"/>
        </w:rPr>
        <w:t xml:space="preserve"> o trânsito entre as</w:t>
      </w:r>
      <w:r w:rsidR="00203EF2" w:rsidRPr="00D14BF0">
        <w:rPr>
          <w:sz w:val="24"/>
          <w:szCs w:val="24"/>
        </w:rPr>
        <w:t xml:space="preserve"> diferentes linguagens e formas de expressão cultural para o estudo integrado dos conteúdos de Biologia, Física e Química</w:t>
      </w:r>
    </w:p>
    <w:p w14:paraId="131D1365" w14:textId="77777777" w:rsidR="00467785" w:rsidRDefault="00467785" w:rsidP="0042539B">
      <w:pPr>
        <w:suppressAutoHyphens/>
        <w:autoSpaceDE/>
        <w:autoSpaceDN/>
        <w:spacing w:after="168" w:line="360" w:lineRule="auto"/>
        <w:ind w:firstLine="709"/>
        <w:jc w:val="both"/>
        <w:textAlignment w:val="baseline"/>
        <w:rPr>
          <w:kern w:val="2"/>
          <w:sz w:val="24"/>
          <w:szCs w:val="24"/>
          <w:lang w:eastAsia="zh-CN" w:bidi="hi-IN"/>
        </w:rPr>
      </w:pPr>
    </w:p>
    <w:p w14:paraId="54C19787" w14:textId="77777777" w:rsidR="00D06D6E" w:rsidRDefault="00353472"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 xml:space="preserve">O livro adotado pela escola </w:t>
      </w:r>
      <w:r w:rsidR="003A08CE" w:rsidRPr="0042539B">
        <w:rPr>
          <w:kern w:val="2"/>
          <w:sz w:val="24"/>
          <w:szCs w:val="24"/>
          <w:lang w:eastAsia="zh-CN" w:bidi="hi-IN"/>
        </w:rPr>
        <w:t>campo desse trabalho</w:t>
      </w:r>
      <w:r w:rsidR="0042539B">
        <w:rPr>
          <w:kern w:val="2"/>
          <w:sz w:val="24"/>
          <w:szCs w:val="24"/>
          <w:lang w:eastAsia="zh-CN" w:bidi="hi-IN"/>
        </w:rPr>
        <w:t xml:space="preserve"> </w:t>
      </w:r>
      <w:r w:rsidR="0042539B" w:rsidRPr="0042539B">
        <w:rPr>
          <w:kern w:val="2"/>
          <w:sz w:val="24"/>
          <w:szCs w:val="24"/>
          <w:lang w:eastAsia="zh-CN" w:bidi="hi-IN"/>
        </w:rPr>
        <w:t>utilizado no triênio 2018/2019/2020 (PNLD 2018)</w:t>
      </w:r>
      <w:r w:rsidR="0042539B">
        <w:rPr>
          <w:kern w:val="2"/>
          <w:sz w:val="24"/>
          <w:szCs w:val="24"/>
          <w:lang w:eastAsia="zh-CN" w:bidi="hi-IN"/>
        </w:rPr>
        <w:t>,</w:t>
      </w:r>
      <w:r w:rsidR="0042539B" w:rsidRPr="0042539B">
        <w:rPr>
          <w:kern w:val="2"/>
          <w:sz w:val="24"/>
          <w:szCs w:val="24"/>
          <w:lang w:eastAsia="zh-CN" w:bidi="hi-IN"/>
        </w:rPr>
        <w:t xml:space="preserve"> </w:t>
      </w:r>
      <w:r w:rsidR="004000C1">
        <w:rPr>
          <w:kern w:val="2"/>
          <w:sz w:val="24"/>
          <w:szCs w:val="24"/>
          <w:lang w:eastAsia="zh-CN" w:bidi="hi-IN"/>
        </w:rPr>
        <w:t>possui</w:t>
      </w:r>
      <w:r w:rsidRPr="0042539B">
        <w:rPr>
          <w:kern w:val="2"/>
          <w:sz w:val="24"/>
          <w:szCs w:val="24"/>
          <w:lang w:eastAsia="zh-CN" w:bidi="hi-IN"/>
        </w:rPr>
        <w:t xml:space="preserve"> as seguintes características</w:t>
      </w:r>
      <w:r w:rsidR="004000C1">
        <w:rPr>
          <w:kern w:val="2"/>
          <w:sz w:val="24"/>
          <w:szCs w:val="24"/>
          <w:lang w:eastAsia="zh-CN" w:bidi="hi-IN"/>
        </w:rPr>
        <w:t>:</w:t>
      </w:r>
    </w:p>
    <w:p w14:paraId="043B0C60" w14:textId="75265EC8" w:rsidR="00203EF2" w:rsidRDefault="000E0FF3" w:rsidP="0042539B">
      <w:pPr>
        <w:suppressAutoHyphens/>
        <w:autoSpaceDE/>
        <w:autoSpaceDN/>
        <w:spacing w:after="168" w:line="360" w:lineRule="auto"/>
        <w:ind w:firstLine="709"/>
        <w:jc w:val="both"/>
        <w:textAlignment w:val="baseline"/>
        <w:rPr>
          <w:kern w:val="2"/>
          <w:sz w:val="24"/>
          <w:szCs w:val="24"/>
          <w:lang w:eastAsia="zh-CN" w:bidi="hi-IN"/>
        </w:rPr>
      </w:pPr>
      <w:r w:rsidRPr="0042539B">
        <w:rPr>
          <w:kern w:val="2"/>
          <w:sz w:val="24"/>
          <w:szCs w:val="24"/>
          <w:lang w:eastAsia="zh-CN" w:bidi="hi-IN"/>
        </w:rPr>
        <w:t xml:space="preserve"> </w:t>
      </w:r>
    </w:p>
    <w:p w14:paraId="5C0F0455" w14:textId="77777777" w:rsidR="005A77F6" w:rsidRPr="0042539B" w:rsidRDefault="005A77F6" w:rsidP="0042539B">
      <w:pPr>
        <w:suppressAutoHyphens/>
        <w:autoSpaceDE/>
        <w:autoSpaceDN/>
        <w:spacing w:after="168" w:line="360" w:lineRule="auto"/>
        <w:ind w:firstLine="709"/>
        <w:jc w:val="both"/>
        <w:textAlignment w:val="baseline"/>
        <w:rPr>
          <w:kern w:val="2"/>
          <w:sz w:val="24"/>
          <w:szCs w:val="24"/>
          <w:lang w:eastAsia="zh-CN" w:bidi="hi-IN"/>
        </w:rPr>
      </w:pPr>
    </w:p>
    <w:p w14:paraId="2EA751AE" w14:textId="3EDBD7B4" w:rsidR="003A08CE" w:rsidRPr="006671C8" w:rsidRDefault="00F761E1" w:rsidP="006671C8">
      <w:pPr>
        <w:pStyle w:val="Corpodetexto"/>
        <w:spacing w:line="360" w:lineRule="auto"/>
        <w:jc w:val="center"/>
        <w:rPr>
          <w:b/>
        </w:rPr>
      </w:pPr>
      <w:r w:rsidRPr="006671C8">
        <w:rPr>
          <w:b/>
        </w:rPr>
        <w:lastRenderedPageBreak/>
        <w:t>Quadro 2: Livro de Química adotado pela escola</w:t>
      </w:r>
    </w:p>
    <w:p w14:paraId="68566F80" w14:textId="77777777" w:rsidR="00DA24B7" w:rsidRDefault="00DA24B7">
      <w:pPr>
        <w:pStyle w:val="Corpodetexto"/>
        <w:spacing w:before="7"/>
        <w:rPr>
          <w:sz w:val="12"/>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1E0" w:firstRow="1" w:lastRow="1" w:firstColumn="1" w:lastColumn="1" w:noHBand="0" w:noVBand="0"/>
      </w:tblPr>
      <w:tblGrid>
        <w:gridCol w:w="2518"/>
        <w:gridCol w:w="2268"/>
        <w:gridCol w:w="2127"/>
        <w:gridCol w:w="1733"/>
      </w:tblGrid>
      <w:tr w:rsidR="00DA24B7" w14:paraId="455BFBE1" w14:textId="77777777" w:rsidTr="005D3822">
        <w:trPr>
          <w:trHeight w:val="275"/>
        </w:trPr>
        <w:tc>
          <w:tcPr>
            <w:tcW w:w="2518" w:type="dxa"/>
            <w:shd w:val="clear" w:color="auto" w:fill="D9D9D9" w:themeFill="background1" w:themeFillShade="D9"/>
          </w:tcPr>
          <w:p w14:paraId="57007D48" w14:textId="77777777" w:rsidR="00DA24B7" w:rsidRDefault="0034126C">
            <w:pPr>
              <w:pStyle w:val="TableParagraph"/>
              <w:spacing w:line="256" w:lineRule="exact"/>
              <w:ind w:left="187" w:right="183"/>
              <w:jc w:val="center"/>
              <w:rPr>
                <w:b/>
                <w:sz w:val="24"/>
              </w:rPr>
            </w:pPr>
            <w:r>
              <w:rPr>
                <w:b/>
                <w:sz w:val="24"/>
              </w:rPr>
              <w:t>Título do Livro</w:t>
            </w:r>
          </w:p>
        </w:tc>
        <w:tc>
          <w:tcPr>
            <w:tcW w:w="2268" w:type="dxa"/>
            <w:shd w:val="clear" w:color="auto" w:fill="D9D9D9" w:themeFill="background1" w:themeFillShade="D9"/>
          </w:tcPr>
          <w:p w14:paraId="48D30FB1" w14:textId="77777777" w:rsidR="00DA24B7" w:rsidRDefault="0034126C">
            <w:pPr>
              <w:pStyle w:val="TableParagraph"/>
              <w:spacing w:line="256" w:lineRule="exact"/>
              <w:ind w:left="177" w:right="172"/>
              <w:jc w:val="center"/>
              <w:rPr>
                <w:b/>
                <w:sz w:val="24"/>
              </w:rPr>
            </w:pPr>
            <w:r>
              <w:rPr>
                <w:b/>
                <w:sz w:val="24"/>
              </w:rPr>
              <w:t>Autores</w:t>
            </w:r>
          </w:p>
        </w:tc>
        <w:tc>
          <w:tcPr>
            <w:tcW w:w="2127" w:type="dxa"/>
            <w:shd w:val="clear" w:color="auto" w:fill="D9D9D9" w:themeFill="background1" w:themeFillShade="D9"/>
          </w:tcPr>
          <w:p w14:paraId="640DDFA7" w14:textId="77777777" w:rsidR="00DA24B7" w:rsidRDefault="0034126C">
            <w:pPr>
              <w:pStyle w:val="TableParagraph"/>
              <w:spacing w:line="256" w:lineRule="exact"/>
              <w:ind w:left="223"/>
              <w:rPr>
                <w:b/>
                <w:sz w:val="24"/>
              </w:rPr>
            </w:pPr>
            <w:r>
              <w:rPr>
                <w:b/>
                <w:sz w:val="24"/>
              </w:rPr>
              <w:t>Editora/Edição</w:t>
            </w:r>
          </w:p>
        </w:tc>
        <w:tc>
          <w:tcPr>
            <w:tcW w:w="1733" w:type="dxa"/>
            <w:shd w:val="clear" w:color="auto" w:fill="D9D9D9" w:themeFill="background1" w:themeFillShade="D9"/>
          </w:tcPr>
          <w:p w14:paraId="0349E828" w14:textId="77777777" w:rsidR="00DA24B7" w:rsidRDefault="0034126C">
            <w:pPr>
              <w:pStyle w:val="TableParagraph"/>
              <w:spacing w:line="256" w:lineRule="exact"/>
              <w:ind w:left="164" w:right="154"/>
              <w:jc w:val="center"/>
              <w:rPr>
                <w:b/>
                <w:sz w:val="24"/>
              </w:rPr>
            </w:pPr>
            <w:r>
              <w:rPr>
                <w:b/>
                <w:sz w:val="24"/>
              </w:rPr>
              <w:t>Código</w:t>
            </w:r>
          </w:p>
        </w:tc>
      </w:tr>
      <w:tr w:rsidR="00DA24B7" w14:paraId="6047E1E3" w14:textId="77777777" w:rsidTr="005D3822">
        <w:trPr>
          <w:trHeight w:val="1379"/>
        </w:trPr>
        <w:tc>
          <w:tcPr>
            <w:tcW w:w="2518" w:type="dxa"/>
            <w:shd w:val="clear" w:color="auto" w:fill="D9D9D9" w:themeFill="background1" w:themeFillShade="D9"/>
          </w:tcPr>
          <w:p w14:paraId="74DACD2A" w14:textId="77777777" w:rsidR="00DA24B7" w:rsidRDefault="00DA24B7">
            <w:pPr>
              <w:pStyle w:val="TableParagraph"/>
              <w:rPr>
                <w:sz w:val="26"/>
              </w:rPr>
            </w:pPr>
          </w:p>
          <w:p w14:paraId="08FDC0B8" w14:textId="77777777" w:rsidR="00DA24B7" w:rsidRDefault="00DA24B7">
            <w:pPr>
              <w:pStyle w:val="TableParagraph"/>
              <w:spacing w:before="7"/>
              <w:rPr>
                <w:sz w:val="21"/>
              </w:rPr>
            </w:pPr>
          </w:p>
          <w:p w14:paraId="09D6FB15" w14:textId="77777777" w:rsidR="00DA24B7" w:rsidRDefault="0034126C">
            <w:pPr>
              <w:pStyle w:val="TableParagraph"/>
              <w:ind w:left="191" w:right="180"/>
              <w:jc w:val="center"/>
              <w:rPr>
                <w:b/>
                <w:sz w:val="24"/>
              </w:rPr>
            </w:pPr>
            <w:r>
              <w:rPr>
                <w:b/>
                <w:sz w:val="24"/>
              </w:rPr>
              <w:t>QUÍMICA</w:t>
            </w:r>
          </w:p>
        </w:tc>
        <w:tc>
          <w:tcPr>
            <w:tcW w:w="2268" w:type="dxa"/>
            <w:shd w:val="clear" w:color="auto" w:fill="D9D9D9" w:themeFill="background1" w:themeFillShade="D9"/>
          </w:tcPr>
          <w:p w14:paraId="176B1CDD" w14:textId="77777777" w:rsidR="00DA24B7" w:rsidRDefault="00DA24B7">
            <w:pPr>
              <w:pStyle w:val="TableParagraph"/>
              <w:spacing w:before="7"/>
              <w:rPr>
                <w:sz w:val="23"/>
              </w:rPr>
            </w:pPr>
          </w:p>
          <w:p w14:paraId="033F01A9" w14:textId="77777777" w:rsidR="00DA24B7" w:rsidRDefault="0034126C">
            <w:pPr>
              <w:pStyle w:val="TableParagraph"/>
              <w:ind w:left="181" w:right="172"/>
              <w:jc w:val="center"/>
              <w:rPr>
                <w:sz w:val="24"/>
              </w:rPr>
            </w:pPr>
            <w:r>
              <w:rPr>
                <w:sz w:val="24"/>
              </w:rPr>
              <w:t>Martha Reis Marques da Fonseca</w:t>
            </w:r>
          </w:p>
        </w:tc>
        <w:tc>
          <w:tcPr>
            <w:tcW w:w="2127" w:type="dxa"/>
            <w:shd w:val="clear" w:color="auto" w:fill="D9D9D9" w:themeFill="background1" w:themeFillShade="D9"/>
          </w:tcPr>
          <w:p w14:paraId="232F6CCA" w14:textId="77777777" w:rsidR="00DA24B7" w:rsidRDefault="00DA24B7">
            <w:pPr>
              <w:pStyle w:val="TableParagraph"/>
              <w:spacing w:before="7"/>
              <w:rPr>
                <w:sz w:val="23"/>
              </w:rPr>
            </w:pPr>
          </w:p>
          <w:p w14:paraId="6D6D444B" w14:textId="77777777" w:rsidR="00DA24B7" w:rsidRDefault="0034126C">
            <w:pPr>
              <w:pStyle w:val="TableParagraph"/>
              <w:ind w:left="124" w:right="115"/>
              <w:jc w:val="center"/>
              <w:rPr>
                <w:sz w:val="24"/>
              </w:rPr>
            </w:pPr>
            <w:r>
              <w:rPr>
                <w:sz w:val="24"/>
              </w:rPr>
              <w:t>ÁTICA. 2ª edição</w:t>
            </w:r>
          </w:p>
          <w:p w14:paraId="13E1E9F5" w14:textId="77777777" w:rsidR="00DA24B7" w:rsidRDefault="0034126C">
            <w:pPr>
              <w:pStyle w:val="TableParagraph"/>
              <w:ind w:left="124" w:right="113"/>
              <w:jc w:val="center"/>
              <w:rPr>
                <w:sz w:val="24"/>
              </w:rPr>
            </w:pPr>
            <w:r>
              <w:rPr>
                <w:sz w:val="24"/>
              </w:rPr>
              <w:t>– 2016</w:t>
            </w:r>
          </w:p>
        </w:tc>
        <w:tc>
          <w:tcPr>
            <w:tcW w:w="1733" w:type="dxa"/>
            <w:shd w:val="clear" w:color="auto" w:fill="D9D9D9" w:themeFill="background1" w:themeFillShade="D9"/>
          </w:tcPr>
          <w:p w14:paraId="5CD92775" w14:textId="77777777" w:rsidR="00DA24B7" w:rsidRDefault="00DA24B7">
            <w:pPr>
              <w:pStyle w:val="TableParagraph"/>
              <w:rPr>
                <w:sz w:val="26"/>
              </w:rPr>
            </w:pPr>
          </w:p>
          <w:p w14:paraId="11CB89F9" w14:textId="77777777" w:rsidR="00DA24B7" w:rsidRDefault="00DA24B7">
            <w:pPr>
              <w:pStyle w:val="TableParagraph"/>
              <w:spacing w:before="7"/>
              <w:rPr>
                <w:sz w:val="21"/>
              </w:rPr>
            </w:pPr>
          </w:p>
          <w:p w14:paraId="4878E076" w14:textId="77777777" w:rsidR="00DA24B7" w:rsidRDefault="0034126C">
            <w:pPr>
              <w:pStyle w:val="TableParagraph"/>
              <w:ind w:left="164" w:right="156"/>
              <w:jc w:val="center"/>
              <w:rPr>
                <w:sz w:val="24"/>
              </w:rPr>
            </w:pPr>
            <w:r>
              <w:rPr>
                <w:sz w:val="24"/>
              </w:rPr>
              <w:t>0020P18123</w:t>
            </w:r>
          </w:p>
        </w:tc>
      </w:tr>
    </w:tbl>
    <w:p w14:paraId="40B1A532" w14:textId="704CFEE9" w:rsidR="00B51D78" w:rsidRDefault="000B37F5" w:rsidP="00B51D78">
      <w:pPr>
        <w:ind w:left="202"/>
      </w:pPr>
      <w:r w:rsidRPr="00582177">
        <w:t>Fonte</w:t>
      </w:r>
      <w:r w:rsidR="00582177" w:rsidRPr="00582177">
        <w:t>:</w:t>
      </w:r>
      <w:r w:rsidR="00582177">
        <w:t xml:space="preserve"> Brasil</w:t>
      </w:r>
      <w:r w:rsidR="006671C8">
        <w:t xml:space="preserve"> (</w:t>
      </w:r>
      <w:r w:rsidR="00582177">
        <w:t>2017</w:t>
      </w:r>
      <w:r w:rsidR="006671C8">
        <w:t>)</w:t>
      </w:r>
    </w:p>
    <w:p w14:paraId="02578F40" w14:textId="77777777" w:rsidR="00D06D6E" w:rsidRDefault="00D06D6E" w:rsidP="003A08CE">
      <w:pPr>
        <w:pStyle w:val="Corpodetexto"/>
        <w:spacing w:line="360" w:lineRule="auto"/>
        <w:ind w:left="202" w:firstLine="707"/>
      </w:pPr>
    </w:p>
    <w:p w14:paraId="7035D178" w14:textId="46AF7425" w:rsidR="003A08CE" w:rsidRPr="004000C1" w:rsidRDefault="00011DA9" w:rsidP="004000C1">
      <w:pPr>
        <w:suppressAutoHyphens/>
        <w:autoSpaceDE/>
        <w:autoSpaceDN/>
        <w:spacing w:after="168" w:line="360" w:lineRule="auto"/>
        <w:ind w:firstLine="709"/>
        <w:jc w:val="both"/>
        <w:textAlignment w:val="baseline"/>
        <w:rPr>
          <w:kern w:val="2"/>
          <w:sz w:val="24"/>
          <w:szCs w:val="24"/>
          <w:lang w:eastAsia="zh-CN" w:bidi="hi-IN"/>
        </w:rPr>
      </w:pPr>
      <w:r w:rsidRPr="004000C1">
        <w:rPr>
          <w:kern w:val="2"/>
          <w:sz w:val="24"/>
          <w:szCs w:val="24"/>
          <w:lang w:eastAsia="zh-CN" w:bidi="hi-IN"/>
        </w:rPr>
        <w:t>Foram analisados os</w:t>
      </w:r>
      <w:r w:rsidR="003A08CE" w:rsidRPr="004000C1">
        <w:rPr>
          <w:kern w:val="2"/>
          <w:sz w:val="24"/>
          <w:szCs w:val="24"/>
          <w:lang w:eastAsia="zh-CN" w:bidi="hi-IN"/>
        </w:rPr>
        <w:t xml:space="preserve"> três volumes que fazem parte dessa edição, referente aos </w:t>
      </w:r>
      <w:r w:rsidRPr="004000C1">
        <w:rPr>
          <w:kern w:val="2"/>
          <w:sz w:val="24"/>
          <w:szCs w:val="24"/>
          <w:lang w:eastAsia="zh-CN" w:bidi="hi-IN"/>
        </w:rPr>
        <w:t>três anos</w:t>
      </w:r>
      <w:r w:rsidR="003A08CE" w:rsidRPr="004000C1">
        <w:rPr>
          <w:kern w:val="2"/>
          <w:sz w:val="24"/>
          <w:szCs w:val="24"/>
          <w:lang w:eastAsia="zh-CN" w:bidi="hi-IN"/>
        </w:rPr>
        <w:t xml:space="preserve"> do ensino médio. </w:t>
      </w:r>
      <w:r w:rsidRPr="004000C1">
        <w:rPr>
          <w:kern w:val="2"/>
          <w:sz w:val="24"/>
          <w:szCs w:val="24"/>
          <w:lang w:eastAsia="zh-CN" w:bidi="hi-IN"/>
        </w:rPr>
        <w:t xml:space="preserve">Em </w:t>
      </w:r>
      <w:r w:rsidR="003A08CE" w:rsidRPr="004000C1">
        <w:rPr>
          <w:kern w:val="2"/>
          <w:sz w:val="24"/>
          <w:szCs w:val="24"/>
          <w:lang w:eastAsia="zh-CN" w:bidi="hi-IN"/>
        </w:rPr>
        <w:t xml:space="preserve">cada uma das obras, é perceptível o </w:t>
      </w:r>
      <w:r w:rsidRPr="004000C1">
        <w:rPr>
          <w:kern w:val="2"/>
          <w:sz w:val="24"/>
          <w:szCs w:val="24"/>
          <w:lang w:eastAsia="zh-CN" w:bidi="hi-IN"/>
        </w:rPr>
        <w:t>e</w:t>
      </w:r>
      <w:r w:rsidR="003A08CE" w:rsidRPr="004000C1">
        <w:rPr>
          <w:kern w:val="2"/>
          <w:sz w:val="24"/>
          <w:szCs w:val="24"/>
          <w:lang w:eastAsia="zh-CN" w:bidi="hi-IN"/>
        </w:rPr>
        <w:t xml:space="preserve">nfoque </w:t>
      </w:r>
      <w:r w:rsidR="00C76D33" w:rsidRPr="004000C1">
        <w:rPr>
          <w:kern w:val="2"/>
          <w:sz w:val="24"/>
          <w:szCs w:val="24"/>
          <w:lang w:eastAsia="zh-CN" w:bidi="hi-IN"/>
        </w:rPr>
        <w:t>contextualizado</w:t>
      </w:r>
      <w:r w:rsidR="003A08CE" w:rsidRPr="004000C1">
        <w:rPr>
          <w:kern w:val="2"/>
          <w:sz w:val="24"/>
          <w:szCs w:val="24"/>
          <w:lang w:eastAsia="zh-CN" w:bidi="hi-IN"/>
        </w:rPr>
        <w:t>. No entanto,</w:t>
      </w:r>
      <w:r w:rsidRPr="004000C1">
        <w:rPr>
          <w:kern w:val="2"/>
          <w:sz w:val="24"/>
          <w:szCs w:val="24"/>
          <w:lang w:eastAsia="zh-CN" w:bidi="hi-IN"/>
        </w:rPr>
        <w:t xml:space="preserve"> </w:t>
      </w:r>
      <w:r w:rsidR="00C76D33" w:rsidRPr="004000C1">
        <w:rPr>
          <w:kern w:val="2"/>
          <w:sz w:val="24"/>
          <w:szCs w:val="24"/>
          <w:lang w:eastAsia="zh-CN" w:bidi="hi-IN"/>
        </w:rPr>
        <w:t xml:space="preserve">um movimento, ação ou algo que sugere </w:t>
      </w:r>
      <w:r w:rsidR="008D43D3" w:rsidRPr="004000C1">
        <w:rPr>
          <w:kern w:val="2"/>
          <w:sz w:val="24"/>
          <w:szCs w:val="24"/>
          <w:lang w:eastAsia="zh-CN" w:bidi="hi-IN"/>
        </w:rPr>
        <w:t xml:space="preserve">a </w:t>
      </w:r>
      <w:r w:rsidR="00C76D33" w:rsidRPr="004000C1">
        <w:rPr>
          <w:kern w:val="2"/>
          <w:sz w:val="24"/>
          <w:szCs w:val="24"/>
          <w:lang w:eastAsia="zh-CN" w:bidi="hi-IN"/>
        </w:rPr>
        <w:t>interdisciplinar</w:t>
      </w:r>
      <w:r w:rsidR="008D43D3" w:rsidRPr="004000C1">
        <w:rPr>
          <w:kern w:val="2"/>
          <w:sz w:val="24"/>
          <w:szCs w:val="24"/>
          <w:lang w:eastAsia="zh-CN" w:bidi="hi-IN"/>
        </w:rPr>
        <w:t>idade</w:t>
      </w:r>
      <w:r w:rsidR="00C76D33" w:rsidRPr="004000C1">
        <w:rPr>
          <w:kern w:val="2"/>
          <w:sz w:val="24"/>
          <w:szCs w:val="24"/>
          <w:lang w:eastAsia="zh-CN" w:bidi="hi-IN"/>
        </w:rPr>
        <w:t xml:space="preserve"> </w:t>
      </w:r>
      <w:r w:rsidRPr="004000C1">
        <w:rPr>
          <w:kern w:val="2"/>
          <w:sz w:val="24"/>
          <w:szCs w:val="24"/>
          <w:lang w:eastAsia="zh-CN" w:bidi="hi-IN"/>
        </w:rPr>
        <w:t xml:space="preserve">não foi </w:t>
      </w:r>
      <w:r w:rsidR="00C76D33" w:rsidRPr="004000C1">
        <w:rPr>
          <w:kern w:val="2"/>
          <w:sz w:val="24"/>
          <w:szCs w:val="24"/>
          <w:lang w:eastAsia="zh-CN" w:bidi="hi-IN"/>
        </w:rPr>
        <w:t xml:space="preserve">identificado </w:t>
      </w:r>
      <w:r w:rsidRPr="004000C1">
        <w:rPr>
          <w:kern w:val="2"/>
          <w:sz w:val="24"/>
          <w:szCs w:val="24"/>
          <w:lang w:eastAsia="zh-CN" w:bidi="hi-IN"/>
        </w:rPr>
        <w:t>ne</w:t>
      </w:r>
      <w:r w:rsidR="008D43D3" w:rsidRPr="004000C1">
        <w:rPr>
          <w:kern w:val="2"/>
          <w:sz w:val="24"/>
          <w:szCs w:val="24"/>
          <w:lang w:eastAsia="zh-CN" w:bidi="hi-IN"/>
        </w:rPr>
        <w:t>sses livros</w:t>
      </w:r>
      <w:r w:rsidRPr="004000C1">
        <w:rPr>
          <w:kern w:val="2"/>
          <w:sz w:val="24"/>
          <w:szCs w:val="24"/>
          <w:lang w:eastAsia="zh-CN" w:bidi="hi-IN"/>
        </w:rPr>
        <w:t>.</w:t>
      </w:r>
      <w:r w:rsidR="008D43D3" w:rsidRPr="004000C1">
        <w:rPr>
          <w:kern w:val="2"/>
          <w:sz w:val="24"/>
          <w:szCs w:val="24"/>
          <w:lang w:eastAsia="zh-CN" w:bidi="hi-IN"/>
        </w:rPr>
        <w:t xml:space="preserve"> Todavia, i</w:t>
      </w:r>
      <w:r w:rsidRPr="004000C1">
        <w:rPr>
          <w:kern w:val="2"/>
          <w:sz w:val="24"/>
          <w:szCs w:val="24"/>
          <w:lang w:eastAsia="zh-CN" w:bidi="hi-IN"/>
        </w:rPr>
        <w:t>ndo mais adiante, nos exemplares destinados ao professor</w:t>
      </w:r>
      <w:r w:rsidR="008D43D3" w:rsidRPr="004000C1">
        <w:rPr>
          <w:kern w:val="2"/>
          <w:sz w:val="24"/>
          <w:szCs w:val="24"/>
          <w:lang w:eastAsia="zh-CN" w:bidi="hi-IN"/>
        </w:rPr>
        <w:t xml:space="preserve"> (livro do professor)</w:t>
      </w:r>
      <w:r w:rsidRPr="004000C1">
        <w:rPr>
          <w:kern w:val="2"/>
          <w:sz w:val="24"/>
          <w:szCs w:val="24"/>
          <w:lang w:eastAsia="zh-CN" w:bidi="hi-IN"/>
        </w:rPr>
        <w:t>, encontramos</w:t>
      </w:r>
      <w:r w:rsidR="003A08CE" w:rsidRPr="004000C1">
        <w:rPr>
          <w:kern w:val="2"/>
          <w:sz w:val="24"/>
          <w:szCs w:val="24"/>
          <w:lang w:eastAsia="zh-CN" w:bidi="hi-IN"/>
        </w:rPr>
        <w:t xml:space="preserve"> sugestões </w:t>
      </w:r>
      <w:r w:rsidR="00B440F3" w:rsidRPr="004000C1">
        <w:rPr>
          <w:kern w:val="2"/>
          <w:sz w:val="24"/>
          <w:szCs w:val="24"/>
          <w:lang w:eastAsia="zh-CN" w:bidi="hi-IN"/>
        </w:rPr>
        <w:t xml:space="preserve">de </w:t>
      </w:r>
      <w:r w:rsidR="00C76D33" w:rsidRPr="004000C1">
        <w:rPr>
          <w:kern w:val="2"/>
          <w:sz w:val="24"/>
          <w:szCs w:val="24"/>
          <w:lang w:eastAsia="zh-CN" w:bidi="hi-IN"/>
        </w:rPr>
        <w:t>atividades visando uma prática interdisciplinar no fim de cada unidade</w:t>
      </w:r>
      <w:r w:rsidR="008D43D3" w:rsidRPr="004000C1">
        <w:rPr>
          <w:kern w:val="2"/>
          <w:sz w:val="24"/>
          <w:szCs w:val="24"/>
          <w:lang w:eastAsia="zh-CN" w:bidi="hi-IN"/>
        </w:rPr>
        <w:t>, ou seja, cabe ao professor a iniciativa de propor atividades de cunho interdisciplinar.</w:t>
      </w:r>
    </w:p>
    <w:p w14:paraId="379D8EF7" w14:textId="77777777" w:rsidR="004625C9" w:rsidRDefault="004625C9" w:rsidP="00850391"/>
    <w:p w14:paraId="328267F6" w14:textId="4B2810D0" w:rsidR="00DA24B7" w:rsidRPr="004000C1" w:rsidRDefault="00F60B7D" w:rsidP="004000C1">
      <w:pPr>
        <w:pStyle w:val="Ttulo1"/>
        <w:keepNext/>
        <w:numPr>
          <w:ilvl w:val="0"/>
          <w:numId w:val="15"/>
        </w:numPr>
        <w:suppressAutoHyphens/>
        <w:autoSpaceDE/>
        <w:autoSpaceDN/>
        <w:spacing w:line="360" w:lineRule="auto"/>
        <w:ind w:left="0" w:firstLine="0"/>
        <w:jc w:val="both"/>
        <w:textAlignment w:val="baseline"/>
        <w:rPr>
          <w:rStyle w:val="Absatz-Standardschriftart"/>
          <w:rFonts w:eastAsia="Times New Roman"/>
          <w:kern w:val="2"/>
          <w:szCs w:val="29"/>
          <w:lang w:eastAsia="zh-CN" w:bidi="hi-IN"/>
        </w:rPr>
      </w:pPr>
      <w:r w:rsidRPr="004000C1">
        <w:rPr>
          <w:rStyle w:val="Absatz-Standardschriftart"/>
          <w:rFonts w:eastAsia="Times New Roman"/>
          <w:kern w:val="2"/>
          <w:szCs w:val="29"/>
          <w:lang w:eastAsia="zh-CN" w:bidi="hi-IN"/>
        </w:rPr>
        <w:t xml:space="preserve"> </w:t>
      </w:r>
      <w:bookmarkStart w:id="36" w:name="_Toc116581181"/>
      <w:r w:rsidR="0034126C" w:rsidRPr="004000C1">
        <w:rPr>
          <w:rStyle w:val="Absatz-Standardschriftart"/>
          <w:rFonts w:eastAsia="Times New Roman"/>
          <w:kern w:val="2"/>
          <w:szCs w:val="29"/>
          <w:lang w:eastAsia="zh-CN" w:bidi="hi-IN"/>
        </w:rPr>
        <w:t>METODOLOGIA</w:t>
      </w:r>
      <w:bookmarkEnd w:id="36"/>
    </w:p>
    <w:p w14:paraId="4FDB04C2" w14:textId="77777777" w:rsidR="00DA24B7" w:rsidRPr="00B51D78" w:rsidRDefault="00DA24B7">
      <w:pPr>
        <w:pStyle w:val="Corpodetexto"/>
        <w:rPr>
          <w:b/>
          <w:bCs/>
          <w:sz w:val="26"/>
        </w:rPr>
      </w:pPr>
    </w:p>
    <w:p w14:paraId="1595FA76" w14:textId="3273D80A" w:rsidR="00AF00DB" w:rsidRPr="004000C1" w:rsidRDefault="0034126C" w:rsidP="004000C1">
      <w:pPr>
        <w:suppressAutoHyphens/>
        <w:autoSpaceDE/>
        <w:autoSpaceDN/>
        <w:spacing w:after="168" w:line="360" w:lineRule="auto"/>
        <w:ind w:firstLine="709"/>
        <w:jc w:val="both"/>
        <w:textAlignment w:val="baseline"/>
        <w:rPr>
          <w:kern w:val="2"/>
          <w:sz w:val="24"/>
          <w:szCs w:val="24"/>
          <w:lang w:eastAsia="zh-CN" w:bidi="hi-IN"/>
        </w:rPr>
      </w:pPr>
      <w:r w:rsidRPr="004000C1">
        <w:rPr>
          <w:kern w:val="2"/>
          <w:sz w:val="24"/>
          <w:szCs w:val="24"/>
          <w:lang w:eastAsia="zh-CN" w:bidi="hi-IN"/>
        </w:rPr>
        <w:t xml:space="preserve">Neste estudo utiliza-se o método </w:t>
      </w:r>
      <w:r w:rsidR="000A2BD0" w:rsidRPr="004000C1">
        <w:rPr>
          <w:kern w:val="2"/>
          <w:sz w:val="24"/>
          <w:szCs w:val="24"/>
          <w:lang w:eastAsia="zh-CN" w:bidi="hi-IN"/>
        </w:rPr>
        <w:t xml:space="preserve">investigativo </w:t>
      </w:r>
      <w:r w:rsidRPr="004000C1">
        <w:rPr>
          <w:kern w:val="2"/>
          <w:sz w:val="24"/>
          <w:szCs w:val="24"/>
          <w:lang w:eastAsia="zh-CN" w:bidi="hi-IN"/>
        </w:rPr>
        <w:t xml:space="preserve">descritivo, cuja intenção é descrever as </w:t>
      </w:r>
      <w:r w:rsidR="00D67F21" w:rsidRPr="004000C1">
        <w:rPr>
          <w:kern w:val="2"/>
          <w:sz w:val="24"/>
          <w:szCs w:val="24"/>
          <w:lang w:eastAsia="zh-CN" w:bidi="hi-IN"/>
        </w:rPr>
        <w:t>observações feitas nos documentos oficiais</w:t>
      </w:r>
      <w:r w:rsidR="000A2BD0" w:rsidRPr="004000C1">
        <w:rPr>
          <w:kern w:val="2"/>
          <w:sz w:val="24"/>
          <w:szCs w:val="24"/>
          <w:lang w:eastAsia="zh-CN" w:bidi="hi-IN"/>
        </w:rPr>
        <w:t xml:space="preserve"> </w:t>
      </w:r>
      <w:r w:rsidR="0004785F" w:rsidRPr="004000C1">
        <w:rPr>
          <w:kern w:val="2"/>
          <w:sz w:val="24"/>
          <w:szCs w:val="24"/>
          <w:lang w:eastAsia="zh-CN" w:bidi="hi-IN"/>
        </w:rPr>
        <w:t>que devem ser utilizados pela escola. São eles: O</w:t>
      </w:r>
      <w:r w:rsidR="00AE5E7D" w:rsidRPr="004000C1">
        <w:rPr>
          <w:kern w:val="2"/>
          <w:sz w:val="24"/>
          <w:szCs w:val="24"/>
          <w:lang w:eastAsia="zh-CN" w:bidi="hi-IN"/>
        </w:rPr>
        <w:t>s</w:t>
      </w:r>
      <w:r w:rsidR="0004785F" w:rsidRPr="004000C1">
        <w:rPr>
          <w:kern w:val="2"/>
          <w:sz w:val="24"/>
          <w:szCs w:val="24"/>
          <w:lang w:eastAsia="zh-CN" w:bidi="hi-IN"/>
        </w:rPr>
        <w:t xml:space="preserve"> </w:t>
      </w:r>
      <w:r w:rsidR="000A2BD0" w:rsidRPr="004000C1">
        <w:rPr>
          <w:kern w:val="2"/>
          <w:sz w:val="24"/>
          <w:szCs w:val="24"/>
          <w:lang w:eastAsia="zh-CN" w:bidi="hi-IN"/>
        </w:rPr>
        <w:t>P</w:t>
      </w:r>
      <w:r w:rsidR="00B440F3" w:rsidRPr="004000C1">
        <w:rPr>
          <w:kern w:val="2"/>
          <w:sz w:val="24"/>
          <w:szCs w:val="24"/>
          <w:lang w:eastAsia="zh-CN" w:bidi="hi-IN"/>
        </w:rPr>
        <w:t>arâmetro</w:t>
      </w:r>
      <w:r w:rsidR="00AE5E7D" w:rsidRPr="004000C1">
        <w:rPr>
          <w:kern w:val="2"/>
          <w:sz w:val="24"/>
          <w:szCs w:val="24"/>
          <w:lang w:eastAsia="zh-CN" w:bidi="hi-IN"/>
        </w:rPr>
        <w:t>s</w:t>
      </w:r>
      <w:r w:rsidR="00B440F3" w:rsidRPr="004000C1">
        <w:rPr>
          <w:kern w:val="2"/>
          <w:sz w:val="24"/>
          <w:szCs w:val="24"/>
          <w:lang w:eastAsia="zh-CN" w:bidi="hi-IN"/>
        </w:rPr>
        <w:t xml:space="preserve"> Curricular</w:t>
      </w:r>
      <w:r w:rsidR="00AE5E7D" w:rsidRPr="004000C1">
        <w:rPr>
          <w:kern w:val="2"/>
          <w:sz w:val="24"/>
          <w:szCs w:val="24"/>
          <w:lang w:eastAsia="zh-CN" w:bidi="hi-IN"/>
        </w:rPr>
        <w:t>es</w:t>
      </w:r>
      <w:r w:rsidR="00B440F3" w:rsidRPr="004000C1">
        <w:rPr>
          <w:kern w:val="2"/>
          <w:sz w:val="24"/>
          <w:szCs w:val="24"/>
          <w:lang w:eastAsia="zh-CN" w:bidi="hi-IN"/>
        </w:rPr>
        <w:t xml:space="preserve"> para o Estado de </w:t>
      </w:r>
      <w:r w:rsidR="000A2BD0" w:rsidRPr="004000C1">
        <w:rPr>
          <w:kern w:val="2"/>
          <w:sz w:val="24"/>
          <w:szCs w:val="24"/>
          <w:lang w:eastAsia="zh-CN" w:bidi="hi-IN"/>
        </w:rPr>
        <w:t>Pernambuco e o Projeto Político Pedagógico da Escola</w:t>
      </w:r>
      <w:r w:rsidR="0004785F" w:rsidRPr="004000C1">
        <w:rPr>
          <w:kern w:val="2"/>
          <w:sz w:val="24"/>
          <w:szCs w:val="24"/>
          <w:lang w:eastAsia="zh-CN" w:bidi="hi-IN"/>
        </w:rPr>
        <w:t xml:space="preserve">. </w:t>
      </w:r>
      <w:r w:rsidR="00AE5E7D" w:rsidRPr="004000C1">
        <w:rPr>
          <w:kern w:val="2"/>
          <w:sz w:val="24"/>
          <w:szCs w:val="24"/>
          <w:lang w:eastAsia="zh-CN" w:bidi="hi-IN"/>
        </w:rPr>
        <w:t xml:space="preserve">Efetuamos uma correlação entre </w:t>
      </w:r>
      <w:r w:rsidR="0004785F" w:rsidRPr="004000C1">
        <w:rPr>
          <w:kern w:val="2"/>
          <w:sz w:val="24"/>
          <w:szCs w:val="24"/>
          <w:lang w:eastAsia="zh-CN" w:bidi="hi-IN"/>
        </w:rPr>
        <w:t xml:space="preserve">esses </w:t>
      </w:r>
      <w:r w:rsidR="008D43D3" w:rsidRPr="004000C1">
        <w:rPr>
          <w:kern w:val="2"/>
          <w:sz w:val="24"/>
          <w:szCs w:val="24"/>
          <w:lang w:eastAsia="zh-CN" w:bidi="hi-IN"/>
        </w:rPr>
        <w:t>documentos com</w:t>
      </w:r>
      <w:r w:rsidR="00D67F21" w:rsidRPr="004000C1">
        <w:rPr>
          <w:kern w:val="2"/>
          <w:sz w:val="24"/>
          <w:szCs w:val="24"/>
          <w:lang w:eastAsia="zh-CN" w:bidi="hi-IN"/>
        </w:rPr>
        <w:t xml:space="preserve"> o</w:t>
      </w:r>
      <w:r w:rsidR="0004785F" w:rsidRPr="004000C1">
        <w:rPr>
          <w:kern w:val="2"/>
          <w:sz w:val="24"/>
          <w:szCs w:val="24"/>
          <w:lang w:eastAsia="zh-CN" w:bidi="hi-IN"/>
        </w:rPr>
        <w:t xml:space="preserve"> uso do</w:t>
      </w:r>
      <w:r w:rsidR="00D67F21" w:rsidRPr="004000C1">
        <w:rPr>
          <w:kern w:val="2"/>
          <w:sz w:val="24"/>
          <w:szCs w:val="24"/>
          <w:lang w:eastAsia="zh-CN" w:bidi="hi-IN"/>
        </w:rPr>
        <w:t xml:space="preserve"> livro didático</w:t>
      </w:r>
      <w:r w:rsidRPr="004000C1">
        <w:rPr>
          <w:kern w:val="2"/>
          <w:sz w:val="24"/>
          <w:szCs w:val="24"/>
          <w:lang w:eastAsia="zh-CN" w:bidi="hi-IN"/>
        </w:rPr>
        <w:t xml:space="preserve"> </w:t>
      </w:r>
      <w:r w:rsidR="00AF00DB" w:rsidRPr="004000C1">
        <w:rPr>
          <w:kern w:val="2"/>
          <w:sz w:val="24"/>
          <w:szCs w:val="24"/>
          <w:lang w:eastAsia="zh-CN" w:bidi="hi-IN"/>
        </w:rPr>
        <w:t>numa abordagem interdisciplinar</w:t>
      </w:r>
      <w:r w:rsidR="000A2BD0" w:rsidRPr="004000C1">
        <w:rPr>
          <w:kern w:val="2"/>
          <w:sz w:val="24"/>
          <w:szCs w:val="24"/>
          <w:lang w:eastAsia="zh-CN" w:bidi="hi-IN"/>
        </w:rPr>
        <w:t>.</w:t>
      </w:r>
      <w:bookmarkStart w:id="37" w:name="_Hlk13734452"/>
      <w:r w:rsidR="00733B4B" w:rsidRPr="004000C1">
        <w:rPr>
          <w:kern w:val="2"/>
          <w:sz w:val="24"/>
          <w:szCs w:val="24"/>
          <w:lang w:eastAsia="zh-CN" w:bidi="hi-IN"/>
        </w:rPr>
        <w:t xml:space="preserve"> </w:t>
      </w:r>
    </w:p>
    <w:bookmarkEnd w:id="37"/>
    <w:p w14:paraId="2933EEF4" w14:textId="209F193B" w:rsidR="000A2BD0" w:rsidRPr="004000C1" w:rsidRDefault="000A2BD0" w:rsidP="004000C1">
      <w:pPr>
        <w:suppressAutoHyphens/>
        <w:autoSpaceDE/>
        <w:autoSpaceDN/>
        <w:spacing w:after="168" w:line="360" w:lineRule="auto"/>
        <w:ind w:firstLine="709"/>
        <w:jc w:val="both"/>
        <w:textAlignment w:val="baseline"/>
        <w:rPr>
          <w:kern w:val="2"/>
          <w:sz w:val="24"/>
          <w:szCs w:val="24"/>
          <w:lang w:eastAsia="zh-CN" w:bidi="hi-IN"/>
        </w:rPr>
      </w:pPr>
      <w:r w:rsidRPr="004000C1">
        <w:rPr>
          <w:kern w:val="2"/>
          <w:sz w:val="24"/>
          <w:szCs w:val="24"/>
          <w:lang w:eastAsia="zh-CN" w:bidi="hi-IN"/>
        </w:rPr>
        <w:t xml:space="preserve">A </w:t>
      </w:r>
      <w:r w:rsidR="00ED5C11" w:rsidRPr="004000C1">
        <w:rPr>
          <w:kern w:val="2"/>
          <w:sz w:val="24"/>
          <w:szCs w:val="24"/>
          <w:lang w:eastAsia="zh-CN" w:bidi="hi-IN"/>
        </w:rPr>
        <w:t>captação das informações</w:t>
      </w:r>
      <w:r w:rsidR="0034126C" w:rsidRPr="004000C1">
        <w:rPr>
          <w:kern w:val="2"/>
          <w:sz w:val="24"/>
          <w:szCs w:val="24"/>
          <w:lang w:eastAsia="zh-CN" w:bidi="hi-IN"/>
        </w:rPr>
        <w:t xml:space="preserve"> </w:t>
      </w:r>
      <w:r w:rsidRPr="004000C1">
        <w:rPr>
          <w:kern w:val="2"/>
          <w:sz w:val="24"/>
          <w:szCs w:val="24"/>
          <w:lang w:eastAsia="zh-CN" w:bidi="hi-IN"/>
        </w:rPr>
        <w:t>se deu no âmbito da própria escola (Secretaria</w:t>
      </w:r>
      <w:r w:rsidR="006812C5" w:rsidRPr="004000C1">
        <w:rPr>
          <w:kern w:val="2"/>
          <w:sz w:val="24"/>
          <w:szCs w:val="24"/>
          <w:lang w:eastAsia="zh-CN" w:bidi="hi-IN"/>
        </w:rPr>
        <w:t xml:space="preserve">, Sala da Coordenação, </w:t>
      </w:r>
      <w:r w:rsidRPr="004000C1">
        <w:rPr>
          <w:kern w:val="2"/>
          <w:sz w:val="24"/>
          <w:szCs w:val="24"/>
          <w:lang w:eastAsia="zh-CN" w:bidi="hi-IN"/>
        </w:rPr>
        <w:t>Sala dos Professores</w:t>
      </w:r>
      <w:r w:rsidR="006812C5" w:rsidRPr="004000C1">
        <w:rPr>
          <w:kern w:val="2"/>
          <w:sz w:val="24"/>
          <w:szCs w:val="24"/>
          <w:lang w:eastAsia="zh-CN" w:bidi="hi-IN"/>
        </w:rPr>
        <w:t xml:space="preserve"> e Direção</w:t>
      </w:r>
      <w:r w:rsidRPr="004000C1">
        <w:rPr>
          <w:kern w:val="2"/>
          <w:sz w:val="24"/>
          <w:szCs w:val="24"/>
          <w:lang w:eastAsia="zh-CN" w:bidi="hi-IN"/>
        </w:rPr>
        <w:t>). A investigação se deu em duas etapas:</w:t>
      </w:r>
    </w:p>
    <w:p w14:paraId="4862D5D7" w14:textId="64C0C85D" w:rsidR="000A2BD0" w:rsidRDefault="000A2BD0" w:rsidP="007D3892">
      <w:pPr>
        <w:pStyle w:val="Corpodetexto"/>
        <w:spacing w:before="1" w:line="360" w:lineRule="auto"/>
        <w:ind w:left="202" w:right="106" w:firstLine="707"/>
        <w:jc w:val="both"/>
      </w:pPr>
      <w:r>
        <w:t>- Análise do</w:t>
      </w:r>
      <w:r w:rsidR="006812C5">
        <w:t>s</w:t>
      </w:r>
      <w:r>
        <w:t xml:space="preserve"> P</w:t>
      </w:r>
      <w:r w:rsidR="006812C5">
        <w:t xml:space="preserve">arâmetros Curriculares para o ensino de Química, em </w:t>
      </w:r>
      <w:r>
        <w:t>Pernambuco com o livro didático adotado pela Escola</w:t>
      </w:r>
    </w:p>
    <w:p w14:paraId="12B272B9" w14:textId="551FBC72" w:rsidR="009A0537" w:rsidRDefault="000A2BD0" w:rsidP="007D3892">
      <w:pPr>
        <w:pStyle w:val="Corpodetexto"/>
        <w:spacing w:before="1" w:line="360" w:lineRule="auto"/>
        <w:ind w:left="202" w:right="106" w:firstLine="707"/>
        <w:jc w:val="both"/>
      </w:pPr>
      <w:r>
        <w:t xml:space="preserve">- </w:t>
      </w:r>
      <w:bookmarkStart w:id="38" w:name="_Hlk17137876"/>
      <w:r>
        <w:t>Análise d</w:t>
      </w:r>
      <w:r w:rsidR="006812C5">
        <w:t>o Projeto Político da</w:t>
      </w:r>
      <w:r>
        <w:t xml:space="preserve"> Escola </w:t>
      </w:r>
      <w:r w:rsidR="00AE5E7D">
        <w:t>com o</w:t>
      </w:r>
      <w:r>
        <w:t xml:space="preserve"> livro didático</w:t>
      </w:r>
      <w:bookmarkEnd w:id="38"/>
    </w:p>
    <w:p w14:paraId="62E7DFF9" w14:textId="77777777" w:rsidR="000A2BD0" w:rsidRDefault="000A2BD0" w:rsidP="00ED5C11">
      <w:pPr>
        <w:pStyle w:val="Corpodetexto"/>
        <w:spacing w:line="360" w:lineRule="auto"/>
        <w:ind w:left="202" w:right="107" w:firstLine="707"/>
        <w:jc w:val="both"/>
      </w:pPr>
    </w:p>
    <w:p w14:paraId="74883935" w14:textId="328BC713" w:rsidR="009A0537" w:rsidRPr="000D5E29" w:rsidRDefault="009A0537" w:rsidP="000D5E29">
      <w:pPr>
        <w:pStyle w:val="Ttulo2"/>
        <w:numPr>
          <w:ilvl w:val="0"/>
          <w:numId w:val="0"/>
        </w:numPr>
      </w:pPr>
      <w:bookmarkStart w:id="39" w:name="_Toc116581182"/>
      <w:r w:rsidRPr="003A5213">
        <w:t xml:space="preserve">3.1 Os </w:t>
      </w:r>
      <w:r w:rsidR="003A5213" w:rsidRPr="003A5213">
        <w:t>P</w:t>
      </w:r>
      <w:r w:rsidRPr="003A5213">
        <w:t xml:space="preserve">arâmetros </w:t>
      </w:r>
      <w:r w:rsidR="003A5213" w:rsidRPr="003A5213">
        <w:t>C</w:t>
      </w:r>
      <w:r w:rsidRPr="003A5213">
        <w:t>urriculares e o L</w:t>
      </w:r>
      <w:r w:rsidR="001A2A0D">
        <w:t>ivro Didático</w:t>
      </w:r>
      <w:bookmarkEnd w:id="39"/>
    </w:p>
    <w:p w14:paraId="290799B8" w14:textId="77777777" w:rsidR="009A0537" w:rsidRDefault="009A0537" w:rsidP="00ED5C11">
      <w:pPr>
        <w:pStyle w:val="Corpodetexto"/>
        <w:spacing w:line="360" w:lineRule="auto"/>
        <w:ind w:left="202" w:right="107" w:firstLine="707"/>
        <w:jc w:val="both"/>
      </w:pPr>
    </w:p>
    <w:p w14:paraId="23A0FE3D" w14:textId="5D7DC46F" w:rsidR="009A0537" w:rsidRDefault="00457DB7" w:rsidP="004000C1">
      <w:pPr>
        <w:suppressAutoHyphens/>
        <w:autoSpaceDE/>
        <w:autoSpaceDN/>
        <w:spacing w:after="168" w:line="360" w:lineRule="auto"/>
        <w:ind w:firstLine="709"/>
        <w:jc w:val="both"/>
        <w:textAlignment w:val="baseline"/>
        <w:rPr>
          <w:kern w:val="2"/>
          <w:sz w:val="24"/>
          <w:szCs w:val="24"/>
          <w:lang w:eastAsia="zh-CN" w:bidi="hi-IN"/>
        </w:rPr>
      </w:pPr>
      <w:r w:rsidRPr="004000C1">
        <w:rPr>
          <w:kern w:val="2"/>
          <w:sz w:val="24"/>
          <w:szCs w:val="24"/>
          <w:lang w:eastAsia="zh-CN" w:bidi="hi-IN"/>
        </w:rPr>
        <w:t>Na apreciação do referido documento, nota-se que os</w:t>
      </w:r>
      <w:r w:rsidR="009A0537" w:rsidRPr="004000C1">
        <w:rPr>
          <w:kern w:val="2"/>
          <w:sz w:val="24"/>
          <w:szCs w:val="24"/>
          <w:lang w:eastAsia="zh-CN" w:bidi="hi-IN"/>
        </w:rPr>
        <w:t xml:space="preserve"> conteúdos básicos de Química estão estruturados em torno do estudo dos materiais. Os temas foram </w:t>
      </w:r>
      <w:r w:rsidR="009A0537" w:rsidRPr="004000C1">
        <w:rPr>
          <w:kern w:val="2"/>
          <w:sz w:val="24"/>
          <w:szCs w:val="24"/>
          <w:lang w:eastAsia="zh-CN" w:bidi="hi-IN"/>
        </w:rPr>
        <w:lastRenderedPageBreak/>
        <w:t>organizados em torno das propriedades, da constituição e das transformações dos materiais e dos modelos teóricos construídos para explicar os materiais.</w:t>
      </w:r>
    </w:p>
    <w:p w14:paraId="3CE5CB40" w14:textId="693B5DE6" w:rsidR="00467785" w:rsidRDefault="00467785" w:rsidP="004000C1">
      <w:pPr>
        <w:suppressAutoHyphens/>
        <w:autoSpaceDE/>
        <w:autoSpaceDN/>
        <w:spacing w:after="168" w:line="360" w:lineRule="auto"/>
        <w:ind w:firstLine="709"/>
        <w:jc w:val="both"/>
        <w:textAlignment w:val="baseline"/>
        <w:rPr>
          <w:kern w:val="2"/>
          <w:sz w:val="24"/>
          <w:szCs w:val="24"/>
          <w:lang w:eastAsia="zh-CN" w:bidi="hi-IN"/>
        </w:rPr>
      </w:pPr>
      <w:r>
        <w:rPr>
          <w:kern w:val="2"/>
          <w:sz w:val="24"/>
          <w:szCs w:val="24"/>
          <w:lang w:eastAsia="zh-CN" w:bidi="hi-IN"/>
        </w:rPr>
        <w:t>Não coube nesse trabalho, investigar os responsáveis pela escolha de tais conteúdos, assim como o mérito delas. De qualquer forma, são parâmetros que servem de guia para</w:t>
      </w:r>
      <w:r w:rsidR="00E40601">
        <w:rPr>
          <w:kern w:val="2"/>
          <w:sz w:val="24"/>
          <w:szCs w:val="24"/>
          <w:lang w:eastAsia="zh-CN" w:bidi="hi-IN"/>
        </w:rPr>
        <w:t xml:space="preserve"> auxiliar os professores no planejamento das diversas </w:t>
      </w:r>
      <w:r>
        <w:rPr>
          <w:kern w:val="2"/>
          <w:sz w:val="24"/>
          <w:szCs w:val="24"/>
          <w:lang w:eastAsia="zh-CN" w:bidi="hi-IN"/>
        </w:rPr>
        <w:t>práticas pedagógicas desenvolvidas no meio escolar.</w:t>
      </w:r>
    </w:p>
    <w:p w14:paraId="48CA8D42" w14:textId="558881B2" w:rsidR="002A275C" w:rsidRDefault="009A0537" w:rsidP="004000C1">
      <w:pPr>
        <w:suppressAutoHyphens/>
        <w:autoSpaceDE/>
        <w:autoSpaceDN/>
        <w:spacing w:after="168" w:line="360" w:lineRule="auto"/>
        <w:ind w:firstLine="709"/>
        <w:jc w:val="both"/>
        <w:textAlignment w:val="baseline"/>
        <w:rPr>
          <w:kern w:val="2"/>
          <w:sz w:val="24"/>
          <w:szCs w:val="24"/>
          <w:lang w:eastAsia="zh-CN" w:bidi="hi-IN"/>
        </w:rPr>
      </w:pPr>
      <w:r w:rsidRPr="004000C1">
        <w:rPr>
          <w:kern w:val="2"/>
          <w:sz w:val="24"/>
          <w:szCs w:val="24"/>
          <w:lang w:eastAsia="zh-CN" w:bidi="hi-IN"/>
        </w:rPr>
        <w:t>A matriz de Química está estruturada em Expectativas de Aprendizagem, que foram organizadas em quatro eixos temáticos, por sua vez, desdobrados em temas. As expectativas de aprendizagem foram apresentadas em termos de conhecimentos ou habilidades básicas.</w:t>
      </w:r>
    </w:p>
    <w:p w14:paraId="72462E31" w14:textId="6A3ED4FD" w:rsidR="009A0537" w:rsidRPr="006671C8" w:rsidRDefault="006671C8" w:rsidP="006671C8">
      <w:pPr>
        <w:pStyle w:val="Corpodetexto"/>
        <w:spacing w:before="1" w:line="360" w:lineRule="auto"/>
        <w:ind w:left="202" w:right="106" w:firstLine="707"/>
        <w:rPr>
          <w:b/>
        </w:rPr>
      </w:pPr>
      <w:r>
        <w:rPr>
          <w:b/>
        </w:rPr>
        <w:t xml:space="preserve">                     </w:t>
      </w:r>
      <w:r w:rsidR="00F761E1" w:rsidRPr="006671C8">
        <w:rPr>
          <w:b/>
        </w:rPr>
        <w:t>Quadro 3: Matriz de Química</w:t>
      </w:r>
    </w:p>
    <w:p w14:paraId="599D9408" w14:textId="02B4595D" w:rsidR="00043CA1" w:rsidRDefault="00691E15" w:rsidP="006B756C">
      <w:pPr>
        <w:pStyle w:val="Corpodetexto"/>
        <w:spacing w:before="1" w:line="360" w:lineRule="auto"/>
        <w:ind w:left="202" w:right="106" w:firstLine="707"/>
        <w:jc w:val="both"/>
      </w:pPr>
      <w:r>
        <w:rPr>
          <w:noProof/>
          <w:lang w:bidi="ar-SA"/>
        </w:rPr>
        <mc:AlternateContent>
          <mc:Choice Requires="wps">
            <w:drawing>
              <wp:anchor distT="0" distB="0" distL="114300" distR="114300" simplePos="0" relativeHeight="251659264" behindDoc="0" locked="0" layoutInCell="1" allowOverlap="1" wp14:anchorId="182B7221" wp14:editId="7379428A">
                <wp:simplePos x="0" y="0"/>
                <wp:positionH relativeFrom="margin">
                  <wp:posOffset>843915</wp:posOffset>
                </wp:positionH>
                <wp:positionV relativeFrom="paragraph">
                  <wp:posOffset>93345</wp:posOffset>
                </wp:positionV>
                <wp:extent cx="3552825" cy="5286375"/>
                <wp:effectExtent l="0" t="0" r="28575" b="28575"/>
                <wp:wrapNone/>
                <wp:docPr id="12" name="Retângulo 12"/>
                <wp:cNvGraphicFramePr/>
                <a:graphic xmlns:a="http://schemas.openxmlformats.org/drawingml/2006/main">
                  <a:graphicData uri="http://schemas.microsoft.com/office/word/2010/wordprocessingShape">
                    <wps:wsp>
                      <wps:cNvSpPr/>
                      <wps:spPr>
                        <a:xfrm>
                          <a:off x="0" y="0"/>
                          <a:ext cx="3552825" cy="5286375"/>
                        </a:xfrm>
                        <a:prstGeom prst="rect">
                          <a:avLst/>
                        </a:prstGeom>
                        <a:solidFill>
                          <a:schemeClr val="accent1">
                            <a:alpha val="1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C505E" id="Retângulo 12" o:spid="_x0000_s1026" style="position:absolute;margin-left:66.45pt;margin-top:7.35pt;width:279.75pt;height:4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" fillcolor="#4f81bd [3204]" strokecolor="#243f60 [1604]" strokeweight="2pt">
                <v:fill opacity="9252f"/>
                <w10:wrap anchorx="margin"/>
              </v:rect>
            </w:pict>
          </mc:Fallback>
        </mc:AlternateContent>
      </w:r>
      <w:r w:rsidR="007E5494">
        <w:rPr>
          <w:noProof/>
        </w:rPr>
        <w:t xml:space="preserve">  </w:t>
      </w:r>
    </w:p>
    <w:p w14:paraId="27EE742F" w14:textId="79A1BFF6" w:rsidR="00043CA1" w:rsidRDefault="007E5494" w:rsidP="006B756C">
      <w:pPr>
        <w:pStyle w:val="Corpodetexto"/>
        <w:spacing w:before="1" w:line="360" w:lineRule="auto"/>
        <w:ind w:left="202" w:right="106" w:firstLine="707"/>
        <w:jc w:val="both"/>
      </w:pPr>
      <w:r>
        <w:rPr>
          <w:noProof/>
          <w:lang w:bidi="ar-SA"/>
        </w:rPr>
        <mc:AlternateContent>
          <mc:Choice Requires="wps">
            <w:drawing>
              <wp:anchor distT="0" distB="0" distL="114300" distR="114300" simplePos="0" relativeHeight="251661312" behindDoc="0" locked="0" layoutInCell="1" allowOverlap="1" wp14:anchorId="1E5DCAF5" wp14:editId="2E89CBB3">
                <wp:simplePos x="0" y="0"/>
                <wp:positionH relativeFrom="column">
                  <wp:posOffset>1381125</wp:posOffset>
                </wp:positionH>
                <wp:positionV relativeFrom="paragraph">
                  <wp:posOffset>6350</wp:posOffset>
                </wp:positionV>
                <wp:extent cx="2362200" cy="619125"/>
                <wp:effectExtent l="0" t="0" r="19050" b="28575"/>
                <wp:wrapNone/>
                <wp:docPr id="5" name="Elipse 5"/>
                <wp:cNvGraphicFramePr/>
                <a:graphic xmlns:a="http://schemas.openxmlformats.org/drawingml/2006/main">
                  <a:graphicData uri="http://schemas.microsoft.com/office/word/2010/wordprocessingShape">
                    <wps:wsp>
                      <wps:cNvSpPr/>
                      <wps:spPr>
                        <a:xfrm>
                          <a:off x="0" y="0"/>
                          <a:ext cx="2362200" cy="619125"/>
                        </a:xfrm>
                        <a:prstGeom prst="ellipse">
                          <a:avLst/>
                        </a:prstGeom>
                        <a:solidFill>
                          <a:schemeClr val="accent2">
                            <a:alpha val="49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378427" w14:textId="536B2B1B" w:rsidR="00446228" w:rsidRPr="007E5494" w:rsidRDefault="00446228" w:rsidP="007E5494">
                            <w:pPr>
                              <w:jc w:val="center"/>
                              <w:rPr>
                                <w:b/>
                                <w:bCs/>
                                <w:color w:val="0D0D0D" w:themeColor="text1" w:themeTint="F2"/>
                              </w:rPr>
                            </w:pPr>
                            <w:r w:rsidRPr="007E5494">
                              <w:rPr>
                                <w:b/>
                                <w:bCs/>
                                <w:color w:val="0D0D0D" w:themeColor="text1" w:themeTint="F2"/>
                              </w:rPr>
                              <w:t>Expectativas de Aprendizagem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5DCAF5" id="Elipse 5" o:spid="_x0000_s1026" style="position:absolute;left:0;text-align:left;margin-left:108.75pt;margin-top:.5pt;width:186pt;height:4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" fillcolor="#c0504d [3205]" strokecolor="#243f60 [1604]" strokeweight="2pt">
                <v:fill opacity="32125f"/>
                <v:textbox>
                  <w:txbxContent>
                    <w:p w14:paraId="38378427" w14:textId="536B2B1B" w:rsidR="00446228" w:rsidRPr="007E5494" w:rsidRDefault="00446228" w:rsidP="007E5494">
                      <w:pPr>
                        <w:jc w:val="center"/>
                        <w:rPr>
                          <w:b/>
                          <w:bCs/>
                          <w:color w:val="0D0D0D" w:themeColor="text1" w:themeTint="F2"/>
                        </w:rPr>
                      </w:pPr>
                      <w:r w:rsidRPr="007E5494">
                        <w:rPr>
                          <w:b/>
                          <w:bCs/>
                          <w:color w:val="0D0D0D" w:themeColor="text1" w:themeTint="F2"/>
                        </w:rPr>
                        <w:t>Expectativas de Aprendizagem</w:t>
                      </w:r>
                    </w:p>
                  </w:txbxContent>
                </v:textbox>
              </v:oval>
            </w:pict>
          </mc:Fallback>
        </mc:AlternateContent>
      </w:r>
    </w:p>
    <w:p w14:paraId="50676B2C" w14:textId="2BA0E788" w:rsidR="00043CA1" w:rsidRDefault="00043CA1" w:rsidP="006B756C">
      <w:pPr>
        <w:pStyle w:val="Corpodetexto"/>
        <w:spacing w:before="1" w:line="360" w:lineRule="auto"/>
        <w:ind w:left="202" w:right="106" w:firstLine="707"/>
        <w:jc w:val="both"/>
      </w:pPr>
    </w:p>
    <w:p w14:paraId="255C9301" w14:textId="361EB6B9" w:rsidR="00043CA1" w:rsidRDefault="007E5494" w:rsidP="006B756C">
      <w:pPr>
        <w:pStyle w:val="Corpodetexto"/>
        <w:spacing w:before="1" w:line="360" w:lineRule="auto"/>
        <w:ind w:left="202" w:right="106" w:firstLine="707"/>
        <w:jc w:val="both"/>
      </w:pPr>
      <w:r>
        <w:rPr>
          <w:noProof/>
          <w:lang w:bidi="ar-SA"/>
        </w:rPr>
        <mc:AlternateContent>
          <mc:Choice Requires="wps">
            <w:drawing>
              <wp:anchor distT="0" distB="0" distL="114300" distR="114300" simplePos="0" relativeHeight="251663360" behindDoc="0" locked="0" layoutInCell="1" allowOverlap="1" wp14:anchorId="41F40661" wp14:editId="2227699E">
                <wp:simplePos x="0" y="0"/>
                <wp:positionH relativeFrom="column">
                  <wp:posOffset>2438400</wp:posOffset>
                </wp:positionH>
                <wp:positionV relativeFrom="paragraph">
                  <wp:posOffset>191770</wp:posOffset>
                </wp:positionV>
                <wp:extent cx="238125" cy="533400"/>
                <wp:effectExtent l="19050" t="19050" r="47625" b="38100"/>
                <wp:wrapNone/>
                <wp:docPr id="4" name="Seta: de Cima para Baixo 4"/>
                <wp:cNvGraphicFramePr/>
                <a:graphic xmlns:a="http://schemas.openxmlformats.org/drawingml/2006/main">
                  <a:graphicData uri="http://schemas.microsoft.com/office/word/2010/wordprocessingShape">
                    <wps:wsp>
                      <wps:cNvSpPr/>
                      <wps:spPr>
                        <a:xfrm>
                          <a:off x="0" y="0"/>
                          <a:ext cx="238125" cy="5334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1B9D61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eta: de Cima para Baixo 4" o:spid="_x0000_s1026" type="#_x0000_t70" style="position:absolute;margin-left:192pt;margin-top:15.1pt;width:18.75pt;height: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" adj=",4821" fillcolor="#4f81bd [3204]" strokecolor="#243f60 [1604]" strokeweight="2pt"/>
            </w:pict>
          </mc:Fallback>
        </mc:AlternateContent>
      </w:r>
    </w:p>
    <w:p w14:paraId="3793EC9B" w14:textId="31154D5B" w:rsidR="00043CA1" w:rsidRDefault="00043CA1" w:rsidP="006B756C">
      <w:pPr>
        <w:pStyle w:val="Corpodetexto"/>
        <w:spacing w:before="1" w:line="360" w:lineRule="auto"/>
        <w:ind w:left="202" w:right="106" w:firstLine="707"/>
        <w:jc w:val="both"/>
      </w:pPr>
    </w:p>
    <w:p w14:paraId="3F8E8794" w14:textId="622D672A" w:rsidR="00043CA1" w:rsidRDefault="00043CA1" w:rsidP="006B756C">
      <w:pPr>
        <w:pStyle w:val="Corpodetexto"/>
        <w:spacing w:before="1" w:line="360" w:lineRule="auto"/>
        <w:ind w:left="202" w:right="106" w:firstLine="707"/>
        <w:jc w:val="both"/>
      </w:pPr>
    </w:p>
    <w:p w14:paraId="0415CF00" w14:textId="02DBAF32" w:rsidR="00043CA1" w:rsidRDefault="006B756C" w:rsidP="006B756C">
      <w:pPr>
        <w:pStyle w:val="Corpodetexto"/>
        <w:spacing w:before="1" w:line="360" w:lineRule="auto"/>
        <w:ind w:left="202" w:right="106" w:firstLine="707"/>
        <w:jc w:val="both"/>
      </w:pPr>
      <w:r>
        <w:rPr>
          <w:noProof/>
          <w:color w:val="000000" w:themeColor="text1"/>
          <w:lang w:bidi="ar-SA"/>
        </w:rPr>
        <mc:AlternateContent>
          <mc:Choice Requires="wps">
            <w:drawing>
              <wp:anchor distT="0" distB="0" distL="114300" distR="114300" simplePos="0" relativeHeight="251665408" behindDoc="0" locked="0" layoutInCell="1" allowOverlap="1" wp14:anchorId="17E9A42A" wp14:editId="13C70EFF">
                <wp:simplePos x="0" y="0"/>
                <wp:positionH relativeFrom="column">
                  <wp:posOffset>1552575</wp:posOffset>
                </wp:positionH>
                <wp:positionV relativeFrom="paragraph">
                  <wp:posOffset>12700</wp:posOffset>
                </wp:positionV>
                <wp:extent cx="2162175" cy="714375"/>
                <wp:effectExtent l="0" t="0" r="28575" b="28575"/>
                <wp:wrapNone/>
                <wp:docPr id="6" name="Elipse 6"/>
                <wp:cNvGraphicFramePr/>
                <a:graphic xmlns:a="http://schemas.openxmlformats.org/drawingml/2006/main">
                  <a:graphicData uri="http://schemas.microsoft.com/office/word/2010/wordprocessingShape">
                    <wps:wsp>
                      <wps:cNvSpPr/>
                      <wps:spPr>
                        <a:xfrm>
                          <a:off x="0" y="0"/>
                          <a:ext cx="2162175" cy="714375"/>
                        </a:xfrm>
                        <a:prstGeom prst="ellipse">
                          <a:avLst/>
                        </a:prstGeom>
                        <a:solidFill>
                          <a:schemeClr val="accent2">
                            <a:alpha val="56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0C8F46" w14:textId="10C84D34" w:rsidR="00446228" w:rsidRPr="007E5494" w:rsidRDefault="00446228" w:rsidP="007E5494">
                            <w:pPr>
                              <w:pStyle w:val="Corpodetexto"/>
                              <w:spacing w:line="360" w:lineRule="auto"/>
                              <w:ind w:right="107"/>
                              <w:jc w:val="both"/>
                              <w:rPr>
                                <w:b/>
                                <w:bCs/>
                                <w:color w:val="0D0D0D" w:themeColor="text1" w:themeTint="F2"/>
                              </w:rPr>
                            </w:pPr>
                            <w:r w:rsidRPr="007E5494">
                              <w:rPr>
                                <w:b/>
                                <w:bCs/>
                                <w:color w:val="0D0D0D" w:themeColor="text1" w:themeTint="F2"/>
                              </w:rPr>
                              <w:t>Eixos Temáticos</w:t>
                            </w:r>
                          </w:p>
                          <w:p w14:paraId="4C34A57E" w14:textId="77777777" w:rsidR="00446228" w:rsidRDefault="00446228" w:rsidP="007E54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7E9A42A" id="Elipse 6" o:spid="_x0000_s1027" style="position:absolute;left:0;text-align:left;margin-left:122.25pt;margin-top:1pt;width:170.25pt;height:5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" fillcolor="#c0504d [3205]" strokecolor="#243f60 [1604]" strokeweight="2pt">
                <v:fill opacity="36751f"/>
                <v:textbox>
                  <w:txbxContent>
                    <w:p w14:paraId="7A0C8F46" w14:textId="10C84D34" w:rsidR="00446228" w:rsidRPr="007E5494" w:rsidRDefault="00446228" w:rsidP="007E5494">
                      <w:pPr>
                        <w:pStyle w:val="Corpodetexto"/>
                        <w:spacing w:line="360" w:lineRule="auto"/>
                        <w:ind w:right="107"/>
                        <w:jc w:val="both"/>
                        <w:rPr>
                          <w:b/>
                          <w:bCs/>
                          <w:color w:val="0D0D0D" w:themeColor="text1" w:themeTint="F2"/>
                        </w:rPr>
                      </w:pPr>
                      <w:r w:rsidRPr="007E5494">
                        <w:rPr>
                          <w:b/>
                          <w:bCs/>
                          <w:color w:val="0D0D0D" w:themeColor="text1" w:themeTint="F2"/>
                        </w:rPr>
                        <w:t>Eixos Temáticos</w:t>
                      </w:r>
                    </w:p>
                    <w:p w14:paraId="4C34A57E" w14:textId="77777777" w:rsidR="00446228" w:rsidRDefault="00446228" w:rsidP="007E5494">
                      <w:pPr>
                        <w:jc w:val="center"/>
                      </w:pPr>
                    </w:p>
                  </w:txbxContent>
                </v:textbox>
              </v:oval>
            </w:pict>
          </mc:Fallback>
        </mc:AlternateContent>
      </w:r>
    </w:p>
    <w:p w14:paraId="12549B94" w14:textId="39BC5CBB" w:rsidR="00043CA1" w:rsidRDefault="00043CA1" w:rsidP="006B756C">
      <w:pPr>
        <w:pStyle w:val="Corpodetexto"/>
        <w:spacing w:before="1" w:line="360" w:lineRule="auto"/>
        <w:ind w:left="202" w:right="106" w:firstLine="707"/>
        <w:jc w:val="both"/>
      </w:pPr>
    </w:p>
    <w:p w14:paraId="27E71F73" w14:textId="2F37A93A" w:rsidR="00043CA1" w:rsidRDefault="00043CA1" w:rsidP="006B756C">
      <w:pPr>
        <w:pStyle w:val="Corpodetexto"/>
        <w:spacing w:before="1" w:line="360" w:lineRule="auto"/>
        <w:ind w:left="202" w:right="106" w:firstLine="707"/>
        <w:jc w:val="both"/>
      </w:pPr>
    </w:p>
    <w:p w14:paraId="028202F9" w14:textId="0563DCF5" w:rsidR="00043CA1" w:rsidRPr="007D3892" w:rsidRDefault="006B756C" w:rsidP="006B756C">
      <w:pPr>
        <w:pStyle w:val="Corpodetexto"/>
        <w:spacing w:before="1" w:line="360" w:lineRule="auto"/>
        <w:ind w:left="202" w:right="106" w:firstLine="707"/>
        <w:jc w:val="both"/>
      </w:pPr>
      <w:r>
        <w:rPr>
          <w:noProof/>
          <w:lang w:bidi="ar-SA"/>
        </w:rPr>
        <mc:AlternateContent>
          <mc:Choice Requires="wps">
            <w:drawing>
              <wp:anchor distT="0" distB="0" distL="114300" distR="114300" simplePos="0" relativeHeight="251667456" behindDoc="0" locked="0" layoutInCell="1" allowOverlap="1" wp14:anchorId="6C1E3217" wp14:editId="403C9319">
                <wp:simplePos x="0" y="0"/>
                <wp:positionH relativeFrom="column">
                  <wp:posOffset>2447925</wp:posOffset>
                </wp:positionH>
                <wp:positionV relativeFrom="paragraph">
                  <wp:posOffset>32385</wp:posOffset>
                </wp:positionV>
                <wp:extent cx="238125" cy="533400"/>
                <wp:effectExtent l="19050" t="19050" r="47625" b="38100"/>
                <wp:wrapNone/>
                <wp:docPr id="7" name="Seta: de Cima para Baixo 7"/>
                <wp:cNvGraphicFramePr/>
                <a:graphic xmlns:a="http://schemas.openxmlformats.org/drawingml/2006/main">
                  <a:graphicData uri="http://schemas.microsoft.com/office/word/2010/wordprocessingShape">
                    <wps:wsp>
                      <wps:cNvSpPr/>
                      <wps:spPr>
                        <a:xfrm>
                          <a:off x="0" y="0"/>
                          <a:ext cx="238125" cy="533400"/>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13481E" id="Seta: de Cima para Baixo 7" o:spid="_x0000_s1026" type="#_x0000_t70" style="position:absolute;margin-left:192.75pt;margin-top:2.55pt;width:18.75pt;height:4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" adj=",4821" fillcolor="#4472c4" strokecolor="#2f528f" strokeweight="1pt"/>
            </w:pict>
          </mc:Fallback>
        </mc:AlternateContent>
      </w:r>
    </w:p>
    <w:p w14:paraId="09670B4F" w14:textId="49E965BB" w:rsidR="009A0537" w:rsidRDefault="009A0537" w:rsidP="006B756C">
      <w:pPr>
        <w:pStyle w:val="Corpodetexto"/>
        <w:spacing w:line="360" w:lineRule="auto"/>
        <w:ind w:left="202" w:right="107" w:firstLine="707"/>
        <w:jc w:val="both"/>
      </w:pPr>
    </w:p>
    <w:p w14:paraId="512992C4" w14:textId="19F08B75" w:rsidR="00ED5C11" w:rsidRDefault="006B756C" w:rsidP="006B756C">
      <w:pPr>
        <w:pStyle w:val="Corpodetexto"/>
        <w:spacing w:line="360" w:lineRule="auto"/>
        <w:ind w:left="202" w:right="107" w:firstLine="707"/>
        <w:jc w:val="both"/>
      </w:pPr>
      <w:r>
        <w:rPr>
          <w:noProof/>
          <w:lang w:bidi="ar-SA"/>
        </w:rPr>
        <mc:AlternateContent>
          <mc:Choice Requires="wps">
            <w:drawing>
              <wp:anchor distT="0" distB="0" distL="114300" distR="114300" simplePos="0" relativeHeight="251669504" behindDoc="0" locked="0" layoutInCell="1" allowOverlap="1" wp14:anchorId="2BF37AA0" wp14:editId="5D2AC471">
                <wp:simplePos x="0" y="0"/>
                <wp:positionH relativeFrom="column">
                  <wp:posOffset>1190625</wp:posOffset>
                </wp:positionH>
                <wp:positionV relativeFrom="paragraph">
                  <wp:posOffset>96520</wp:posOffset>
                </wp:positionV>
                <wp:extent cx="2943225" cy="838200"/>
                <wp:effectExtent l="0" t="0" r="28575" b="19050"/>
                <wp:wrapNone/>
                <wp:docPr id="8" name="Elipse 8"/>
                <wp:cNvGraphicFramePr/>
                <a:graphic xmlns:a="http://schemas.openxmlformats.org/drawingml/2006/main">
                  <a:graphicData uri="http://schemas.microsoft.com/office/word/2010/wordprocessingShape">
                    <wps:wsp>
                      <wps:cNvSpPr/>
                      <wps:spPr>
                        <a:xfrm>
                          <a:off x="0" y="0"/>
                          <a:ext cx="2943225" cy="838200"/>
                        </a:xfrm>
                        <a:prstGeom prst="ellipse">
                          <a:avLst/>
                        </a:prstGeom>
                        <a:solidFill>
                          <a:schemeClr val="accent2">
                            <a:alpha val="56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6BFA9F" w14:textId="531B8047" w:rsidR="00446228" w:rsidRPr="007E5494" w:rsidRDefault="00446228" w:rsidP="007E5494">
                            <w:pPr>
                              <w:pStyle w:val="Corpodetexto"/>
                              <w:ind w:right="107"/>
                              <w:jc w:val="center"/>
                              <w:rPr>
                                <w:b/>
                                <w:bCs/>
                                <w:color w:val="0D0D0D" w:themeColor="text1" w:themeTint="F2"/>
                              </w:rPr>
                            </w:pPr>
                            <w:r w:rsidRPr="007E5494">
                              <w:rPr>
                                <w:b/>
                                <w:bCs/>
                                <w:color w:val="0D0D0D" w:themeColor="text1" w:themeTint="F2"/>
                              </w:rPr>
                              <w:t>Temas</w:t>
                            </w:r>
                            <w:r>
                              <w:rPr>
                                <w:b/>
                                <w:bCs/>
                                <w:color w:val="0D0D0D" w:themeColor="text1" w:themeTint="F2"/>
                              </w:rPr>
                              <w:t xml:space="preserve"> -</w:t>
                            </w:r>
                            <w:r w:rsidRPr="007E5494">
                              <w:rPr>
                                <w:b/>
                                <w:bCs/>
                                <w:color w:val="0D0D0D" w:themeColor="text1" w:themeTint="F2"/>
                              </w:rPr>
                              <w:t xml:space="preserve"> Conhecimentos  Relevantes</w:t>
                            </w:r>
                          </w:p>
                          <w:p w14:paraId="623F9B51" w14:textId="77777777" w:rsidR="00446228" w:rsidRDefault="00446228" w:rsidP="007E54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F37AA0" id="Elipse 8" o:spid="_x0000_s1028" style="position:absolute;left:0;text-align:left;margin-left:93.75pt;margin-top:7.6pt;width:231.75pt;height:6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" fillcolor="#c0504d [3205]" strokecolor="#243f60 [1604]" strokeweight="2pt">
                <v:fill opacity="36751f"/>
                <v:textbox>
                  <w:txbxContent>
                    <w:p w14:paraId="676BFA9F" w14:textId="531B8047" w:rsidR="00446228" w:rsidRPr="007E5494" w:rsidRDefault="00446228" w:rsidP="007E5494">
                      <w:pPr>
                        <w:pStyle w:val="Corpodetexto"/>
                        <w:ind w:right="107"/>
                        <w:jc w:val="center"/>
                        <w:rPr>
                          <w:b/>
                          <w:bCs/>
                          <w:color w:val="0D0D0D" w:themeColor="text1" w:themeTint="F2"/>
                        </w:rPr>
                      </w:pPr>
                      <w:r w:rsidRPr="007E5494">
                        <w:rPr>
                          <w:b/>
                          <w:bCs/>
                          <w:color w:val="0D0D0D" w:themeColor="text1" w:themeTint="F2"/>
                        </w:rPr>
                        <w:t>Temas</w:t>
                      </w:r>
                      <w:r>
                        <w:rPr>
                          <w:b/>
                          <w:bCs/>
                          <w:color w:val="0D0D0D" w:themeColor="text1" w:themeTint="F2"/>
                        </w:rPr>
                        <w:t xml:space="preserve"> -</w:t>
                      </w:r>
                      <w:r w:rsidRPr="007E5494">
                        <w:rPr>
                          <w:b/>
                          <w:bCs/>
                          <w:color w:val="0D0D0D" w:themeColor="text1" w:themeTint="F2"/>
                        </w:rPr>
                        <w:t xml:space="preserve"> </w:t>
                      </w:r>
                      <w:proofErr w:type="gramStart"/>
                      <w:r w:rsidRPr="007E5494">
                        <w:rPr>
                          <w:b/>
                          <w:bCs/>
                          <w:color w:val="0D0D0D" w:themeColor="text1" w:themeTint="F2"/>
                        </w:rPr>
                        <w:t>Conhecimentos  Relevantes</w:t>
                      </w:r>
                      <w:proofErr w:type="gramEnd"/>
                    </w:p>
                    <w:p w14:paraId="623F9B51" w14:textId="77777777" w:rsidR="00446228" w:rsidRDefault="00446228" w:rsidP="007E5494">
                      <w:pPr>
                        <w:jc w:val="center"/>
                      </w:pPr>
                    </w:p>
                  </w:txbxContent>
                </v:textbox>
              </v:oval>
            </w:pict>
          </mc:Fallback>
        </mc:AlternateContent>
      </w:r>
    </w:p>
    <w:p w14:paraId="42F04477" w14:textId="506890CA" w:rsidR="009A0537" w:rsidRDefault="009A0537" w:rsidP="006B756C">
      <w:pPr>
        <w:pStyle w:val="Corpodetexto"/>
        <w:spacing w:line="360" w:lineRule="auto"/>
        <w:ind w:left="202" w:right="107" w:firstLine="707"/>
        <w:jc w:val="both"/>
      </w:pPr>
      <w:bookmarkStart w:id="40" w:name="_Hlk18486536"/>
    </w:p>
    <w:p w14:paraId="2D28AE9A" w14:textId="4AA9170D" w:rsidR="007E5494" w:rsidRDefault="007E5494" w:rsidP="006B756C">
      <w:pPr>
        <w:pStyle w:val="Corpodetexto"/>
        <w:spacing w:line="360" w:lineRule="auto"/>
        <w:ind w:left="202" w:right="107" w:firstLine="707"/>
        <w:jc w:val="both"/>
      </w:pPr>
    </w:p>
    <w:p w14:paraId="173ABC54" w14:textId="343C6DC8" w:rsidR="007E5494" w:rsidRDefault="001C4D60" w:rsidP="006B756C">
      <w:pPr>
        <w:pStyle w:val="Corpodetexto"/>
        <w:spacing w:line="360" w:lineRule="auto"/>
        <w:ind w:left="202" w:right="107" w:firstLine="707"/>
        <w:jc w:val="both"/>
      </w:pPr>
      <w:r>
        <w:rPr>
          <w:noProof/>
          <w:lang w:bidi="ar-SA"/>
        </w:rPr>
        <mc:AlternateContent>
          <mc:Choice Requires="wps">
            <w:drawing>
              <wp:anchor distT="0" distB="0" distL="114300" distR="114300" simplePos="0" relativeHeight="251671552" behindDoc="0" locked="0" layoutInCell="1" allowOverlap="1" wp14:anchorId="0FD91F7D" wp14:editId="50496107">
                <wp:simplePos x="0" y="0"/>
                <wp:positionH relativeFrom="column">
                  <wp:posOffset>2476500</wp:posOffset>
                </wp:positionH>
                <wp:positionV relativeFrom="paragraph">
                  <wp:posOffset>231775</wp:posOffset>
                </wp:positionV>
                <wp:extent cx="238125" cy="533400"/>
                <wp:effectExtent l="19050" t="19050" r="47625" b="38100"/>
                <wp:wrapNone/>
                <wp:docPr id="9" name="Seta: de Cima para Baixo 9"/>
                <wp:cNvGraphicFramePr/>
                <a:graphic xmlns:a="http://schemas.openxmlformats.org/drawingml/2006/main">
                  <a:graphicData uri="http://schemas.microsoft.com/office/word/2010/wordprocessingShape">
                    <wps:wsp>
                      <wps:cNvSpPr/>
                      <wps:spPr>
                        <a:xfrm>
                          <a:off x="0" y="0"/>
                          <a:ext cx="238125" cy="533400"/>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412C8A" id="Seta: de Cima para Baixo 9" o:spid="_x0000_s1026" type="#_x0000_t70" style="position:absolute;margin-left:195pt;margin-top:18.25pt;width:18.75pt;height:4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" adj=",4821" fillcolor="#4472c4" strokecolor="#2f528f" strokeweight="1pt"/>
            </w:pict>
          </mc:Fallback>
        </mc:AlternateContent>
      </w:r>
    </w:p>
    <w:p w14:paraId="16357401" w14:textId="59AC55FB" w:rsidR="007E5494" w:rsidRDefault="007E5494" w:rsidP="006B756C">
      <w:pPr>
        <w:pStyle w:val="Corpodetexto"/>
        <w:spacing w:line="360" w:lineRule="auto"/>
        <w:ind w:left="202" w:right="107" w:firstLine="707"/>
        <w:jc w:val="both"/>
      </w:pPr>
    </w:p>
    <w:p w14:paraId="49A1532A" w14:textId="5671ECEF" w:rsidR="007E5494" w:rsidRDefault="007E5494" w:rsidP="006B756C">
      <w:pPr>
        <w:pStyle w:val="Corpodetexto"/>
        <w:spacing w:line="360" w:lineRule="auto"/>
        <w:ind w:left="202" w:right="107" w:firstLine="707"/>
        <w:jc w:val="both"/>
      </w:pPr>
    </w:p>
    <w:p w14:paraId="213D3831" w14:textId="6B9B6F34" w:rsidR="007E5494" w:rsidRDefault="006B756C" w:rsidP="006B756C">
      <w:pPr>
        <w:pStyle w:val="Corpodetexto"/>
        <w:spacing w:line="360" w:lineRule="auto"/>
        <w:ind w:left="202" w:right="107" w:firstLine="707"/>
        <w:jc w:val="both"/>
      </w:pPr>
      <w:r>
        <w:rPr>
          <w:noProof/>
          <w:lang w:bidi="ar-SA"/>
        </w:rPr>
        <mc:AlternateContent>
          <mc:Choice Requires="wps">
            <w:drawing>
              <wp:anchor distT="0" distB="0" distL="114300" distR="114300" simplePos="0" relativeHeight="251673600" behindDoc="0" locked="0" layoutInCell="1" allowOverlap="1" wp14:anchorId="6F3597E8" wp14:editId="3D5D5B57">
                <wp:simplePos x="0" y="0"/>
                <wp:positionH relativeFrom="column">
                  <wp:posOffset>1085850</wp:posOffset>
                </wp:positionH>
                <wp:positionV relativeFrom="paragraph">
                  <wp:posOffset>5080</wp:posOffset>
                </wp:positionV>
                <wp:extent cx="3228975" cy="742950"/>
                <wp:effectExtent l="0" t="0" r="28575" b="19050"/>
                <wp:wrapNone/>
                <wp:docPr id="10" name="Elipse 10"/>
                <wp:cNvGraphicFramePr/>
                <a:graphic xmlns:a="http://schemas.openxmlformats.org/drawingml/2006/main">
                  <a:graphicData uri="http://schemas.microsoft.com/office/word/2010/wordprocessingShape">
                    <wps:wsp>
                      <wps:cNvSpPr/>
                      <wps:spPr>
                        <a:xfrm>
                          <a:off x="0" y="0"/>
                          <a:ext cx="3228975" cy="742950"/>
                        </a:xfrm>
                        <a:prstGeom prst="ellipse">
                          <a:avLst/>
                        </a:prstGeom>
                        <a:solidFill>
                          <a:schemeClr val="accent2">
                            <a:alpha val="56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3B0D46" w14:textId="77777777" w:rsidR="00446228" w:rsidRPr="001C4D60" w:rsidRDefault="00446228" w:rsidP="001C4D60">
                            <w:pPr>
                              <w:pStyle w:val="Corpodetexto"/>
                              <w:ind w:right="107"/>
                              <w:jc w:val="center"/>
                              <w:rPr>
                                <w:b/>
                                <w:bCs/>
                                <w:color w:val="0D0D0D" w:themeColor="text1" w:themeTint="F2"/>
                              </w:rPr>
                            </w:pPr>
                            <w:r w:rsidRPr="001C4D60">
                              <w:rPr>
                                <w:b/>
                                <w:bCs/>
                                <w:color w:val="0D0D0D" w:themeColor="text1" w:themeTint="F2"/>
                              </w:rPr>
                              <w:t>Conhecimentos ou Habilidades Básicas</w:t>
                            </w:r>
                          </w:p>
                          <w:p w14:paraId="6256BC5B" w14:textId="77777777" w:rsidR="00446228" w:rsidRDefault="00446228" w:rsidP="001C4D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F3597E8" id="Elipse 10" o:spid="_x0000_s1029" style="position:absolute;left:0;text-align:left;margin-left:85.5pt;margin-top:.4pt;width:254.25pt;height:5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" fillcolor="#c0504d [3205]" strokecolor="#243f60 [1604]" strokeweight="2pt">
                <v:fill opacity="36751f"/>
                <v:textbox>
                  <w:txbxContent>
                    <w:p w14:paraId="683B0D46" w14:textId="77777777" w:rsidR="00446228" w:rsidRPr="001C4D60" w:rsidRDefault="00446228" w:rsidP="001C4D60">
                      <w:pPr>
                        <w:pStyle w:val="Corpodetexto"/>
                        <w:ind w:right="107"/>
                        <w:jc w:val="center"/>
                        <w:rPr>
                          <w:b/>
                          <w:bCs/>
                          <w:color w:val="0D0D0D" w:themeColor="text1" w:themeTint="F2"/>
                        </w:rPr>
                      </w:pPr>
                      <w:r w:rsidRPr="001C4D60">
                        <w:rPr>
                          <w:b/>
                          <w:bCs/>
                          <w:color w:val="0D0D0D" w:themeColor="text1" w:themeTint="F2"/>
                        </w:rPr>
                        <w:t>Conhecimentos ou Habilidades Básicas</w:t>
                      </w:r>
                    </w:p>
                    <w:p w14:paraId="6256BC5B" w14:textId="77777777" w:rsidR="00446228" w:rsidRDefault="00446228" w:rsidP="001C4D60">
                      <w:pPr>
                        <w:jc w:val="center"/>
                      </w:pPr>
                    </w:p>
                  </w:txbxContent>
                </v:textbox>
              </v:oval>
            </w:pict>
          </mc:Fallback>
        </mc:AlternateContent>
      </w:r>
    </w:p>
    <w:p w14:paraId="03A31055" w14:textId="21B641C8" w:rsidR="007E5494" w:rsidRDefault="007E5494" w:rsidP="006B756C">
      <w:pPr>
        <w:pStyle w:val="Corpodetexto"/>
        <w:spacing w:line="360" w:lineRule="auto"/>
        <w:ind w:left="202" w:right="107" w:firstLine="707"/>
        <w:jc w:val="both"/>
      </w:pPr>
    </w:p>
    <w:p w14:paraId="68065245" w14:textId="558F1F3F" w:rsidR="007E5494" w:rsidRDefault="007E5494" w:rsidP="006B756C">
      <w:pPr>
        <w:pStyle w:val="Corpodetexto"/>
        <w:spacing w:line="360" w:lineRule="auto"/>
        <w:ind w:left="202" w:right="107" w:firstLine="707"/>
        <w:jc w:val="both"/>
      </w:pPr>
    </w:p>
    <w:p w14:paraId="3D9B8140" w14:textId="77777777" w:rsidR="005A77F6" w:rsidRDefault="006671C8" w:rsidP="005A77F6">
      <w:pPr>
        <w:suppressAutoHyphens/>
        <w:autoSpaceDE/>
        <w:autoSpaceDN/>
        <w:spacing w:line="360" w:lineRule="auto"/>
        <w:textAlignment w:val="baseline"/>
        <w:rPr>
          <w:rFonts w:eastAsia="SimSun"/>
          <w:kern w:val="2"/>
          <w:sz w:val="20"/>
          <w:szCs w:val="20"/>
          <w:lang w:eastAsia="zh-CN" w:bidi="hi-IN"/>
        </w:rPr>
      </w:pPr>
      <w:bookmarkStart w:id="41" w:name="_Hlk18510380"/>
      <w:bookmarkEnd w:id="40"/>
      <w:r>
        <w:rPr>
          <w:rFonts w:eastAsia="SimSun"/>
          <w:kern w:val="2"/>
          <w:sz w:val="20"/>
          <w:szCs w:val="20"/>
          <w:lang w:eastAsia="zh-CN" w:bidi="hi-IN"/>
        </w:rPr>
        <w:t xml:space="preserve">                     </w:t>
      </w:r>
    </w:p>
    <w:p w14:paraId="0164FBF6" w14:textId="6D1551B8" w:rsidR="009C2148" w:rsidRPr="001D4D39" w:rsidRDefault="005A77F6" w:rsidP="005A77F6">
      <w:pPr>
        <w:suppressAutoHyphens/>
        <w:autoSpaceDE/>
        <w:autoSpaceDN/>
        <w:spacing w:line="360" w:lineRule="auto"/>
        <w:textAlignment w:val="baseline"/>
        <w:rPr>
          <w:rFonts w:eastAsia="SimSun"/>
          <w:kern w:val="2"/>
          <w:sz w:val="20"/>
          <w:szCs w:val="20"/>
          <w:lang w:eastAsia="zh-CN" w:bidi="hi-IN"/>
        </w:rPr>
      </w:pPr>
      <w:r>
        <w:rPr>
          <w:rFonts w:eastAsia="SimSun"/>
          <w:kern w:val="2"/>
          <w:sz w:val="20"/>
          <w:szCs w:val="20"/>
          <w:lang w:eastAsia="zh-CN" w:bidi="hi-IN"/>
        </w:rPr>
        <w:t xml:space="preserve">                      </w:t>
      </w:r>
      <w:r w:rsidR="006671C8">
        <w:rPr>
          <w:rFonts w:eastAsia="SimSun"/>
          <w:kern w:val="2"/>
          <w:sz w:val="20"/>
          <w:szCs w:val="20"/>
          <w:lang w:eastAsia="zh-CN" w:bidi="hi-IN"/>
        </w:rPr>
        <w:t xml:space="preserve">  </w:t>
      </w:r>
      <w:r w:rsidR="001C4D60" w:rsidRPr="001D4D39">
        <w:rPr>
          <w:rFonts w:eastAsia="SimSun"/>
          <w:kern w:val="2"/>
          <w:sz w:val="20"/>
          <w:szCs w:val="20"/>
          <w:lang w:eastAsia="zh-CN" w:bidi="hi-IN"/>
        </w:rPr>
        <w:t>Fonte:</w:t>
      </w:r>
      <w:r w:rsidR="00691E15" w:rsidRPr="001D4D39">
        <w:rPr>
          <w:rFonts w:eastAsia="SimSun"/>
          <w:kern w:val="2"/>
          <w:sz w:val="20"/>
          <w:szCs w:val="20"/>
          <w:lang w:eastAsia="zh-CN" w:bidi="hi-IN"/>
        </w:rPr>
        <w:t xml:space="preserve"> </w:t>
      </w:r>
      <w:r w:rsidR="006671C8">
        <w:rPr>
          <w:rFonts w:eastAsia="SimSun"/>
          <w:kern w:val="2"/>
          <w:sz w:val="20"/>
          <w:szCs w:val="20"/>
          <w:lang w:eastAsia="zh-CN" w:bidi="hi-IN"/>
        </w:rPr>
        <w:t>PERNAMBUCO (</w:t>
      </w:r>
      <w:r w:rsidR="0015361A" w:rsidRPr="001D4D39">
        <w:rPr>
          <w:rFonts w:eastAsia="SimSun"/>
          <w:kern w:val="2"/>
          <w:sz w:val="20"/>
          <w:szCs w:val="20"/>
          <w:lang w:eastAsia="zh-CN" w:bidi="hi-IN"/>
        </w:rPr>
        <w:t>2013</w:t>
      </w:r>
      <w:r w:rsidR="006671C8">
        <w:rPr>
          <w:rFonts w:eastAsia="SimSun"/>
          <w:kern w:val="2"/>
          <w:sz w:val="20"/>
          <w:szCs w:val="20"/>
          <w:lang w:eastAsia="zh-CN" w:bidi="hi-IN"/>
        </w:rPr>
        <w:t>)</w:t>
      </w:r>
    </w:p>
    <w:bookmarkEnd w:id="41"/>
    <w:p w14:paraId="326E5B81" w14:textId="02CFE8D6" w:rsidR="00457DB7" w:rsidRPr="004000C1" w:rsidRDefault="001C4D60" w:rsidP="001D4D39">
      <w:pPr>
        <w:suppressAutoHyphens/>
        <w:autoSpaceDE/>
        <w:autoSpaceDN/>
        <w:spacing w:after="168" w:line="360" w:lineRule="auto"/>
        <w:ind w:firstLine="709"/>
        <w:jc w:val="both"/>
        <w:textAlignment w:val="baseline"/>
        <w:rPr>
          <w:kern w:val="2"/>
          <w:sz w:val="24"/>
          <w:szCs w:val="24"/>
          <w:lang w:eastAsia="zh-CN" w:bidi="hi-IN"/>
        </w:rPr>
      </w:pPr>
      <w:r w:rsidRPr="001D4D39">
        <w:rPr>
          <w:kern w:val="2"/>
          <w:sz w:val="24"/>
          <w:szCs w:val="24"/>
          <w:lang w:eastAsia="zh-CN" w:bidi="hi-IN"/>
        </w:rPr>
        <w:lastRenderedPageBreak/>
        <w:t xml:space="preserve"> </w:t>
      </w:r>
      <w:r w:rsidR="00457DB7" w:rsidRPr="001D4D39">
        <w:rPr>
          <w:kern w:val="2"/>
          <w:sz w:val="24"/>
          <w:szCs w:val="24"/>
          <w:lang w:eastAsia="zh-CN" w:bidi="hi-IN"/>
        </w:rPr>
        <w:t xml:space="preserve">  </w:t>
      </w:r>
      <w:r w:rsidR="00457DB7" w:rsidRPr="004000C1">
        <w:rPr>
          <w:kern w:val="2"/>
          <w:sz w:val="24"/>
          <w:szCs w:val="24"/>
          <w:lang w:eastAsia="zh-CN" w:bidi="hi-IN"/>
        </w:rPr>
        <w:t xml:space="preserve">Todos os conhecimentos são tratados de forma recursiva pois de acordo com o </w:t>
      </w:r>
      <w:r w:rsidR="003A5213" w:rsidRPr="004000C1">
        <w:rPr>
          <w:kern w:val="2"/>
          <w:sz w:val="24"/>
          <w:szCs w:val="24"/>
          <w:lang w:eastAsia="zh-CN" w:bidi="hi-IN"/>
        </w:rPr>
        <w:t>próprio documento</w:t>
      </w:r>
      <w:r w:rsidR="00457DB7" w:rsidRPr="004000C1">
        <w:rPr>
          <w:kern w:val="2"/>
          <w:sz w:val="24"/>
          <w:szCs w:val="24"/>
          <w:lang w:eastAsia="zh-CN" w:bidi="hi-IN"/>
        </w:rPr>
        <w:t xml:space="preserve">, a recursividade dos conteúdos favorece o planejamento de atividades, para consolidação de </w:t>
      </w:r>
      <w:r w:rsidR="00E842C3" w:rsidRPr="004000C1">
        <w:rPr>
          <w:kern w:val="2"/>
          <w:sz w:val="24"/>
          <w:szCs w:val="24"/>
          <w:lang w:eastAsia="zh-CN" w:bidi="hi-IN"/>
        </w:rPr>
        <w:t>um conteúdo</w:t>
      </w:r>
      <w:r w:rsidR="00457DB7" w:rsidRPr="004000C1">
        <w:rPr>
          <w:kern w:val="2"/>
          <w:sz w:val="24"/>
          <w:szCs w:val="24"/>
          <w:lang w:eastAsia="zh-CN" w:bidi="hi-IN"/>
        </w:rPr>
        <w:t xml:space="preserve"> anteriormente </w:t>
      </w:r>
      <w:r w:rsidR="00E842C3" w:rsidRPr="004000C1">
        <w:rPr>
          <w:kern w:val="2"/>
          <w:sz w:val="24"/>
          <w:szCs w:val="24"/>
          <w:lang w:eastAsia="zh-CN" w:bidi="hi-IN"/>
        </w:rPr>
        <w:t>trabalhado.</w:t>
      </w:r>
    </w:p>
    <w:p w14:paraId="32948D39" w14:textId="2CB5E613" w:rsidR="000B7CF9" w:rsidRPr="004000C1" w:rsidRDefault="004000C1" w:rsidP="004000C1">
      <w:pPr>
        <w:suppressAutoHyphens/>
        <w:autoSpaceDE/>
        <w:autoSpaceDN/>
        <w:spacing w:after="168" w:line="360" w:lineRule="auto"/>
        <w:ind w:firstLine="709"/>
        <w:jc w:val="both"/>
        <w:textAlignment w:val="baseline"/>
        <w:rPr>
          <w:kern w:val="2"/>
          <w:sz w:val="24"/>
          <w:szCs w:val="24"/>
          <w:lang w:eastAsia="zh-CN" w:bidi="hi-IN"/>
        </w:rPr>
      </w:pPr>
      <w:r>
        <w:rPr>
          <w:kern w:val="2"/>
          <w:sz w:val="24"/>
          <w:szCs w:val="24"/>
          <w:lang w:eastAsia="zh-CN" w:bidi="hi-IN"/>
        </w:rPr>
        <w:t>E</w:t>
      </w:r>
      <w:r w:rsidRPr="004000C1">
        <w:rPr>
          <w:kern w:val="2"/>
          <w:sz w:val="24"/>
          <w:szCs w:val="24"/>
          <w:lang w:eastAsia="zh-CN" w:bidi="hi-IN"/>
        </w:rPr>
        <w:t xml:space="preserve">XPECTATIVAS DE APRENDIZAGEM </w:t>
      </w:r>
      <w:r w:rsidR="00A20A63" w:rsidRPr="004000C1">
        <w:rPr>
          <w:kern w:val="2"/>
          <w:sz w:val="24"/>
          <w:szCs w:val="24"/>
          <w:lang w:eastAsia="zh-CN" w:bidi="hi-IN"/>
        </w:rPr>
        <w:t xml:space="preserve">- </w:t>
      </w:r>
      <w:r w:rsidR="000B7CF9" w:rsidRPr="004000C1">
        <w:rPr>
          <w:kern w:val="2"/>
          <w:sz w:val="24"/>
          <w:szCs w:val="24"/>
          <w:lang w:eastAsia="zh-CN" w:bidi="hi-IN"/>
        </w:rPr>
        <w:t>É o que se espera que os estudantes aprendam num determinado período. Refere-se a conceitos, procedimentos e atitudes.</w:t>
      </w:r>
    </w:p>
    <w:p w14:paraId="3426EF1F" w14:textId="6DD25E61" w:rsidR="001D7F8B" w:rsidRPr="004000C1" w:rsidRDefault="00A20A63" w:rsidP="004000C1">
      <w:pPr>
        <w:suppressAutoHyphens/>
        <w:autoSpaceDE/>
        <w:autoSpaceDN/>
        <w:spacing w:after="168" w:line="360" w:lineRule="auto"/>
        <w:ind w:firstLine="709"/>
        <w:jc w:val="both"/>
        <w:textAlignment w:val="baseline"/>
        <w:rPr>
          <w:kern w:val="2"/>
          <w:sz w:val="24"/>
          <w:szCs w:val="24"/>
          <w:lang w:eastAsia="zh-CN" w:bidi="hi-IN"/>
        </w:rPr>
      </w:pPr>
      <w:r w:rsidRPr="004000C1">
        <w:rPr>
          <w:kern w:val="2"/>
          <w:sz w:val="24"/>
          <w:szCs w:val="24"/>
          <w:lang w:eastAsia="zh-CN" w:bidi="hi-IN"/>
        </w:rPr>
        <w:t xml:space="preserve">EIXOS TEMÁTICOS - </w:t>
      </w:r>
      <w:bookmarkStart w:id="42" w:name="_Hlk18509071"/>
      <w:r w:rsidR="001D7F8B" w:rsidRPr="004000C1">
        <w:rPr>
          <w:kern w:val="2"/>
          <w:sz w:val="24"/>
          <w:szCs w:val="24"/>
          <w:lang w:eastAsia="zh-CN" w:bidi="hi-IN"/>
        </w:rPr>
        <w:t>Todos os conhecimentos que foram considerados essenciais para a compreensão da Química e seus fenômenos estão apresentados nessa matriz, dividida em quatro etapas ou eixos temáticos:</w:t>
      </w:r>
    </w:p>
    <w:bookmarkEnd w:id="42"/>
    <w:p w14:paraId="468A7CE2" w14:textId="77777777" w:rsidR="00E40601" w:rsidRDefault="00E40601" w:rsidP="00ED5C11">
      <w:pPr>
        <w:pStyle w:val="Corpodetexto"/>
        <w:spacing w:line="360" w:lineRule="auto"/>
        <w:ind w:left="202" w:right="107" w:firstLine="707"/>
        <w:jc w:val="both"/>
      </w:pPr>
    </w:p>
    <w:p w14:paraId="36037401" w14:textId="0CEA61A9" w:rsidR="001D7F8B" w:rsidRPr="006671C8" w:rsidRDefault="00F761E1" w:rsidP="006671C8">
      <w:pPr>
        <w:pStyle w:val="Corpodetexto"/>
        <w:spacing w:line="360" w:lineRule="auto"/>
        <w:ind w:left="202" w:right="107" w:firstLine="707"/>
        <w:jc w:val="center"/>
        <w:rPr>
          <w:b/>
        </w:rPr>
      </w:pPr>
      <w:r w:rsidRPr="006671C8">
        <w:rPr>
          <w:b/>
        </w:rPr>
        <w:t>Quadro 4: Eixos Temáticos</w:t>
      </w:r>
    </w:p>
    <w:tbl>
      <w:tblPr>
        <w:tblStyle w:val="Tabelacomgrade"/>
        <w:tblW w:w="0" w:type="auto"/>
        <w:tblInd w:w="202" w:type="dxa"/>
        <w:tblLook w:val="04A0" w:firstRow="1" w:lastRow="0" w:firstColumn="1" w:lastColumn="0" w:noHBand="0" w:noVBand="1"/>
      </w:tblPr>
      <w:tblGrid>
        <w:gridCol w:w="8863"/>
      </w:tblGrid>
      <w:tr w:rsidR="001D7F8B" w:rsidRPr="001D7F8B" w14:paraId="4DD34410" w14:textId="77777777" w:rsidTr="006B756C">
        <w:tc>
          <w:tcPr>
            <w:tcW w:w="9178" w:type="dxa"/>
            <w:shd w:val="clear" w:color="auto" w:fill="DBE5F1" w:themeFill="accent1" w:themeFillTint="33"/>
          </w:tcPr>
          <w:p w14:paraId="27DFBFF1" w14:textId="77777777" w:rsidR="001D7F8B" w:rsidRPr="001D7F8B" w:rsidRDefault="001D7F8B" w:rsidP="001D7F8B">
            <w:pPr>
              <w:pStyle w:val="Corpodetexto"/>
              <w:spacing w:line="360" w:lineRule="auto"/>
              <w:jc w:val="center"/>
              <w:rPr>
                <w:rFonts w:ascii="Tahoma" w:hAnsi="Tahoma" w:cs="Tahoma"/>
              </w:rPr>
            </w:pPr>
            <w:r w:rsidRPr="001D7F8B">
              <w:t>Eixo Temático I: Propriedades dos Materiais</w:t>
            </w:r>
          </w:p>
        </w:tc>
      </w:tr>
      <w:tr w:rsidR="001D7F8B" w:rsidRPr="001D7F8B" w14:paraId="012715FA" w14:textId="77777777" w:rsidTr="006B756C">
        <w:tc>
          <w:tcPr>
            <w:tcW w:w="9178" w:type="dxa"/>
            <w:shd w:val="clear" w:color="auto" w:fill="DBE5F1" w:themeFill="accent1" w:themeFillTint="33"/>
          </w:tcPr>
          <w:p w14:paraId="3CE6E68A" w14:textId="330171CC" w:rsidR="001D7F8B" w:rsidRPr="001D7F8B" w:rsidRDefault="001D7F8B" w:rsidP="001D7F8B">
            <w:pPr>
              <w:pStyle w:val="Corpodetexto"/>
              <w:spacing w:line="360" w:lineRule="auto"/>
              <w:jc w:val="center"/>
              <w:rPr>
                <w:rFonts w:ascii="Tahoma" w:hAnsi="Tahoma" w:cs="Tahoma"/>
              </w:rPr>
            </w:pPr>
            <w:r w:rsidRPr="001D7F8B">
              <w:t>Eixo Temático II: Constituição dos Materiais</w:t>
            </w:r>
          </w:p>
        </w:tc>
      </w:tr>
      <w:tr w:rsidR="001D7F8B" w:rsidRPr="001D7F8B" w14:paraId="5A84A261" w14:textId="77777777" w:rsidTr="006B756C">
        <w:tc>
          <w:tcPr>
            <w:tcW w:w="9178" w:type="dxa"/>
            <w:shd w:val="clear" w:color="auto" w:fill="DBE5F1" w:themeFill="accent1" w:themeFillTint="33"/>
          </w:tcPr>
          <w:p w14:paraId="5382C321" w14:textId="59776C96" w:rsidR="001D7F8B" w:rsidRPr="001D7F8B" w:rsidRDefault="001D7F8B" w:rsidP="001D7F8B">
            <w:pPr>
              <w:pStyle w:val="Corpodetexto"/>
              <w:spacing w:line="360" w:lineRule="auto"/>
              <w:jc w:val="center"/>
              <w:rPr>
                <w:rFonts w:ascii="Tahoma" w:hAnsi="Tahoma" w:cs="Tahoma"/>
              </w:rPr>
            </w:pPr>
            <w:r w:rsidRPr="001D7F8B">
              <w:t>Eixo Temático III: Transformações dos Materiais</w:t>
            </w:r>
          </w:p>
        </w:tc>
      </w:tr>
      <w:tr w:rsidR="001D7F8B" w:rsidRPr="001D7F8B" w14:paraId="606C3A32" w14:textId="77777777" w:rsidTr="006B756C">
        <w:tc>
          <w:tcPr>
            <w:tcW w:w="9178" w:type="dxa"/>
            <w:shd w:val="clear" w:color="auto" w:fill="DBE5F1" w:themeFill="accent1" w:themeFillTint="33"/>
          </w:tcPr>
          <w:p w14:paraId="2D563CEE" w14:textId="558D8949" w:rsidR="001D7F8B" w:rsidRPr="001D7F8B" w:rsidRDefault="001D7F8B" w:rsidP="001D7F8B">
            <w:pPr>
              <w:pStyle w:val="Corpodetexto"/>
              <w:spacing w:line="360" w:lineRule="auto"/>
              <w:jc w:val="center"/>
            </w:pPr>
            <w:r w:rsidRPr="001D7F8B">
              <w:t>Eixo Temático IV: Modelos para constituição e organização das Substâncias e Materiais</w:t>
            </w:r>
          </w:p>
        </w:tc>
      </w:tr>
    </w:tbl>
    <w:p w14:paraId="3B4DE2D0" w14:textId="521D87DC" w:rsidR="00057A69" w:rsidRPr="001D4D39" w:rsidRDefault="006671C8" w:rsidP="006671C8">
      <w:pPr>
        <w:suppressAutoHyphens/>
        <w:autoSpaceDE/>
        <w:autoSpaceDN/>
        <w:spacing w:after="168" w:line="360" w:lineRule="auto"/>
        <w:textAlignment w:val="baseline"/>
        <w:rPr>
          <w:rFonts w:eastAsia="SimSun"/>
          <w:kern w:val="2"/>
          <w:sz w:val="20"/>
          <w:szCs w:val="20"/>
          <w:lang w:eastAsia="zh-CN" w:bidi="hi-IN"/>
        </w:rPr>
      </w:pPr>
      <w:r>
        <w:rPr>
          <w:rFonts w:eastAsia="SimSun"/>
          <w:kern w:val="2"/>
          <w:sz w:val="20"/>
          <w:szCs w:val="20"/>
          <w:lang w:eastAsia="zh-CN" w:bidi="hi-IN"/>
        </w:rPr>
        <w:t xml:space="preserve">    </w:t>
      </w:r>
      <w:r w:rsidR="006B756C" w:rsidRPr="001D4D39">
        <w:rPr>
          <w:rFonts w:eastAsia="SimSun"/>
          <w:kern w:val="2"/>
          <w:sz w:val="20"/>
          <w:szCs w:val="20"/>
          <w:lang w:eastAsia="zh-CN" w:bidi="hi-IN"/>
        </w:rPr>
        <w:t>Fonte</w:t>
      </w:r>
      <w:bookmarkStart w:id="43" w:name="_Hlk19363892"/>
      <w:r w:rsidR="006B756C" w:rsidRPr="001D4D39">
        <w:rPr>
          <w:rFonts w:eastAsia="SimSun"/>
          <w:kern w:val="2"/>
          <w:sz w:val="20"/>
          <w:szCs w:val="20"/>
          <w:lang w:eastAsia="zh-CN" w:bidi="hi-IN"/>
        </w:rPr>
        <w:t>:</w:t>
      </w:r>
      <w:bookmarkEnd w:id="43"/>
      <w:r>
        <w:rPr>
          <w:rFonts w:eastAsia="SimSun"/>
          <w:kern w:val="2"/>
          <w:sz w:val="20"/>
          <w:szCs w:val="20"/>
          <w:lang w:eastAsia="zh-CN" w:bidi="hi-IN"/>
        </w:rPr>
        <w:t xml:space="preserve"> PERNAMBUCO (</w:t>
      </w:r>
      <w:r w:rsidR="00057A69" w:rsidRPr="001D4D39">
        <w:rPr>
          <w:rFonts w:eastAsia="SimSun"/>
          <w:kern w:val="2"/>
          <w:sz w:val="20"/>
          <w:szCs w:val="20"/>
          <w:lang w:eastAsia="zh-CN" w:bidi="hi-IN"/>
        </w:rPr>
        <w:t>2013</w:t>
      </w:r>
      <w:r>
        <w:rPr>
          <w:rFonts w:eastAsia="SimSun"/>
          <w:kern w:val="2"/>
          <w:sz w:val="20"/>
          <w:szCs w:val="20"/>
          <w:lang w:eastAsia="zh-CN" w:bidi="hi-IN"/>
        </w:rPr>
        <w:t>)</w:t>
      </w:r>
    </w:p>
    <w:p w14:paraId="7623400A" w14:textId="126CA4E3" w:rsidR="00D76A48" w:rsidRPr="0060657D" w:rsidRDefault="00B14C0A"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Ao todo, existem 161 expectativas de aprendizagem de Química esperadas ao longo do Ensino Médio de Pernambuco. </w:t>
      </w:r>
      <w:r w:rsidR="00D76A48" w:rsidRPr="0060657D">
        <w:rPr>
          <w:kern w:val="2"/>
          <w:sz w:val="24"/>
          <w:szCs w:val="24"/>
          <w:lang w:eastAsia="zh-CN" w:bidi="hi-IN"/>
        </w:rPr>
        <w:t>A título de exemplo, temos abaixo uma parte das tabelas constitutivas de cada eixo temático bem como suas respectivas expectativas de aprendizagem:</w:t>
      </w:r>
      <w:r w:rsidR="00C0382E" w:rsidRPr="0060657D">
        <w:rPr>
          <w:kern w:val="2"/>
          <w:sz w:val="24"/>
          <w:szCs w:val="24"/>
          <w:lang w:eastAsia="zh-CN" w:bidi="hi-IN"/>
        </w:rPr>
        <w:t xml:space="preserve"> </w:t>
      </w:r>
    </w:p>
    <w:p w14:paraId="1BE26164" w14:textId="77777777" w:rsidR="00667F95" w:rsidRDefault="00667F95" w:rsidP="00ED5C11">
      <w:pPr>
        <w:pStyle w:val="Corpodetexto"/>
        <w:spacing w:line="360" w:lineRule="auto"/>
        <w:ind w:left="202" w:right="107" w:firstLine="707"/>
        <w:jc w:val="both"/>
      </w:pPr>
      <w:r>
        <w:t>Eixo Temático I:</w:t>
      </w:r>
    </w:p>
    <w:p w14:paraId="56BF0082" w14:textId="77777777" w:rsidR="008051B0" w:rsidRDefault="008051B0" w:rsidP="00ED5C11">
      <w:pPr>
        <w:pStyle w:val="Corpodetexto"/>
        <w:spacing w:line="360" w:lineRule="auto"/>
        <w:ind w:left="202" w:right="107" w:firstLine="707"/>
        <w:jc w:val="both"/>
      </w:pPr>
    </w:p>
    <w:tbl>
      <w:tblPr>
        <w:tblStyle w:val="TableNormal1"/>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66"/>
        <w:gridCol w:w="3703"/>
        <w:gridCol w:w="227"/>
        <w:gridCol w:w="227"/>
        <w:gridCol w:w="227"/>
      </w:tblGrid>
      <w:tr w:rsidR="00667F95" w14:paraId="6377C6EC" w14:textId="77777777" w:rsidTr="000B37F5">
        <w:trPr>
          <w:trHeight w:val="208"/>
          <w:jc w:val="center"/>
        </w:trPr>
        <w:tc>
          <w:tcPr>
            <w:tcW w:w="1566" w:type="dxa"/>
            <w:vMerge w:val="restart"/>
            <w:shd w:val="clear" w:color="auto" w:fill="BFBFBF"/>
          </w:tcPr>
          <w:p w14:paraId="78836A7E" w14:textId="77777777" w:rsidR="00667F95" w:rsidRDefault="00667F95" w:rsidP="00667F95">
            <w:pPr>
              <w:pStyle w:val="TableParagraph"/>
              <w:spacing w:before="134"/>
              <w:ind w:left="517" w:right="508"/>
              <w:jc w:val="center"/>
              <w:rPr>
                <w:b/>
                <w:sz w:val="14"/>
              </w:rPr>
            </w:pPr>
            <w:r>
              <w:rPr>
                <w:b/>
                <w:color w:val="231F20"/>
                <w:sz w:val="14"/>
              </w:rPr>
              <w:t>TEMAS</w:t>
            </w:r>
          </w:p>
        </w:tc>
        <w:tc>
          <w:tcPr>
            <w:tcW w:w="3703" w:type="dxa"/>
            <w:vMerge w:val="restart"/>
            <w:shd w:val="clear" w:color="auto" w:fill="BFBFBF"/>
          </w:tcPr>
          <w:p w14:paraId="649959DC" w14:textId="77777777" w:rsidR="00667F95" w:rsidRDefault="00667F95" w:rsidP="00667F95">
            <w:pPr>
              <w:pStyle w:val="TableParagraph"/>
              <w:spacing w:before="134"/>
              <w:ind w:left="693"/>
              <w:rPr>
                <w:b/>
                <w:sz w:val="14"/>
              </w:rPr>
            </w:pPr>
            <w:r>
              <w:rPr>
                <w:b/>
                <w:color w:val="231F20"/>
                <w:sz w:val="14"/>
              </w:rPr>
              <w:t>EXPECTATIVAS DE APRENDIZAGEM</w:t>
            </w:r>
          </w:p>
        </w:tc>
        <w:tc>
          <w:tcPr>
            <w:tcW w:w="681" w:type="dxa"/>
            <w:gridSpan w:val="3"/>
            <w:shd w:val="clear" w:color="auto" w:fill="BFBFBF"/>
          </w:tcPr>
          <w:p w14:paraId="6A1930F3" w14:textId="77777777" w:rsidR="00667F95" w:rsidRDefault="00667F95" w:rsidP="00667F95">
            <w:pPr>
              <w:pStyle w:val="TableParagraph"/>
              <w:spacing w:before="25"/>
              <w:ind w:left="146"/>
              <w:rPr>
                <w:b/>
                <w:sz w:val="14"/>
              </w:rPr>
            </w:pPr>
            <w:r>
              <w:rPr>
                <w:b/>
                <w:color w:val="231F20"/>
                <w:sz w:val="14"/>
              </w:rPr>
              <w:t>ANOS</w:t>
            </w:r>
          </w:p>
        </w:tc>
      </w:tr>
      <w:tr w:rsidR="00667F95" w14:paraId="4DCA65F2" w14:textId="77777777" w:rsidTr="000B37F5">
        <w:trPr>
          <w:trHeight w:val="208"/>
          <w:jc w:val="center"/>
        </w:trPr>
        <w:tc>
          <w:tcPr>
            <w:tcW w:w="1566" w:type="dxa"/>
            <w:vMerge/>
            <w:tcBorders>
              <w:top w:val="nil"/>
            </w:tcBorders>
            <w:shd w:val="clear" w:color="auto" w:fill="BFBFBF"/>
          </w:tcPr>
          <w:p w14:paraId="0517341D" w14:textId="77777777" w:rsidR="00667F95" w:rsidRDefault="00667F95" w:rsidP="00667F95">
            <w:pPr>
              <w:rPr>
                <w:sz w:val="2"/>
                <w:szCs w:val="2"/>
              </w:rPr>
            </w:pPr>
          </w:p>
        </w:tc>
        <w:tc>
          <w:tcPr>
            <w:tcW w:w="3703" w:type="dxa"/>
            <w:vMerge/>
            <w:tcBorders>
              <w:top w:val="nil"/>
            </w:tcBorders>
            <w:shd w:val="clear" w:color="auto" w:fill="BFBFBF"/>
          </w:tcPr>
          <w:p w14:paraId="6636F0FC" w14:textId="77777777" w:rsidR="00667F95" w:rsidRDefault="00667F95" w:rsidP="00667F95">
            <w:pPr>
              <w:rPr>
                <w:sz w:val="2"/>
                <w:szCs w:val="2"/>
              </w:rPr>
            </w:pPr>
          </w:p>
        </w:tc>
        <w:tc>
          <w:tcPr>
            <w:tcW w:w="227" w:type="dxa"/>
            <w:shd w:val="clear" w:color="auto" w:fill="BFBFBF"/>
          </w:tcPr>
          <w:p w14:paraId="64C7D314" w14:textId="77777777" w:rsidR="00667F95" w:rsidRDefault="00667F95" w:rsidP="00667F95">
            <w:pPr>
              <w:pStyle w:val="TableParagraph"/>
              <w:spacing w:before="25"/>
              <w:ind w:left="45"/>
              <w:rPr>
                <w:b/>
                <w:sz w:val="14"/>
              </w:rPr>
            </w:pPr>
            <w:r>
              <w:rPr>
                <w:b/>
                <w:color w:val="231F20"/>
                <w:w w:val="105"/>
                <w:sz w:val="14"/>
              </w:rPr>
              <w:t>1º</w:t>
            </w:r>
          </w:p>
        </w:tc>
        <w:tc>
          <w:tcPr>
            <w:tcW w:w="227" w:type="dxa"/>
            <w:shd w:val="clear" w:color="auto" w:fill="BFBFBF"/>
          </w:tcPr>
          <w:p w14:paraId="60F996CE" w14:textId="77777777" w:rsidR="00667F95" w:rsidRDefault="00667F95" w:rsidP="00667F95">
            <w:pPr>
              <w:pStyle w:val="TableParagraph"/>
              <w:spacing w:before="25"/>
              <w:ind w:left="40"/>
              <w:rPr>
                <w:b/>
                <w:sz w:val="14"/>
              </w:rPr>
            </w:pPr>
            <w:r>
              <w:rPr>
                <w:b/>
                <w:color w:val="231F20"/>
                <w:w w:val="115"/>
                <w:sz w:val="14"/>
              </w:rPr>
              <w:t>2º</w:t>
            </w:r>
          </w:p>
        </w:tc>
        <w:tc>
          <w:tcPr>
            <w:tcW w:w="227" w:type="dxa"/>
            <w:shd w:val="clear" w:color="auto" w:fill="BFBFBF"/>
          </w:tcPr>
          <w:p w14:paraId="621B564B" w14:textId="77777777" w:rsidR="00667F95" w:rsidRDefault="00667F95" w:rsidP="00667F95">
            <w:pPr>
              <w:pStyle w:val="TableParagraph"/>
              <w:spacing w:before="25"/>
              <w:ind w:left="40"/>
              <w:rPr>
                <w:b/>
                <w:sz w:val="14"/>
              </w:rPr>
            </w:pPr>
            <w:r>
              <w:rPr>
                <w:b/>
                <w:color w:val="231F20"/>
                <w:w w:val="110"/>
                <w:sz w:val="14"/>
              </w:rPr>
              <w:t>3º</w:t>
            </w:r>
          </w:p>
        </w:tc>
      </w:tr>
      <w:tr w:rsidR="00667F95" w14:paraId="2F0FA763" w14:textId="77777777" w:rsidTr="000B37F5">
        <w:trPr>
          <w:trHeight w:val="528"/>
          <w:jc w:val="center"/>
        </w:trPr>
        <w:tc>
          <w:tcPr>
            <w:tcW w:w="1566" w:type="dxa"/>
            <w:vMerge w:val="restart"/>
          </w:tcPr>
          <w:p w14:paraId="68B5C190" w14:textId="77777777" w:rsidR="00667F95" w:rsidRDefault="00667F95" w:rsidP="00667F95">
            <w:pPr>
              <w:pStyle w:val="TableParagraph"/>
              <w:rPr>
                <w:sz w:val="14"/>
              </w:rPr>
            </w:pPr>
          </w:p>
          <w:p w14:paraId="1FCFAA8C" w14:textId="77777777" w:rsidR="00667F95" w:rsidRDefault="00667F95" w:rsidP="00667F95">
            <w:pPr>
              <w:pStyle w:val="TableParagraph"/>
              <w:rPr>
                <w:sz w:val="14"/>
              </w:rPr>
            </w:pPr>
          </w:p>
          <w:p w14:paraId="7CCE92A6" w14:textId="77777777" w:rsidR="00667F95" w:rsidRDefault="00667F95" w:rsidP="00667F95">
            <w:pPr>
              <w:pStyle w:val="TableParagraph"/>
              <w:rPr>
                <w:sz w:val="14"/>
              </w:rPr>
            </w:pPr>
          </w:p>
          <w:p w14:paraId="1BDCE9AF" w14:textId="77777777" w:rsidR="00667F95" w:rsidRDefault="00667F95" w:rsidP="00667F95">
            <w:pPr>
              <w:pStyle w:val="TableParagraph"/>
              <w:spacing w:before="110"/>
              <w:ind w:left="56" w:right="114"/>
              <w:rPr>
                <w:sz w:val="14"/>
              </w:rPr>
            </w:pPr>
            <w:r>
              <w:rPr>
                <w:color w:val="231F20"/>
                <w:sz w:val="14"/>
              </w:rPr>
              <w:t>Ciclo dos  materiais no ambiente, seu uso pelos humanos e as consequências para o planeta</w:t>
            </w:r>
          </w:p>
        </w:tc>
        <w:tc>
          <w:tcPr>
            <w:tcW w:w="3703" w:type="dxa"/>
          </w:tcPr>
          <w:p w14:paraId="04FDB053" w14:textId="77777777" w:rsidR="00667F95" w:rsidRDefault="00667F95" w:rsidP="00667F95">
            <w:pPr>
              <w:pStyle w:val="TableParagraph"/>
              <w:spacing w:before="25"/>
              <w:ind w:left="56" w:right="307"/>
              <w:jc w:val="both"/>
              <w:rPr>
                <w:sz w:val="14"/>
                <w:szCs w:val="14"/>
              </w:rPr>
            </w:pPr>
            <w:r>
              <w:rPr>
                <w:color w:val="231F20"/>
                <w:w w:val="85"/>
                <w:sz w:val="14"/>
                <w:szCs w:val="14"/>
              </w:rPr>
              <w:t>EA1</w:t>
            </w:r>
            <w:r>
              <w:rPr>
                <w:color w:val="231F20"/>
                <w:w w:val="31"/>
                <w:sz w:val="14"/>
                <w:szCs w:val="14"/>
              </w:rPr>
              <w:t>�</w:t>
            </w:r>
            <w:r>
              <w:rPr>
                <w:color w:val="231F20"/>
                <w:spacing w:val="-1"/>
                <w:sz w:val="14"/>
                <w:szCs w:val="14"/>
              </w:rPr>
              <w:t xml:space="preserve"> </w:t>
            </w:r>
            <w:r>
              <w:rPr>
                <w:color w:val="231F20"/>
                <w:spacing w:val="-1"/>
                <w:w w:val="85"/>
                <w:sz w:val="14"/>
                <w:szCs w:val="14"/>
              </w:rPr>
              <w:t>R</w:t>
            </w:r>
            <w:r>
              <w:rPr>
                <w:color w:val="231F20"/>
                <w:w w:val="104"/>
                <w:sz w:val="14"/>
                <w:szCs w:val="14"/>
              </w:rPr>
              <w:t>e</w:t>
            </w:r>
            <w:r>
              <w:rPr>
                <w:color w:val="231F20"/>
                <w:spacing w:val="-1"/>
                <w:w w:val="104"/>
                <w:sz w:val="14"/>
                <w:szCs w:val="14"/>
              </w:rPr>
              <w:t>c</w:t>
            </w:r>
            <w:r>
              <w:rPr>
                <w:color w:val="231F20"/>
                <w:w w:val="106"/>
                <w:sz w:val="14"/>
                <w:szCs w:val="14"/>
              </w:rPr>
              <w:t>onhe</w:t>
            </w:r>
            <w:r>
              <w:rPr>
                <w:color w:val="231F20"/>
                <w:spacing w:val="-1"/>
                <w:w w:val="106"/>
                <w:sz w:val="14"/>
                <w:szCs w:val="14"/>
              </w:rPr>
              <w:t>c</w:t>
            </w:r>
            <w:r>
              <w:rPr>
                <w:color w:val="231F20"/>
                <w:sz w:val="14"/>
                <w:szCs w:val="14"/>
              </w:rPr>
              <w:t>er</w:t>
            </w:r>
            <w:r>
              <w:rPr>
                <w:color w:val="231F20"/>
                <w:spacing w:val="-1"/>
                <w:sz w:val="14"/>
                <w:szCs w:val="14"/>
              </w:rPr>
              <w:t xml:space="preserve"> </w:t>
            </w:r>
            <w:r>
              <w:rPr>
                <w:color w:val="231F20"/>
                <w:w w:val="89"/>
                <w:sz w:val="14"/>
                <w:szCs w:val="14"/>
              </w:rPr>
              <w:t>as</w:t>
            </w:r>
            <w:r>
              <w:rPr>
                <w:color w:val="231F20"/>
                <w:spacing w:val="-1"/>
                <w:sz w:val="14"/>
                <w:szCs w:val="14"/>
              </w:rPr>
              <w:t xml:space="preserve"> </w:t>
            </w:r>
            <w:r>
              <w:rPr>
                <w:color w:val="231F20"/>
                <w:spacing w:val="-2"/>
                <w:w w:val="101"/>
                <w:sz w:val="14"/>
                <w:szCs w:val="14"/>
              </w:rPr>
              <w:t>r</w:t>
            </w:r>
            <w:r>
              <w:rPr>
                <w:color w:val="231F20"/>
                <w:sz w:val="14"/>
                <w:szCs w:val="14"/>
              </w:rPr>
              <w:t>ochas,</w:t>
            </w:r>
            <w:r>
              <w:rPr>
                <w:color w:val="231F20"/>
                <w:spacing w:val="-1"/>
                <w:sz w:val="14"/>
                <w:szCs w:val="14"/>
              </w:rPr>
              <w:t xml:space="preserve"> </w:t>
            </w:r>
            <w:r>
              <w:rPr>
                <w:color w:val="231F20"/>
                <w:w w:val="99"/>
                <w:sz w:val="14"/>
                <w:szCs w:val="14"/>
              </w:rPr>
              <w:t>minerais,</w:t>
            </w:r>
            <w:r>
              <w:rPr>
                <w:color w:val="231F20"/>
                <w:spacing w:val="-1"/>
                <w:sz w:val="14"/>
                <w:szCs w:val="14"/>
              </w:rPr>
              <w:t xml:space="preserve"> </w:t>
            </w:r>
            <w:r>
              <w:rPr>
                <w:color w:val="231F20"/>
                <w:w w:val="95"/>
                <w:sz w:val="14"/>
                <w:szCs w:val="14"/>
              </w:rPr>
              <w:t>a</w:t>
            </w:r>
            <w:r>
              <w:rPr>
                <w:color w:val="231F20"/>
                <w:spacing w:val="-2"/>
                <w:w w:val="95"/>
                <w:sz w:val="14"/>
                <w:szCs w:val="14"/>
              </w:rPr>
              <w:t>r</w:t>
            </w:r>
            <w:r>
              <w:rPr>
                <w:color w:val="231F20"/>
                <w:w w:val="94"/>
                <w:sz w:val="14"/>
                <w:szCs w:val="14"/>
              </w:rPr>
              <w:t>eia,</w:t>
            </w:r>
            <w:r>
              <w:rPr>
                <w:color w:val="231F20"/>
                <w:spacing w:val="-1"/>
                <w:sz w:val="14"/>
                <w:szCs w:val="14"/>
              </w:rPr>
              <w:t xml:space="preserve"> </w:t>
            </w:r>
            <w:r>
              <w:rPr>
                <w:color w:val="231F20"/>
                <w:w w:val="97"/>
                <w:sz w:val="14"/>
                <w:szCs w:val="14"/>
              </w:rPr>
              <w:t>água</w:t>
            </w:r>
            <w:r>
              <w:rPr>
                <w:color w:val="231F20"/>
                <w:spacing w:val="-1"/>
                <w:sz w:val="14"/>
                <w:szCs w:val="14"/>
              </w:rPr>
              <w:t xml:space="preserve"> </w:t>
            </w:r>
            <w:r>
              <w:rPr>
                <w:color w:val="231F20"/>
                <w:w w:val="99"/>
                <w:sz w:val="14"/>
                <w:szCs w:val="14"/>
              </w:rPr>
              <w:t>e</w:t>
            </w:r>
            <w:r>
              <w:rPr>
                <w:color w:val="231F20"/>
                <w:spacing w:val="-1"/>
                <w:sz w:val="14"/>
                <w:szCs w:val="14"/>
              </w:rPr>
              <w:t xml:space="preserve"> </w:t>
            </w:r>
            <w:r>
              <w:rPr>
                <w:color w:val="231F20"/>
                <w:w w:val="95"/>
                <w:sz w:val="14"/>
                <w:szCs w:val="14"/>
              </w:rPr>
              <w:t xml:space="preserve">ar </w:t>
            </w:r>
            <w:r>
              <w:rPr>
                <w:color w:val="231F20"/>
                <w:sz w:val="14"/>
                <w:szCs w:val="14"/>
              </w:rPr>
              <w:t xml:space="preserve">como materiais abundantes no planeta e alguns dos </w:t>
            </w:r>
            <w:r>
              <w:rPr>
                <w:color w:val="231F20"/>
                <w:w w:val="94"/>
                <w:sz w:val="14"/>
                <w:szCs w:val="14"/>
              </w:rPr>
              <w:t>seus</w:t>
            </w:r>
            <w:r>
              <w:rPr>
                <w:color w:val="231F20"/>
                <w:spacing w:val="-1"/>
                <w:sz w:val="14"/>
                <w:szCs w:val="14"/>
              </w:rPr>
              <w:t xml:space="preserve"> </w:t>
            </w:r>
            <w:r>
              <w:rPr>
                <w:color w:val="231F20"/>
                <w:w w:val="104"/>
                <w:sz w:val="14"/>
                <w:szCs w:val="14"/>
              </w:rPr>
              <w:t>ciclos</w:t>
            </w:r>
            <w:r>
              <w:rPr>
                <w:color w:val="231F20"/>
                <w:w w:val="31"/>
                <w:sz w:val="14"/>
                <w:szCs w:val="14"/>
              </w:rPr>
              <w:t>�</w:t>
            </w:r>
          </w:p>
        </w:tc>
        <w:tc>
          <w:tcPr>
            <w:tcW w:w="227" w:type="dxa"/>
            <w:shd w:val="clear" w:color="auto" w:fill="1870B9"/>
          </w:tcPr>
          <w:p w14:paraId="13621A26" w14:textId="77777777" w:rsidR="00667F95" w:rsidRDefault="00667F95" w:rsidP="00667F95">
            <w:pPr>
              <w:pStyle w:val="TableParagraph"/>
              <w:rPr>
                <w:rFonts w:ascii="Times New Roman"/>
                <w:sz w:val="16"/>
              </w:rPr>
            </w:pPr>
          </w:p>
        </w:tc>
        <w:tc>
          <w:tcPr>
            <w:tcW w:w="227" w:type="dxa"/>
            <w:shd w:val="clear" w:color="auto" w:fill="1870B9"/>
          </w:tcPr>
          <w:p w14:paraId="3591EDE9" w14:textId="77777777" w:rsidR="00667F95" w:rsidRDefault="00667F95" w:rsidP="00667F95">
            <w:pPr>
              <w:pStyle w:val="TableParagraph"/>
              <w:rPr>
                <w:rFonts w:ascii="Times New Roman"/>
                <w:sz w:val="16"/>
              </w:rPr>
            </w:pPr>
          </w:p>
        </w:tc>
        <w:tc>
          <w:tcPr>
            <w:tcW w:w="227" w:type="dxa"/>
            <w:shd w:val="clear" w:color="auto" w:fill="1870B9"/>
          </w:tcPr>
          <w:p w14:paraId="3A60CFC6" w14:textId="77777777" w:rsidR="00667F95" w:rsidRDefault="00667F95" w:rsidP="00667F95">
            <w:pPr>
              <w:pStyle w:val="TableParagraph"/>
              <w:rPr>
                <w:rFonts w:ascii="Times New Roman"/>
                <w:sz w:val="16"/>
              </w:rPr>
            </w:pPr>
          </w:p>
        </w:tc>
      </w:tr>
      <w:tr w:rsidR="00667F95" w14:paraId="7A06FFA6" w14:textId="77777777" w:rsidTr="000B37F5">
        <w:trPr>
          <w:trHeight w:val="368"/>
          <w:jc w:val="center"/>
        </w:trPr>
        <w:tc>
          <w:tcPr>
            <w:tcW w:w="1566" w:type="dxa"/>
            <w:vMerge/>
            <w:tcBorders>
              <w:top w:val="nil"/>
            </w:tcBorders>
          </w:tcPr>
          <w:p w14:paraId="06954D3F" w14:textId="77777777" w:rsidR="00667F95" w:rsidRDefault="00667F95" w:rsidP="00667F95">
            <w:pPr>
              <w:rPr>
                <w:sz w:val="2"/>
                <w:szCs w:val="2"/>
              </w:rPr>
            </w:pPr>
          </w:p>
        </w:tc>
        <w:tc>
          <w:tcPr>
            <w:tcW w:w="3703" w:type="dxa"/>
          </w:tcPr>
          <w:p w14:paraId="28C119EB" w14:textId="77777777" w:rsidR="00667F95" w:rsidRDefault="00667F95" w:rsidP="00667F95">
            <w:pPr>
              <w:pStyle w:val="TableParagraph"/>
              <w:spacing w:before="25"/>
              <w:ind w:left="56" w:right="219"/>
              <w:rPr>
                <w:sz w:val="14"/>
                <w:szCs w:val="14"/>
              </w:rPr>
            </w:pPr>
            <w:r>
              <w:rPr>
                <w:color w:val="231F20"/>
                <w:w w:val="91"/>
                <w:sz w:val="14"/>
                <w:szCs w:val="14"/>
              </w:rPr>
              <w:t>EA2</w:t>
            </w:r>
            <w:r>
              <w:rPr>
                <w:color w:val="231F20"/>
                <w:w w:val="31"/>
                <w:sz w:val="14"/>
                <w:szCs w:val="14"/>
              </w:rPr>
              <w:t>�</w:t>
            </w:r>
            <w:r>
              <w:rPr>
                <w:color w:val="231F20"/>
                <w:spacing w:val="-1"/>
                <w:sz w:val="14"/>
                <w:szCs w:val="14"/>
              </w:rPr>
              <w:t xml:space="preserve"> </w:t>
            </w:r>
            <w:r>
              <w:rPr>
                <w:color w:val="231F20"/>
                <w:spacing w:val="-1"/>
                <w:w w:val="85"/>
                <w:sz w:val="14"/>
                <w:szCs w:val="14"/>
              </w:rPr>
              <w:t>R</w:t>
            </w:r>
            <w:r>
              <w:rPr>
                <w:color w:val="231F20"/>
                <w:w w:val="101"/>
                <w:sz w:val="14"/>
                <w:szCs w:val="14"/>
              </w:rPr>
              <w:t>elacionar</w:t>
            </w:r>
            <w:r>
              <w:rPr>
                <w:color w:val="231F20"/>
                <w:spacing w:val="-1"/>
                <w:sz w:val="14"/>
                <w:szCs w:val="14"/>
              </w:rPr>
              <w:t xml:space="preserve"> </w:t>
            </w:r>
            <w:r>
              <w:rPr>
                <w:color w:val="231F20"/>
                <w:w w:val="92"/>
                <w:sz w:val="14"/>
                <w:szCs w:val="14"/>
              </w:rPr>
              <w:t>a</w:t>
            </w:r>
            <w:r>
              <w:rPr>
                <w:color w:val="231F20"/>
                <w:spacing w:val="-1"/>
                <w:sz w:val="14"/>
                <w:szCs w:val="14"/>
              </w:rPr>
              <w:t xml:space="preserve"> </w:t>
            </w:r>
            <w:r>
              <w:rPr>
                <w:color w:val="231F20"/>
                <w:spacing w:val="-1"/>
                <w:w w:val="110"/>
                <w:sz w:val="14"/>
                <w:szCs w:val="14"/>
              </w:rPr>
              <w:t>c</w:t>
            </w:r>
            <w:r>
              <w:rPr>
                <w:color w:val="231F20"/>
                <w:w w:val="104"/>
                <w:sz w:val="14"/>
                <w:szCs w:val="14"/>
              </w:rPr>
              <w:t>onstituição</w:t>
            </w:r>
            <w:r>
              <w:rPr>
                <w:color w:val="231F20"/>
                <w:spacing w:val="-1"/>
                <w:sz w:val="14"/>
                <w:szCs w:val="14"/>
              </w:rPr>
              <w:t xml:space="preserve"> </w:t>
            </w:r>
            <w:r>
              <w:rPr>
                <w:color w:val="231F20"/>
                <w:w w:val="101"/>
                <w:sz w:val="14"/>
                <w:szCs w:val="14"/>
              </w:rPr>
              <w:t>dos</w:t>
            </w:r>
            <w:r>
              <w:rPr>
                <w:color w:val="231F20"/>
                <w:spacing w:val="-1"/>
                <w:sz w:val="14"/>
                <w:szCs w:val="14"/>
              </w:rPr>
              <w:t xml:space="preserve"> </w:t>
            </w:r>
            <w:r>
              <w:rPr>
                <w:color w:val="231F20"/>
                <w:w w:val="95"/>
                <w:sz w:val="14"/>
                <w:szCs w:val="14"/>
              </w:rPr>
              <w:t>se</w:t>
            </w:r>
            <w:r>
              <w:rPr>
                <w:color w:val="231F20"/>
                <w:spacing w:val="-2"/>
                <w:w w:val="95"/>
                <w:sz w:val="14"/>
                <w:szCs w:val="14"/>
              </w:rPr>
              <w:t>r</w:t>
            </w:r>
            <w:r>
              <w:rPr>
                <w:color w:val="231F20"/>
                <w:w w:val="93"/>
                <w:sz w:val="14"/>
                <w:szCs w:val="14"/>
              </w:rPr>
              <w:t>es</w:t>
            </w:r>
            <w:r>
              <w:rPr>
                <w:color w:val="231F20"/>
                <w:spacing w:val="-1"/>
                <w:sz w:val="14"/>
                <w:szCs w:val="14"/>
              </w:rPr>
              <w:t xml:space="preserve"> </w:t>
            </w:r>
            <w:r>
              <w:rPr>
                <w:color w:val="231F20"/>
                <w:w w:val="97"/>
                <w:sz w:val="14"/>
                <w:szCs w:val="14"/>
              </w:rPr>
              <w:t>vivos</w:t>
            </w:r>
            <w:r>
              <w:rPr>
                <w:color w:val="231F20"/>
                <w:spacing w:val="-1"/>
                <w:sz w:val="14"/>
                <w:szCs w:val="14"/>
              </w:rPr>
              <w:t xml:space="preserve"> </w:t>
            </w:r>
            <w:r>
              <w:rPr>
                <w:color w:val="231F20"/>
                <w:spacing w:val="-1"/>
                <w:w w:val="110"/>
                <w:sz w:val="14"/>
                <w:szCs w:val="14"/>
              </w:rPr>
              <w:t>c</w:t>
            </w:r>
            <w:r>
              <w:rPr>
                <w:color w:val="231F20"/>
                <w:w w:val="110"/>
                <w:sz w:val="14"/>
                <w:szCs w:val="14"/>
              </w:rPr>
              <w:t>om</w:t>
            </w:r>
            <w:r>
              <w:rPr>
                <w:color w:val="231F20"/>
                <w:spacing w:val="-1"/>
                <w:sz w:val="14"/>
                <w:szCs w:val="14"/>
              </w:rPr>
              <w:t xml:space="preserve"> </w:t>
            </w:r>
            <w:r>
              <w:rPr>
                <w:color w:val="231F20"/>
                <w:w w:val="99"/>
                <w:sz w:val="14"/>
                <w:szCs w:val="14"/>
              </w:rPr>
              <w:t xml:space="preserve">os </w:t>
            </w:r>
            <w:r>
              <w:rPr>
                <w:color w:val="231F20"/>
                <w:w w:val="103"/>
                <w:sz w:val="14"/>
                <w:szCs w:val="14"/>
              </w:rPr>
              <w:t>m</w:t>
            </w:r>
            <w:r>
              <w:rPr>
                <w:color w:val="231F20"/>
                <w:spacing w:val="-1"/>
                <w:w w:val="103"/>
                <w:sz w:val="14"/>
                <w:szCs w:val="14"/>
              </w:rPr>
              <w:t>a</w:t>
            </w:r>
            <w:r>
              <w:rPr>
                <w:color w:val="231F20"/>
                <w:w w:val="97"/>
                <w:sz w:val="14"/>
                <w:szCs w:val="14"/>
              </w:rPr>
              <w:t>teriais</w:t>
            </w:r>
            <w:r>
              <w:rPr>
                <w:color w:val="231F20"/>
                <w:spacing w:val="-1"/>
                <w:sz w:val="14"/>
                <w:szCs w:val="14"/>
              </w:rPr>
              <w:t xml:space="preserve"> </w:t>
            </w:r>
            <w:r>
              <w:rPr>
                <w:color w:val="231F20"/>
                <w:spacing w:val="-1"/>
                <w:w w:val="110"/>
                <w:sz w:val="14"/>
                <w:szCs w:val="14"/>
              </w:rPr>
              <w:t>c</w:t>
            </w:r>
            <w:r>
              <w:rPr>
                <w:color w:val="231F20"/>
                <w:w w:val="102"/>
                <w:sz w:val="14"/>
                <w:szCs w:val="14"/>
              </w:rPr>
              <w:t>onstituintes</w:t>
            </w:r>
            <w:r>
              <w:rPr>
                <w:color w:val="231F20"/>
                <w:spacing w:val="-1"/>
                <w:sz w:val="14"/>
                <w:szCs w:val="14"/>
              </w:rPr>
              <w:t xml:space="preserve"> </w:t>
            </w:r>
            <w:r>
              <w:rPr>
                <w:color w:val="231F20"/>
                <w:w w:val="107"/>
                <w:sz w:val="14"/>
                <w:szCs w:val="14"/>
              </w:rPr>
              <w:t>do</w:t>
            </w:r>
            <w:r>
              <w:rPr>
                <w:color w:val="231F20"/>
                <w:spacing w:val="-1"/>
                <w:sz w:val="14"/>
                <w:szCs w:val="14"/>
              </w:rPr>
              <w:t xml:space="preserve"> </w:t>
            </w:r>
            <w:r>
              <w:rPr>
                <w:color w:val="231F20"/>
                <w:w w:val="102"/>
                <w:sz w:val="14"/>
                <w:szCs w:val="14"/>
              </w:rPr>
              <w:t>ambiente</w:t>
            </w:r>
            <w:r>
              <w:rPr>
                <w:color w:val="231F20"/>
                <w:w w:val="31"/>
                <w:sz w:val="14"/>
                <w:szCs w:val="14"/>
              </w:rPr>
              <w:t>�</w:t>
            </w:r>
          </w:p>
        </w:tc>
        <w:tc>
          <w:tcPr>
            <w:tcW w:w="227" w:type="dxa"/>
            <w:shd w:val="clear" w:color="auto" w:fill="1870B9"/>
          </w:tcPr>
          <w:p w14:paraId="130C1069" w14:textId="77777777" w:rsidR="00667F95" w:rsidRDefault="00667F95" w:rsidP="00667F95">
            <w:pPr>
              <w:pStyle w:val="TableParagraph"/>
              <w:rPr>
                <w:rFonts w:ascii="Times New Roman"/>
                <w:sz w:val="16"/>
              </w:rPr>
            </w:pPr>
          </w:p>
        </w:tc>
        <w:tc>
          <w:tcPr>
            <w:tcW w:w="227" w:type="dxa"/>
            <w:shd w:val="clear" w:color="auto" w:fill="1870B9"/>
          </w:tcPr>
          <w:p w14:paraId="50DE3CEC" w14:textId="77777777" w:rsidR="00667F95" w:rsidRDefault="00667F95" w:rsidP="00667F95">
            <w:pPr>
              <w:pStyle w:val="TableParagraph"/>
              <w:rPr>
                <w:rFonts w:ascii="Times New Roman"/>
                <w:sz w:val="16"/>
              </w:rPr>
            </w:pPr>
          </w:p>
        </w:tc>
        <w:tc>
          <w:tcPr>
            <w:tcW w:w="227" w:type="dxa"/>
            <w:shd w:val="clear" w:color="auto" w:fill="1870B9"/>
          </w:tcPr>
          <w:p w14:paraId="78D40D16" w14:textId="77777777" w:rsidR="00667F95" w:rsidRDefault="00667F95" w:rsidP="00667F95">
            <w:pPr>
              <w:pStyle w:val="TableParagraph"/>
              <w:rPr>
                <w:rFonts w:ascii="Times New Roman"/>
                <w:sz w:val="16"/>
              </w:rPr>
            </w:pPr>
          </w:p>
        </w:tc>
      </w:tr>
      <w:tr w:rsidR="00667F95" w14:paraId="1409092E" w14:textId="77777777" w:rsidTr="000B37F5">
        <w:trPr>
          <w:trHeight w:val="688"/>
          <w:jc w:val="center"/>
        </w:trPr>
        <w:tc>
          <w:tcPr>
            <w:tcW w:w="1566" w:type="dxa"/>
            <w:vMerge/>
            <w:tcBorders>
              <w:top w:val="nil"/>
            </w:tcBorders>
          </w:tcPr>
          <w:p w14:paraId="798A6A7A" w14:textId="77777777" w:rsidR="00667F95" w:rsidRDefault="00667F95" w:rsidP="00667F95">
            <w:pPr>
              <w:rPr>
                <w:sz w:val="2"/>
                <w:szCs w:val="2"/>
              </w:rPr>
            </w:pPr>
          </w:p>
        </w:tc>
        <w:tc>
          <w:tcPr>
            <w:tcW w:w="3703" w:type="dxa"/>
          </w:tcPr>
          <w:p w14:paraId="4E23CF2B" w14:textId="77777777" w:rsidR="00667F95" w:rsidRDefault="00667F95" w:rsidP="00667F95">
            <w:pPr>
              <w:pStyle w:val="TableParagraph"/>
              <w:spacing w:before="25"/>
              <w:ind w:left="56"/>
              <w:rPr>
                <w:sz w:val="14"/>
                <w:szCs w:val="14"/>
              </w:rPr>
            </w:pPr>
            <w:r>
              <w:rPr>
                <w:color w:val="231F20"/>
                <w:w w:val="91"/>
                <w:sz w:val="14"/>
                <w:szCs w:val="14"/>
              </w:rPr>
              <w:t>EA3</w:t>
            </w:r>
            <w:r>
              <w:rPr>
                <w:color w:val="231F20"/>
                <w:w w:val="31"/>
                <w:sz w:val="14"/>
                <w:szCs w:val="14"/>
              </w:rPr>
              <w:t>�</w:t>
            </w:r>
            <w:r>
              <w:rPr>
                <w:color w:val="231F20"/>
                <w:sz w:val="14"/>
                <w:szCs w:val="14"/>
              </w:rPr>
              <w:t xml:space="preserve"> </w:t>
            </w:r>
            <w:r>
              <w:rPr>
                <w:color w:val="231F20"/>
                <w:w w:val="85"/>
                <w:sz w:val="14"/>
                <w:szCs w:val="14"/>
              </w:rPr>
              <w:t>R</w:t>
            </w:r>
            <w:r>
              <w:rPr>
                <w:color w:val="231F20"/>
                <w:w w:val="101"/>
                <w:sz w:val="14"/>
                <w:szCs w:val="14"/>
              </w:rPr>
              <w:t>elacionar</w:t>
            </w:r>
            <w:r>
              <w:rPr>
                <w:color w:val="231F20"/>
                <w:sz w:val="14"/>
                <w:szCs w:val="14"/>
              </w:rPr>
              <w:t xml:space="preserve"> </w:t>
            </w:r>
            <w:r>
              <w:rPr>
                <w:color w:val="231F20"/>
                <w:w w:val="89"/>
                <w:sz w:val="14"/>
                <w:szCs w:val="14"/>
              </w:rPr>
              <w:t>as</w:t>
            </w:r>
            <w:r>
              <w:rPr>
                <w:color w:val="231F20"/>
                <w:sz w:val="14"/>
                <w:szCs w:val="14"/>
              </w:rPr>
              <w:t xml:space="preserve"> </w:t>
            </w:r>
            <w:r>
              <w:rPr>
                <w:color w:val="231F20"/>
                <w:w w:val="103"/>
                <w:sz w:val="14"/>
                <w:szCs w:val="14"/>
              </w:rPr>
              <w:t>pr</w:t>
            </w:r>
            <w:r>
              <w:rPr>
                <w:color w:val="231F20"/>
                <w:sz w:val="14"/>
                <w:szCs w:val="14"/>
              </w:rPr>
              <w:t xml:space="preserve">opriedades </w:t>
            </w:r>
            <w:r>
              <w:rPr>
                <w:color w:val="231F20"/>
                <w:w w:val="101"/>
                <w:sz w:val="14"/>
                <w:szCs w:val="14"/>
              </w:rPr>
              <w:t>dos</w:t>
            </w:r>
            <w:r>
              <w:rPr>
                <w:color w:val="231F20"/>
                <w:sz w:val="14"/>
                <w:szCs w:val="14"/>
              </w:rPr>
              <w:t xml:space="preserve"> </w:t>
            </w:r>
            <w:r>
              <w:rPr>
                <w:color w:val="231F20"/>
                <w:w w:val="103"/>
                <w:sz w:val="14"/>
                <w:szCs w:val="14"/>
              </w:rPr>
              <w:t>ma</w:t>
            </w:r>
            <w:r>
              <w:rPr>
                <w:color w:val="231F20"/>
                <w:w w:val="97"/>
                <w:sz w:val="14"/>
                <w:szCs w:val="14"/>
              </w:rPr>
              <w:t>teriais</w:t>
            </w:r>
            <w:r>
              <w:rPr>
                <w:color w:val="231F20"/>
                <w:sz w:val="14"/>
                <w:szCs w:val="14"/>
              </w:rPr>
              <w:t xml:space="preserve"> </w:t>
            </w:r>
            <w:r>
              <w:rPr>
                <w:color w:val="231F20"/>
                <w:w w:val="92"/>
                <w:sz w:val="14"/>
                <w:szCs w:val="14"/>
              </w:rPr>
              <w:t>à</w:t>
            </w:r>
            <w:r>
              <w:rPr>
                <w:color w:val="231F20"/>
                <w:sz w:val="14"/>
                <w:szCs w:val="14"/>
              </w:rPr>
              <w:t xml:space="preserve"> </w:t>
            </w:r>
            <w:r>
              <w:rPr>
                <w:color w:val="231F20"/>
                <w:w w:val="94"/>
                <w:sz w:val="14"/>
                <w:szCs w:val="14"/>
              </w:rPr>
              <w:t xml:space="preserve">sua </w:t>
            </w:r>
            <w:r>
              <w:rPr>
                <w:color w:val="231F20"/>
                <w:sz w:val="14"/>
                <w:szCs w:val="14"/>
              </w:rPr>
              <w:t xml:space="preserve">disponibilidade, aos seus usos, à sua degradação, reaproveitamento e reciclagem, na perspectiva da </w:t>
            </w:r>
            <w:r>
              <w:rPr>
                <w:color w:val="231F20"/>
                <w:w w:val="99"/>
                <w:sz w:val="14"/>
                <w:szCs w:val="14"/>
              </w:rPr>
              <w:t>sustentabilidade</w:t>
            </w:r>
            <w:r>
              <w:rPr>
                <w:color w:val="231F20"/>
                <w:w w:val="31"/>
                <w:sz w:val="14"/>
                <w:szCs w:val="14"/>
              </w:rPr>
              <w:t>�</w:t>
            </w:r>
          </w:p>
        </w:tc>
        <w:tc>
          <w:tcPr>
            <w:tcW w:w="227" w:type="dxa"/>
            <w:shd w:val="clear" w:color="auto" w:fill="1870B9"/>
          </w:tcPr>
          <w:p w14:paraId="4ECF8068" w14:textId="77777777" w:rsidR="00667F95" w:rsidRDefault="00667F95" w:rsidP="00667F95">
            <w:pPr>
              <w:pStyle w:val="TableParagraph"/>
              <w:rPr>
                <w:rFonts w:ascii="Times New Roman"/>
                <w:sz w:val="16"/>
              </w:rPr>
            </w:pPr>
          </w:p>
        </w:tc>
        <w:tc>
          <w:tcPr>
            <w:tcW w:w="227" w:type="dxa"/>
            <w:shd w:val="clear" w:color="auto" w:fill="1870B9"/>
          </w:tcPr>
          <w:p w14:paraId="097E032E" w14:textId="77777777" w:rsidR="00667F95" w:rsidRDefault="00667F95" w:rsidP="00667F95">
            <w:pPr>
              <w:pStyle w:val="TableParagraph"/>
              <w:rPr>
                <w:rFonts w:ascii="Times New Roman"/>
                <w:sz w:val="16"/>
              </w:rPr>
            </w:pPr>
          </w:p>
        </w:tc>
        <w:tc>
          <w:tcPr>
            <w:tcW w:w="227" w:type="dxa"/>
            <w:shd w:val="clear" w:color="auto" w:fill="1870B9"/>
          </w:tcPr>
          <w:p w14:paraId="424CB6AE" w14:textId="77777777" w:rsidR="00667F95" w:rsidRDefault="00667F95" w:rsidP="00667F95">
            <w:pPr>
              <w:pStyle w:val="TableParagraph"/>
              <w:rPr>
                <w:rFonts w:ascii="Times New Roman"/>
                <w:sz w:val="16"/>
              </w:rPr>
            </w:pPr>
          </w:p>
        </w:tc>
      </w:tr>
      <w:tr w:rsidR="00667F95" w14:paraId="7CB0528A" w14:textId="77777777" w:rsidTr="000B37F5">
        <w:trPr>
          <w:trHeight w:val="368"/>
          <w:jc w:val="center"/>
        </w:trPr>
        <w:tc>
          <w:tcPr>
            <w:tcW w:w="1566" w:type="dxa"/>
            <w:vMerge/>
            <w:tcBorders>
              <w:top w:val="nil"/>
            </w:tcBorders>
          </w:tcPr>
          <w:p w14:paraId="39B1E6A1" w14:textId="77777777" w:rsidR="00667F95" w:rsidRDefault="00667F95" w:rsidP="00667F95">
            <w:pPr>
              <w:rPr>
                <w:sz w:val="2"/>
                <w:szCs w:val="2"/>
              </w:rPr>
            </w:pPr>
          </w:p>
        </w:tc>
        <w:tc>
          <w:tcPr>
            <w:tcW w:w="3703" w:type="dxa"/>
          </w:tcPr>
          <w:p w14:paraId="78E97BD0" w14:textId="77777777" w:rsidR="00667F95" w:rsidRDefault="00667F95" w:rsidP="00667F95">
            <w:pPr>
              <w:pStyle w:val="TableParagraph"/>
              <w:spacing w:before="25"/>
              <w:ind w:left="56" w:right="286"/>
              <w:rPr>
                <w:sz w:val="14"/>
                <w:szCs w:val="14"/>
              </w:rPr>
            </w:pPr>
            <w:r>
              <w:rPr>
                <w:color w:val="231F20"/>
                <w:w w:val="93"/>
                <w:sz w:val="14"/>
                <w:szCs w:val="14"/>
              </w:rPr>
              <w:t>EA</w:t>
            </w:r>
            <w:r>
              <w:rPr>
                <w:color w:val="231F20"/>
                <w:spacing w:val="-5"/>
                <w:w w:val="93"/>
                <w:sz w:val="14"/>
                <w:szCs w:val="14"/>
              </w:rPr>
              <w:t>4</w:t>
            </w:r>
            <w:r>
              <w:rPr>
                <w:color w:val="231F20"/>
                <w:w w:val="31"/>
                <w:sz w:val="14"/>
                <w:szCs w:val="14"/>
              </w:rPr>
              <w:t>�</w:t>
            </w:r>
            <w:r>
              <w:rPr>
                <w:color w:val="231F20"/>
                <w:spacing w:val="-1"/>
                <w:sz w:val="14"/>
                <w:szCs w:val="14"/>
              </w:rPr>
              <w:t xml:space="preserve"> </w:t>
            </w:r>
            <w:r>
              <w:rPr>
                <w:color w:val="231F20"/>
                <w:spacing w:val="-1"/>
                <w:w w:val="85"/>
                <w:sz w:val="14"/>
                <w:szCs w:val="14"/>
              </w:rPr>
              <w:t>R</w:t>
            </w:r>
            <w:r>
              <w:rPr>
                <w:color w:val="231F20"/>
                <w:w w:val="104"/>
                <w:sz w:val="14"/>
                <w:szCs w:val="14"/>
              </w:rPr>
              <w:t>e</w:t>
            </w:r>
            <w:r>
              <w:rPr>
                <w:color w:val="231F20"/>
                <w:spacing w:val="-1"/>
                <w:w w:val="104"/>
                <w:sz w:val="14"/>
                <w:szCs w:val="14"/>
              </w:rPr>
              <w:t>c</w:t>
            </w:r>
            <w:r>
              <w:rPr>
                <w:color w:val="231F20"/>
                <w:w w:val="106"/>
                <w:sz w:val="14"/>
                <w:szCs w:val="14"/>
              </w:rPr>
              <w:t>onhe</w:t>
            </w:r>
            <w:r>
              <w:rPr>
                <w:color w:val="231F20"/>
                <w:spacing w:val="-1"/>
                <w:w w:val="106"/>
                <w:sz w:val="14"/>
                <w:szCs w:val="14"/>
              </w:rPr>
              <w:t>c</w:t>
            </w:r>
            <w:r>
              <w:rPr>
                <w:color w:val="231F20"/>
                <w:sz w:val="14"/>
                <w:szCs w:val="14"/>
              </w:rPr>
              <w:t>er</w:t>
            </w:r>
            <w:r>
              <w:rPr>
                <w:color w:val="231F20"/>
                <w:spacing w:val="-1"/>
                <w:sz w:val="14"/>
                <w:szCs w:val="14"/>
              </w:rPr>
              <w:t xml:space="preserve"> </w:t>
            </w:r>
            <w:r>
              <w:rPr>
                <w:color w:val="231F20"/>
                <w:w w:val="89"/>
                <w:sz w:val="14"/>
                <w:szCs w:val="14"/>
              </w:rPr>
              <w:t>as</w:t>
            </w:r>
            <w:r>
              <w:rPr>
                <w:color w:val="231F20"/>
                <w:spacing w:val="-1"/>
                <w:sz w:val="14"/>
                <w:szCs w:val="14"/>
              </w:rPr>
              <w:t xml:space="preserve"> </w:t>
            </w:r>
            <w:r>
              <w:rPr>
                <w:color w:val="231F20"/>
                <w:w w:val="103"/>
                <w:sz w:val="14"/>
                <w:szCs w:val="14"/>
              </w:rPr>
              <w:t>p</w:t>
            </w:r>
            <w:r>
              <w:rPr>
                <w:color w:val="231F20"/>
                <w:spacing w:val="-2"/>
                <w:w w:val="103"/>
                <w:sz w:val="14"/>
                <w:szCs w:val="14"/>
              </w:rPr>
              <w:t>r</w:t>
            </w:r>
            <w:r>
              <w:rPr>
                <w:color w:val="231F20"/>
                <w:sz w:val="14"/>
                <w:szCs w:val="14"/>
              </w:rPr>
              <w:t>opriedades</w:t>
            </w:r>
            <w:r>
              <w:rPr>
                <w:color w:val="231F20"/>
                <w:spacing w:val="-1"/>
                <w:sz w:val="14"/>
                <w:szCs w:val="14"/>
              </w:rPr>
              <w:t xml:space="preserve"> </w:t>
            </w:r>
            <w:r>
              <w:rPr>
                <w:color w:val="231F20"/>
                <w:w w:val="101"/>
                <w:sz w:val="14"/>
                <w:szCs w:val="14"/>
              </w:rPr>
              <w:t>dos</w:t>
            </w:r>
            <w:r>
              <w:rPr>
                <w:color w:val="231F20"/>
                <w:spacing w:val="-1"/>
                <w:sz w:val="14"/>
                <w:szCs w:val="14"/>
              </w:rPr>
              <w:t xml:space="preserve"> </w:t>
            </w:r>
            <w:r>
              <w:rPr>
                <w:color w:val="231F20"/>
                <w:w w:val="103"/>
                <w:sz w:val="14"/>
                <w:szCs w:val="14"/>
              </w:rPr>
              <w:t>m</w:t>
            </w:r>
            <w:r>
              <w:rPr>
                <w:color w:val="231F20"/>
                <w:spacing w:val="-1"/>
                <w:w w:val="103"/>
                <w:sz w:val="14"/>
                <w:szCs w:val="14"/>
              </w:rPr>
              <w:t>a</w:t>
            </w:r>
            <w:r>
              <w:rPr>
                <w:color w:val="231F20"/>
                <w:w w:val="97"/>
                <w:sz w:val="14"/>
                <w:szCs w:val="14"/>
              </w:rPr>
              <w:t xml:space="preserve">teriais </w:t>
            </w:r>
            <w:r>
              <w:rPr>
                <w:color w:val="231F20"/>
                <w:spacing w:val="-2"/>
                <w:w w:val="101"/>
                <w:sz w:val="14"/>
                <w:szCs w:val="14"/>
              </w:rPr>
              <w:t>r</w:t>
            </w:r>
            <w:r>
              <w:rPr>
                <w:color w:val="231F20"/>
                <w:w w:val="98"/>
                <w:sz w:val="14"/>
                <w:szCs w:val="14"/>
              </w:rPr>
              <w:t>ecicláveis,</w:t>
            </w:r>
            <w:r>
              <w:rPr>
                <w:color w:val="231F20"/>
                <w:spacing w:val="-1"/>
                <w:sz w:val="14"/>
                <w:szCs w:val="14"/>
              </w:rPr>
              <w:t xml:space="preserve"> </w:t>
            </w:r>
            <w:r>
              <w:rPr>
                <w:color w:val="231F20"/>
                <w:w w:val="95"/>
                <w:sz w:val="14"/>
                <w:szCs w:val="14"/>
              </w:rPr>
              <w:t>tais</w:t>
            </w:r>
            <w:r>
              <w:rPr>
                <w:color w:val="231F20"/>
                <w:spacing w:val="-1"/>
                <w:sz w:val="14"/>
                <w:szCs w:val="14"/>
              </w:rPr>
              <w:t xml:space="preserve"> </w:t>
            </w:r>
            <w:r>
              <w:rPr>
                <w:color w:val="231F20"/>
                <w:spacing w:val="-1"/>
                <w:w w:val="110"/>
                <w:sz w:val="14"/>
                <w:szCs w:val="14"/>
              </w:rPr>
              <w:t>c</w:t>
            </w:r>
            <w:r>
              <w:rPr>
                <w:color w:val="231F20"/>
                <w:w w:val="110"/>
                <w:sz w:val="14"/>
                <w:szCs w:val="14"/>
              </w:rPr>
              <w:t>omo</w:t>
            </w:r>
            <w:r>
              <w:rPr>
                <w:color w:val="231F20"/>
                <w:spacing w:val="-1"/>
                <w:sz w:val="14"/>
                <w:szCs w:val="14"/>
              </w:rPr>
              <w:t xml:space="preserve"> </w:t>
            </w:r>
            <w:r>
              <w:rPr>
                <w:color w:val="231F20"/>
                <w:sz w:val="14"/>
                <w:szCs w:val="14"/>
              </w:rPr>
              <w:t>plásti</w:t>
            </w:r>
            <w:r>
              <w:rPr>
                <w:color w:val="231F20"/>
                <w:spacing w:val="-1"/>
                <w:sz w:val="14"/>
                <w:szCs w:val="14"/>
              </w:rPr>
              <w:t>c</w:t>
            </w:r>
            <w:r>
              <w:rPr>
                <w:color w:val="231F20"/>
                <w:w w:val="97"/>
                <w:sz w:val="14"/>
                <w:szCs w:val="14"/>
              </w:rPr>
              <w:t>os,</w:t>
            </w:r>
            <w:r>
              <w:rPr>
                <w:color w:val="231F20"/>
                <w:spacing w:val="-1"/>
                <w:sz w:val="14"/>
                <w:szCs w:val="14"/>
              </w:rPr>
              <w:t xml:space="preserve"> </w:t>
            </w:r>
            <w:r>
              <w:rPr>
                <w:color w:val="231F20"/>
                <w:w w:val="99"/>
                <w:sz w:val="14"/>
                <w:szCs w:val="14"/>
              </w:rPr>
              <w:t>metais,</w:t>
            </w:r>
            <w:r>
              <w:rPr>
                <w:color w:val="231F20"/>
                <w:spacing w:val="-1"/>
                <w:sz w:val="14"/>
                <w:szCs w:val="14"/>
              </w:rPr>
              <w:t xml:space="preserve"> </w:t>
            </w:r>
            <w:r>
              <w:rPr>
                <w:color w:val="231F20"/>
                <w:sz w:val="14"/>
                <w:szCs w:val="14"/>
              </w:rPr>
              <w:t>papel</w:t>
            </w:r>
            <w:r>
              <w:rPr>
                <w:color w:val="231F20"/>
                <w:spacing w:val="-1"/>
                <w:sz w:val="14"/>
                <w:szCs w:val="14"/>
              </w:rPr>
              <w:t xml:space="preserve"> </w:t>
            </w:r>
            <w:r>
              <w:rPr>
                <w:color w:val="231F20"/>
                <w:w w:val="99"/>
                <w:sz w:val="14"/>
                <w:szCs w:val="14"/>
              </w:rPr>
              <w:t>e</w:t>
            </w:r>
            <w:r>
              <w:rPr>
                <w:color w:val="231F20"/>
                <w:spacing w:val="-1"/>
                <w:sz w:val="14"/>
                <w:szCs w:val="14"/>
              </w:rPr>
              <w:t xml:space="preserve"> </w:t>
            </w:r>
            <w:r>
              <w:rPr>
                <w:color w:val="231F20"/>
                <w:w w:val="99"/>
                <w:sz w:val="14"/>
                <w:szCs w:val="14"/>
              </w:rPr>
              <w:t>vid</w:t>
            </w:r>
            <w:r>
              <w:rPr>
                <w:color w:val="231F20"/>
                <w:spacing w:val="-2"/>
                <w:w w:val="99"/>
                <w:sz w:val="14"/>
                <w:szCs w:val="14"/>
              </w:rPr>
              <w:t>r</w:t>
            </w:r>
            <w:r>
              <w:rPr>
                <w:color w:val="231F20"/>
                <w:w w:val="111"/>
                <w:sz w:val="14"/>
                <w:szCs w:val="14"/>
              </w:rPr>
              <w:t>o</w:t>
            </w:r>
            <w:r>
              <w:rPr>
                <w:color w:val="231F20"/>
                <w:w w:val="31"/>
                <w:sz w:val="14"/>
                <w:szCs w:val="14"/>
              </w:rPr>
              <w:t>�</w:t>
            </w:r>
          </w:p>
        </w:tc>
        <w:tc>
          <w:tcPr>
            <w:tcW w:w="227" w:type="dxa"/>
            <w:shd w:val="clear" w:color="auto" w:fill="1870B9"/>
          </w:tcPr>
          <w:p w14:paraId="303FC5C9" w14:textId="77777777" w:rsidR="00667F95" w:rsidRDefault="00667F95" w:rsidP="00667F95">
            <w:pPr>
              <w:pStyle w:val="TableParagraph"/>
              <w:rPr>
                <w:rFonts w:ascii="Times New Roman"/>
                <w:sz w:val="16"/>
              </w:rPr>
            </w:pPr>
          </w:p>
        </w:tc>
        <w:tc>
          <w:tcPr>
            <w:tcW w:w="227" w:type="dxa"/>
            <w:shd w:val="clear" w:color="auto" w:fill="1870B9"/>
          </w:tcPr>
          <w:p w14:paraId="1993872A" w14:textId="77777777" w:rsidR="00667F95" w:rsidRDefault="00667F95" w:rsidP="00667F95">
            <w:pPr>
              <w:pStyle w:val="TableParagraph"/>
              <w:rPr>
                <w:rFonts w:ascii="Times New Roman"/>
                <w:sz w:val="16"/>
              </w:rPr>
            </w:pPr>
          </w:p>
        </w:tc>
        <w:tc>
          <w:tcPr>
            <w:tcW w:w="227" w:type="dxa"/>
            <w:shd w:val="clear" w:color="auto" w:fill="1870B9"/>
          </w:tcPr>
          <w:p w14:paraId="4BB51340" w14:textId="77777777" w:rsidR="00667F95" w:rsidRDefault="00667F95" w:rsidP="00667F95">
            <w:pPr>
              <w:pStyle w:val="TableParagraph"/>
              <w:rPr>
                <w:rFonts w:ascii="Times New Roman"/>
                <w:sz w:val="16"/>
              </w:rPr>
            </w:pPr>
          </w:p>
        </w:tc>
      </w:tr>
      <w:tr w:rsidR="00667F95" w14:paraId="2491C710" w14:textId="77777777" w:rsidTr="000B37F5">
        <w:trPr>
          <w:trHeight w:val="528"/>
          <w:jc w:val="center"/>
        </w:trPr>
        <w:tc>
          <w:tcPr>
            <w:tcW w:w="1566" w:type="dxa"/>
            <w:vMerge w:val="restart"/>
          </w:tcPr>
          <w:p w14:paraId="135B859A" w14:textId="77777777" w:rsidR="00667F95" w:rsidRDefault="00667F95" w:rsidP="00667F95">
            <w:pPr>
              <w:pStyle w:val="TableParagraph"/>
              <w:spacing w:before="54"/>
              <w:ind w:left="56" w:right="18"/>
              <w:rPr>
                <w:sz w:val="14"/>
              </w:rPr>
            </w:pPr>
            <w:r>
              <w:rPr>
                <w:color w:val="231F20"/>
                <w:sz w:val="14"/>
              </w:rPr>
              <w:t>Propriedades dos materiais: estados físicos, mudanças de estado e separação de misturas</w:t>
            </w:r>
          </w:p>
        </w:tc>
        <w:tc>
          <w:tcPr>
            <w:tcW w:w="3703" w:type="dxa"/>
          </w:tcPr>
          <w:p w14:paraId="39211606" w14:textId="77777777" w:rsidR="00667F95" w:rsidRDefault="00667F95" w:rsidP="00667F95">
            <w:pPr>
              <w:pStyle w:val="TableParagraph"/>
              <w:spacing w:before="25"/>
              <w:ind w:left="56" w:right="286"/>
              <w:rPr>
                <w:sz w:val="14"/>
                <w:szCs w:val="14"/>
              </w:rPr>
            </w:pPr>
            <w:r>
              <w:rPr>
                <w:color w:val="231F20"/>
                <w:w w:val="91"/>
                <w:sz w:val="14"/>
                <w:szCs w:val="14"/>
              </w:rPr>
              <w:t>EA5</w:t>
            </w:r>
            <w:r>
              <w:rPr>
                <w:color w:val="231F20"/>
                <w:w w:val="31"/>
                <w:sz w:val="14"/>
                <w:szCs w:val="14"/>
              </w:rPr>
              <w:t>�</w:t>
            </w:r>
            <w:r>
              <w:rPr>
                <w:color w:val="231F20"/>
                <w:sz w:val="14"/>
                <w:szCs w:val="14"/>
              </w:rPr>
              <w:t xml:space="preserve"> </w:t>
            </w:r>
            <w:r>
              <w:rPr>
                <w:color w:val="231F20"/>
                <w:w w:val="103"/>
                <w:sz w:val="14"/>
                <w:szCs w:val="14"/>
              </w:rPr>
              <w:t>Dif</w:t>
            </w:r>
            <w:r>
              <w:rPr>
                <w:color w:val="231F20"/>
                <w:sz w:val="14"/>
                <w:szCs w:val="14"/>
              </w:rPr>
              <w:t>er</w:t>
            </w:r>
            <w:r>
              <w:rPr>
                <w:color w:val="231F20"/>
                <w:w w:val="101"/>
                <w:sz w:val="14"/>
                <w:szCs w:val="14"/>
              </w:rPr>
              <w:t>enciar</w:t>
            </w:r>
            <w:r>
              <w:rPr>
                <w:color w:val="231F20"/>
                <w:sz w:val="14"/>
                <w:szCs w:val="14"/>
              </w:rPr>
              <w:t xml:space="preserve"> </w:t>
            </w:r>
            <w:r>
              <w:rPr>
                <w:color w:val="231F20"/>
                <w:w w:val="89"/>
                <w:sz w:val="14"/>
                <w:szCs w:val="14"/>
              </w:rPr>
              <w:t>as</w:t>
            </w:r>
            <w:r>
              <w:rPr>
                <w:color w:val="231F20"/>
                <w:sz w:val="14"/>
                <w:szCs w:val="14"/>
              </w:rPr>
              <w:t xml:space="preserve"> </w:t>
            </w:r>
            <w:r>
              <w:rPr>
                <w:color w:val="231F20"/>
                <w:w w:val="97"/>
                <w:sz w:val="14"/>
                <w:szCs w:val="14"/>
              </w:rPr>
              <w:t>substâncias</w:t>
            </w:r>
            <w:r>
              <w:rPr>
                <w:color w:val="231F20"/>
                <w:sz w:val="14"/>
                <w:szCs w:val="14"/>
              </w:rPr>
              <w:t xml:space="preserve"> </w:t>
            </w:r>
            <w:r>
              <w:rPr>
                <w:color w:val="231F20"/>
                <w:w w:val="99"/>
                <w:sz w:val="14"/>
                <w:szCs w:val="14"/>
              </w:rPr>
              <w:t>e</w:t>
            </w:r>
            <w:r>
              <w:rPr>
                <w:color w:val="231F20"/>
                <w:sz w:val="14"/>
                <w:szCs w:val="14"/>
              </w:rPr>
              <w:t xml:space="preserve"> </w:t>
            </w:r>
            <w:r>
              <w:rPr>
                <w:color w:val="231F20"/>
                <w:w w:val="98"/>
                <w:sz w:val="14"/>
                <w:szCs w:val="14"/>
              </w:rPr>
              <w:t>misturas,</w:t>
            </w:r>
            <w:r>
              <w:rPr>
                <w:color w:val="231F20"/>
                <w:sz w:val="14"/>
                <w:szCs w:val="14"/>
              </w:rPr>
              <w:t xml:space="preserve"> </w:t>
            </w:r>
            <w:r>
              <w:rPr>
                <w:color w:val="231F20"/>
                <w:w w:val="106"/>
                <w:sz w:val="14"/>
                <w:szCs w:val="14"/>
              </w:rPr>
              <w:t>por</w:t>
            </w:r>
            <w:r>
              <w:rPr>
                <w:color w:val="231F20"/>
                <w:sz w:val="14"/>
                <w:szCs w:val="14"/>
              </w:rPr>
              <w:t xml:space="preserve"> </w:t>
            </w:r>
            <w:r>
              <w:rPr>
                <w:color w:val="231F20"/>
                <w:w w:val="106"/>
                <w:sz w:val="14"/>
                <w:szCs w:val="14"/>
              </w:rPr>
              <w:t xml:space="preserve">meio </w:t>
            </w:r>
            <w:r>
              <w:rPr>
                <w:color w:val="231F20"/>
                <w:sz w:val="14"/>
                <w:szCs w:val="14"/>
              </w:rPr>
              <w:t xml:space="preserve">da constância ou não das temperaturas de fusão e </w:t>
            </w:r>
            <w:r>
              <w:rPr>
                <w:color w:val="231F20"/>
                <w:w w:val="103"/>
                <w:sz w:val="14"/>
                <w:szCs w:val="14"/>
              </w:rPr>
              <w:t>ebulição</w:t>
            </w:r>
            <w:r>
              <w:rPr>
                <w:color w:val="231F20"/>
                <w:w w:val="31"/>
                <w:sz w:val="14"/>
                <w:szCs w:val="14"/>
              </w:rPr>
              <w:t>�</w:t>
            </w:r>
          </w:p>
        </w:tc>
        <w:tc>
          <w:tcPr>
            <w:tcW w:w="227" w:type="dxa"/>
            <w:shd w:val="clear" w:color="auto" w:fill="1870B9"/>
          </w:tcPr>
          <w:p w14:paraId="4556BD0B" w14:textId="77777777" w:rsidR="00667F95" w:rsidRDefault="00667F95" w:rsidP="00667F95">
            <w:pPr>
              <w:pStyle w:val="TableParagraph"/>
              <w:rPr>
                <w:rFonts w:ascii="Times New Roman"/>
                <w:sz w:val="16"/>
              </w:rPr>
            </w:pPr>
          </w:p>
        </w:tc>
        <w:tc>
          <w:tcPr>
            <w:tcW w:w="227" w:type="dxa"/>
            <w:shd w:val="clear" w:color="auto" w:fill="1870B9"/>
          </w:tcPr>
          <w:p w14:paraId="2B9F392C" w14:textId="77777777" w:rsidR="00667F95" w:rsidRDefault="00667F95" w:rsidP="00667F95">
            <w:pPr>
              <w:pStyle w:val="TableParagraph"/>
              <w:rPr>
                <w:rFonts w:ascii="Times New Roman"/>
                <w:sz w:val="16"/>
              </w:rPr>
            </w:pPr>
          </w:p>
        </w:tc>
        <w:tc>
          <w:tcPr>
            <w:tcW w:w="227" w:type="dxa"/>
            <w:shd w:val="clear" w:color="auto" w:fill="1870B9"/>
          </w:tcPr>
          <w:p w14:paraId="16610F39" w14:textId="77777777" w:rsidR="00667F95" w:rsidRDefault="00667F95" w:rsidP="00667F95">
            <w:pPr>
              <w:pStyle w:val="TableParagraph"/>
              <w:rPr>
                <w:rFonts w:ascii="Times New Roman"/>
                <w:sz w:val="16"/>
              </w:rPr>
            </w:pPr>
          </w:p>
        </w:tc>
      </w:tr>
      <w:tr w:rsidR="00667F95" w14:paraId="04D17F27" w14:textId="77777777" w:rsidTr="000B37F5">
        <w:trPr>
          <w:trHeight w:val="368"/>
          <w:jc w:val="center"/>
        </w:trPr>
        <w:tc>
          <w:tcPr>
            <w:tcW w:w="1566" w:type="dxa"/>
            <w:vMerge/>
            <w:tcBorders>
              <w:top w:val="nil"/>
            </w:tcBorders>
          </w:tcPr>
          <w:p w14:paraId="078E83FD" w14:textId="77777777" w:rsidR="00667F95" w:rsidRDefault="00667F95" w:rsidP="00667F95">
            <w:pPr>
              <w:rPr>
                <w:sz w:val="2"/>
                <w:szCs w:val="2"/>
              </w:rPr>
            </w:pPr>
          </w:p>
        </w:tc>
        <w:tc>
          <w:tcPr>
            <w:tcW w:w="3703" w:type="dxa"/>
          </w:tcPr>
          <w:p w14:paraId="016A25DB" w14:textId="77777777" w:rsidR="00667F95" w:rsidRDefault="00667F95" w:rsidP="00667F95">
            <w:pPr>
              <w:pStyle w:val="TableParagraph"/>
              <w:spacing w:before="25"/>
              <w:ind w:left="56" w:right="42"/>
              <w:rPr>
                <w:sz w:val="14"/>
                <w:szCs w:val="14"/>
              </w:rPr>
            </w:pPr>
            <w:r>
              <w:rPr>
                <w:color w:val="231F20"/>
                <w:w w:val="93"/>
                <w:sz w:val="14"/>
                <w:szCs w:val="14"/>
              </w:rPr>
              <w:t>EA</w:t>
            </w:r>
            <w:r>
              <w:rPr>
                <w:color w:val="231F20"/>
                <w:spacing w:val="-3"/>
                <w:w w:val="93"/>
                <w:sz w:val="14"/>
                <w:szCs w:val="14"/>
              </w:rPr>
              <w:t>6</w:t>
            </w:r>
            <w:r>
              <w:rPr>
                <w:color w:val="231F20"/>
                <w:w w:val="31"/>
                <w:sz w:val="14"/>
                <w:szCs w:val="14"/>
              </w:rPr>
              <w:t>�</w:t>
            </w:r>
            <w:r>
              <w:rPr>
                <w:color w:val="231F20"/>
                <w:spacing w:val="-1"/>
                <w:sz w:val="14"/>
                <w:szCs w:val="14"/>
              </w:rPr>
              <w:t xml:space="preserve"> </w:t>
            </w:r>
            <w:r>
              <w:rPr>
                <w:color w:val="231F20"/>
                <w:spacing w:val="-1"/>
                <w:w w:val="85"/>
                <w:sz w:val="14"/>
                <w:szCs w:val="14"/>
              </w:rPr>
              <w:t>R</w:t>
            </w:r>
            <w:r>
              <w:rPr>
                <w:color w:val="231F20"/>
                <w:w w:val="104"/>
                <w:sz w:val="14"/>
                <w:szCs w:val="14"/>
              </w:rPr>
              <w:t>e</w:t>
            </w:r>
            <w:r>
              <w:rPr>
                <w:color w:val="231F20"/>
                <w:spacing w:val="-1"/>
                <w:w w:val="104"/>
                <w:sz w:val="14"/>
                <w:szCs w:val="14"/>
              </w:rPr>
              <w:t>c</w:t>
            </w:r>
            <w:r>
              <w:rPr>
                <w:color w:val="231F20"/>
                <w:w w:val="106"/>
                <w:sz w:val="14"/>
                <w:szCs w:val="14"/>
              </w:rPr>
              <w:t>onhe</w:t>
            </w:r>
            <w:r>
              <w:rPr>
                <w:color w:val="231F20"/>
                <w:spacing w:val="-1"/>
                <w:w w:val="106"/>
                <w:sz w:val="14"/>
                <w:szCs w:val="14"/>
              </w:rPr>
              <w:t>c</w:t>
            </w:r>
            <w:r>
              <w:rPr>
                <w:color w:val="231F20"/>
                <w:sz w:val="14"/>
                <w:szCs w:val="14"/>
              </w:rPr>
              <w:t>er</w:t>
            </w:r>
            <w:r>
              <w:rPr>
                <w:color w:val="231F20"/>
                <w:spacing w:val="-1"/>
                <w:sz w:val="14"/>
                <w:szCs w:val="14"/>
              </w:rPr>
              <w:t xml:space="preserve"> </w:t>
            </w:r>
            <w:r>
              <w:rPr>
                <w:color w:val="231F20"/>
                <w:w w:val="89"/>
                <w:sz w:val="14"/>
                <w:szCs w:val="14"/>
              </w:rPr>
              <w:t>as</w:t>
            </w:r>
            <w:r>
              <w:rPr>
                <w:color w:val="231F20"/>
                <w:spacing w:val="-1"/>
                <w:sz w:val="14"/>
                <w:szCs w:val="14"/>
              </w:rPr>
              <w:t xml:space="preserve"> </w:t>
            </w:r>
            <w:r>
              <w:rPr>
                <w:color w:val="231F20"/>
                <w:w w:val="101"/>
                <w:sz w:val="14"/>
                <w:szCs w:val="14"/>
              </w:rPr>
              <w:t>mudanças</w:t>
            </w:r>
            <w:r>
              <w:rPr>
                <w:color w:val="231F20"/>
                <w:spacing w:val="-1"/>
                <w:sz w:val="14"/>
                <w:szCs w:val="14"/>
              </w:rPr>
              <w:t xml:space="preserve"> </w:t>
            </w:r>
            <w:r>
              <w:rPr>
                <w:color w:val="231F20"/>
                <w:w w:val="101"/>
                <w:sz w:val="14"/>
                <w:szCs w:val="14"/>
              </w:rPr>
              <w:t>de</w:t>
            </w:r>
            <w:r>
              <w:rPr>
                <w:color w:val="231F20"/>
                <w:spacing w:val="-1"/>
                <w:sz w:val="14"/>
                <w:szCs w:val="14"/>
              </w:rPr>
              <w:t xml:space="preserve"> </w:t>
            </w:r>
            <w:r>
              <w:rPr>
                <w:color w:val="231F20"/>
                <w:w w:val="95"/>
                <w:sz w:val="14"/>
                <w:szCs w:val="14"/>
              </w:rPr>
              <w:t>fase</w:t>
            </w:r>
            <w:r>
              <w:rPr>
                <w:color w:val="231F20"/>
                <w:spacing w:val="-1"/>
                <w:sz w:val="14"/>
                <w:szCs w:val="14"/>
              </w:rPr>
              <w:t xml:space="preserve"> </w:t>
            </w:r>
            <w:r>
              <w:rPr>
                <w:color w:val="231F20"/>
                <w:w w:val="94"/>
                <w:sz w:val="14"/>
                <w:szCs w:val="14"/>
              </w:rPr>
              <w:t>das</w:t>
            </w:r>
            <w:r>
              <w:rPr>
                <w:color w:val="231F20"/>
                <w:spacing w:val="-1"/>
                <w:sz w:val="14"/>
                <w:szCs w:val="14"/>
              </w:rPr>
              <w:t xml:space="preserve"> </w:t>
            </w:r>
            <w:r>
              <w:rPr>
                <w:color w:val="231F20"/>
                <w:w w:val="97"/>
                <w:sz w:val="14"/>
                <w:szCs w:val="14"/>
              </w:rPr>
              <w:t>substâncias</w:t>
            </w:r>
            <w:r>
              <w:rPr>
                <w:color w:val="231F20"/>
                <w:spacing w:val="-1"/>
                <w:sz w:val="14"/>
                <w:szCs w:val="14"/>
              </w:rPr>
              <w:t xml:space="preserve"> </w:t>
            </w:r>
            <w:r>
              <w:rPr>
                <w:color w:val="231F20"/>
                <w:w w:val="99"/>
                <w:sz w:val="14"/>
                <w:szCs w:val="14"/>
              </w:rPr>
              <w:t xml:space="preserve">e </w:t>
            </w:r>
            <w:r>
              <w:rPr>
                <w:color w:val="231F20"/>
                <w:w w:val="98"/>
                <w:sz w:val="14"/>
                <w:szCs w:val="14"/>
              </w:rPr>
              <w:t>misturas,</w:t>
            </w:r>
            <w:r>
              <w:rPr>
                <w:color w:val="231F20"/>
                <w:spacing w:val="-1"/>
                <w:sz w:val="14"/>
                <w:szCs w:val="14"/>
              </w:rPr>
              <w:t xml:space="preserve"> </w:t>
            </w:r>
            <w:r>
              <w:rPr>
                <w:color w:val="231F20"/>
                <w:w w:val="106"/>
                <w:sz w:val="14"/>
                <w:szCs w:val="14"/>
              </w:rPr>
              <w:t>por</w:t>
            </w:r>
            <w:r>
              <w:rPr>
                <w:color w:val="231F20"/>
                <w:spacing w:val="-1"/>
                <w:sz w:val="14"/>
                <w:szCs w:val="14"/>
              </w:rPr>
              <w:t xml:space="preserve"> </w:t>
            </w:r>
            <w:r>
              <w:rPr>
                <w:color w:val="231F20"/>
                <w:w w:val="106"/>
                <w:sz w:val="14"/>
                <w:szCs w:val="14"/>
              </w:rPr>
              <w:t>meio</w:t>
            </w:r>
            <w:r>
              <w:rPr>
                <w:color w:val="231F20"/>
                <w:spacing w:val="-1"/>
                <w:sz w:val="14"/>
                <w:szCs w:val="14"/>
              </w:rPr>
              <w:t xml:space="preserve"> </w:t>
            </w:r>
            <w:r>
              <w:rPr>
                <w:color w:val="231F20"/>
                <w:w w:val="101"/>
                <w:sz w:val="14"/>
                <w:szCs w:val="14"/>
              </w:rPr>
              <w:t>de</w:t>
            </w:r>
            <w:r>
              <w:rPr>
                <w:color w:val="231F20"/>
                <w:spacing w:val="-1"/>
                <w:sz w:val="14"/>
                <w:szCs w:val="14"/>
              </w:rPr>
              <w:t xml:space="preserve"> </w:t>
            </w:r>
            <w:r>
              <w:rPr>
                <w:color w:val="231F20"/>
                <w:spacing w:val="-2"/>
                <w:w w:val="101"/>
                <w:sz w:val="14"/>
                <w:szCs w:val="14"/>
              </w:rPr>
              <w:t>r</w:t>
            </w:r>
            <w:r>
              <w:rPr>
                <w:color w:val="231F20"/>
                <w:w w:val="101"/>
                <w:sz w:val="14"/>
                <w:szCs w:val="14"/>
              </w:rPr>
              <w:t>ep</w:t>
            </w:r>
            <w:r>
              <w:rPr>
                <w:color w:val="231F20"/>
                <w:spacing w:val="-2"/>
                <w:w w:val="101"/>
                <w:sz w:val="14"/>
                <w:szCs w:val="14"/>
              </w:rPr>
              <w:t>r</w:t>
            </w:r>
            <w:r>
              <w:rPr>
                <w:color w:val="231F20"/>
                <w:sz w:val="14"/>
                <w:szCs w:val="14"/>
              </w:rPr>
              <w:t>esenta</w:t>
            </w:r>
            <w:r>
              <w:rPr>
                <w:color w:val="231F20"/>
                <w:spacing w:val="-1"/>
                <w:sz w:val="14"/>
                <w:szCs w:val="14"/>
              </w:rPr>
              <w:t>ç</w:t>
            </w:r>
            <w:r>
              <w:rPr>
                <w:color w:val="231F20"/>
                <w:w w:val="99"/>
                <w:sz w:val="14"/>
                <w:szCs w:val="14"/>
              </w:rPr>
              <w:t>ões</w:t>
            </w:r>
            <w:r>
              <w:rPr>
                <w:color w:val="231F20"/>
                <w:spacing w:val="-1"/>
                <w:sz w:val="14"/>
                <w:szCs w:val="14"/>
              </w:rPr>
              <w:t xml:space="preserve"> </w:t>
            </w:r>
            <w:r>
              <w:rPr>
                <w:color w:val="231F20"/>
                <w:w w:val="105"/>
                <w:sz w:val="14"/>
                <w:szCs w:val="14"/>
              </w:rPr>
              <w:t>em</w:t>
            </w:r>
            <w:r>
              <w:rPr>
                <w:color w:val="231F20"/>
                <w:spacing w:val="-1"/>
                <w:sz w:val="14"/>
                <w:szCs w:val="14"/>
              </w:rPr>
              <w:t xml:space="preserve"> </w:t>
            </w:r>
            <w:r>
              <w:rPr>
                <w:color w:val="231F20"/>
                <w:w w:val="98"/>
                <w:sz w:val="14"/>
                <w:szCs w:val="14"/>
              </w:rPr>
              <w:t>gr</w:t>
            </w:r>
            <w:r>
              <w:rPr>
                <w:color w:val="231F20"/>
                <w:spacing w:val="-1"/>
                <w:w w:val="98"/>
                <w:sz w:val="14"/>
                <w:szCs w:val="14"/>
              </w:rPr>
              <w:t>á</w:t>
            </w:r>
            <w:r>
              <w:rPr>
                <w:color w:val="231F20"/>
                <w:w w:val="107"/>
                <w:sz w:val="14"/>
                <w:szCs w:val="14"/>
              </w:rPr>
              <w:t>fi</w:t>
            </w:r>
            <w:r>
              <w:rPr>
                <w:color w:val="231F20"/>
                <w:spacing w:val="-1"/>
                <w:w w:val="107"/>
                <w:sz w:val="14"/>
                <w:szCs w:val="14"/>
              </w:rPr>
              <w:t>c</w:t>
            </w:r>
            <w:r>
              <w:rPr>
                <w:color w:val="231F20"/>
                <w:w w:val="99"/>
                <w:sz w:val="14"/>
                <w:szCs w:val="14"/>
              </w:rPr>
              <w:t>os</w:t>
            </w:r>
            <w:r>
              <w:rPr>
                <w:color w:val="231F20"/>
                <w:w w:val="31"/>
                <w:sz w:val="14"/>
                <w:szCs w:val="14"/>
              </w:rPr>
              <w:t>�</w:t>
            </w:r>
          </w:p>
        </w:tc>
        <w:tc>
          <w:tcPr>
            <w:tcW w:w="227" w:type="dxa"/>
            <w:shd w:val="clear" w:color="auto" w:fill="1870B9"/>
          </w:tcPr>
          <w:p w14:paraId="603AE4B9" w14:textId="77777777" w:rsidR="00667F95" w:rsidRDefault="00667F95" w:rsidP="00667F95">
            <w:pPr>
              <w:pStyle w:val="TableParagraph"/>
              <w:rPr>
                <w:rFonts w:ascii="Times New Roman"/>
                <w:sz w:val="16"/>
              </w:rPr>
            </w:pPr>
          </w:p>
        </w:tc>
        <w:tc>
          <w:tcPr>
            <w:tcW w:w="227" w:type="dxa"/>
            <w:shd w:val="clear" w:color="auto" w:fill="1870B9"/>
          </w:tcPr>
          <w:p w14:paraId="4E6586D1" w14:textId="77777777" w:rsidR="00667F95" w:rsidRDefault="00667F95" w:rsidP="00667F95">
            <w:pPr>
              <w:pStyle w:val="TableParagraph"/>
              <w:rPr>
                <w:rFonts w:ascii="Times New Roman"/>
                <w:sz w:val="16"/>
              </w:rPr>
            </w:pPr>
          </w:p>
        </w:tc>
        <w:tc>
          <w:tcPr>
            <w:tcW w:w="227" w:type="dxa"/>
            <w:shd w:val="clear" w:color="auto" w:fill="1870B9"/>
          </w:tcPr>
          <w:p w14:paraId="27F1DDAA" w14:textId="77777777" w:rsidR="00667F95" w:rsidRDefault="00667F95" w:rsidP="00667F95">
            <w:pPr>
              <w:pStyle w:val="TableParagraph"/>
              <w:rPr>
                <w:rFonts w:ascii="Times New Roman"/>
                <w:sz w:val="16"/>
              </w:rPr>
            </w:pPr>
          </w:p>
        </w:tc>
      </w:tr>
    </w:tbl>
    <w:p w14:paraId="213E5207" w14:textId="00302E2A" w:rsidR="00057A69" w:rsidRPr="001D4D39" w:rsidRDefault="006671C8" w:rsidP="006671C8">
      <w:pPr>
        <w:suppressAutoHyphens/>
        <w:autoSpaceDE/>
        <w:autoSpaceDN/>
        <w:spacing w:after="168" w:line="360" w:lineRule="auto"/>
        <w:textAlignment w:val="baseline"/>
        <w:rPr>
          <w:rFonts w:eastAsia="SimSun"/>
          <w:kern w:val="2"/>
          <w:sz w:val="20"/>
          <w:szCs w:val="20"/>
          <w:lang w:eastAsia="zh-CN" w:bidi="hi-IN"/>
        </w:rPr>
      </w:pPr>
      <w:r>
        <w:rPr>
          <w:rFonts w:eastAsia="SimSun"/>
          <w:kern w:val="2"/>
          <w:sz w:val="20"/>
          <w:szCs w:val="20"/>
          <w:lang w:eastAsia="zh-CN" w:bidi="hi-IN"/>
        </w:rPr>
        <w:t xml:space="preserve">                              </w:t>
      </w:r>
      <w:r w:rsidR="00B753B2" w:rsidRPr="001D4D39">
        <w:rPr>
          <w:rFonts w:eastAsia="SimSun"/>
          <w:kern w:val="2"/>
          <w:sz w:val="20"/>
          <w:szCs w:val="20"/>
          <w:lang w:eastAsia="zh-CN" w:bidi="hi-IN"/>
        </w:rPr>
        <w:t>Fonte:</w:t>
      </w:r>
      <w:r>
        <w:rPr>
          <w:rFonts w:eastAsia="SimSun"/>
          <w:kern w:val="2"/>
          <w:sz w:val="20"/>
          <w:szCs w:val="20"/>
          <w:lang w:eastAsia="zh-CN" w:bidi="hi-IN"/>
        </w:rPr>
        <w:t xml:space="preserve"> PERNAMBUCO (</w:t>
      </w:r>
      <w:r w:rsidR="00057A69" w:rsidRPr="001D4D39">
        <w:rPr>
          <w:rFonts w:eastAsia="SimSun"/>
          <w:kern w:val="2"/>
          <w:sz w:val="20"/>
          <w:szCs w:val="20"/>
          <w:lang w:eastAsia="zh-CN" w:bidi="hi-IN"/>
        </w:rPr>
        <w:t>2013</w:t>
      </w:r>
      <w:r>
        <w:rPr>
          <w:rFonts w:eastAsia="SimSun"/>
          <w:kern w:val="2"/>
          <w:sz w:val="20"/>
          <w:szCs w:val="20"/>
          <w:lang w:eastAsia="zh-CN" w:bidi="hi-IN"/>
        </w:rPr>
        <w:t>)</w:t>
      </w:r>
    </w:p>
    <w:p w14:paraId="51D9FBFD" w14:textId="16271414" w:rsidR="00667F95" w:rsidRDefault="00B41D4D" w:rsidP="00ED5C11">
      <w:pPr>
        <w:pStyle w:val="Corpodetexto"/>
        <w:spacing w:line="360" w:lineRule="auto"/>
        <w:ind w:left="202" w:right="107" w:firstLine="707"/>
        <w:jc w:val="both"/>
      </w:pPr>
      <w:r>
        <w:lastRenderedPageBreak/>
        <w:t>Eixo Temático II:</w:t>
      </w:r>
    </w:p>
    <w:p w14:paraId="32A50CC0" w14:textId="77777777" w:rsidR="00B41D4D" w:rsidRDefault="00B41D4D" w:rsidP="00ED5C11">
      <w:pPr>
        <w:pStyle w:val="Corpodetexto"/>
        <w:spacing w:line="360" w:lineRule="auto"/>
        <w:ind w:left="202" w:right="107" w:firstLine="707"/>
        <w:jc w:val="both"/>
      </w:pPr>
    </w:p>
    <w:tbl>
      <w:tblPr>
        <w:tblStyle w:val="TableNormal1"/>
        <w:tblW w:w="0" w:type="auto"/>
        <w:tblInd w:w="1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70"/>
        <w:gridCol w:w="4113"/>
        <w:gridCol w:w="227"/>
        <w:gridCol w:w="227"/>
        <w:gridCol w:w="227"/>
      </w:tblGrid>
      <w:tr w:rsidR="008C70A5" w14:paraId="0349A4FB" w14:textId="77777777" w:rsidTr="00733B4B">
        <w:trPr>
          <w:trHeight w:val="208"/>
        </w:trPr>
        <w:tc>
          <w:tcPr>
            <w:tcW w:w="1170" w:type="dxa"/>
            <w:vMerge w:val="restart"/>
            <w:shd w:val="clear" w:color="auto" w:fill="BFBFBF"/>
          </w:tcPr>
          <w:p w14:paraId="00E70004" w14:textId="77777777" w:rsidR="008C70A5" w:rsidRDefault="008C70A5" w:rsidP="00733B4B">
            <w:pPr>
              <w:pStyle w:val="TableParagraph"/>
              <w:spacing w:before="134"/>
              <w:ind w:left="357"/>
              <w:rPr>
                <w:b/>
                <w:sz w:val="14"/>
              </w:rPr>
            </w:pPr>
            <w:r>
              <w:rPr>
                <w:b/>
                <w:color w:val="231F20"/>
                <w:sz w:val="14"/>
              </w:rPr>
              <w:t>TEMAS</w:t>
            </w:r>
          </w:p>
        </w:tc>
        <w:tc>
          <w:tcPr>
            <w:tcW w:w="4113" w:type="dxa"/>
            <w:vMerge w:val="restart"/>
            <w:shd w:val="clear" w:color="auto" w:fill="BFBFBF"/>
          </w:tcPr>
          <w:p w14:paraId="38F839E6" w14:textId="77777777" w:rsidR="008C70A5" w:rsidRDefault="008C70A5" w:rsidP="00733B4B">
            <w:pPr>
              <w:pStyle w:val="TableParagraph"/>
              <w:spacing w:before="134"/>
              <w:ind w:left="898"/>
              <w:rPr>
                <w:b/>
                <w:sz w:val="14"/>
              </w:rPr>
            </w:pPr>
            <w:r>
              <w:rPr>
                <w:b/>
                <w:color w:val="231F20"/>
                <w:sz w:val="14"/>
              </w:rPr>
              <w:t>EXPECTATIVAS DE APRENDIZAGEM</w:t>
            </w:r>
          </w:p>
        </w:tc>
        <w:tc>
          <w:tcPr>
            <w:tcW w:w="681" w:type="dxa"/>
            <w:gridSpan w:val="3"/>
            <w:shd w:val="clear" w:color="auto" w:fill="BFBFBF"/>
          </w:tcPr>
          <w:p w14:paraId="25D1F8FC" w14:textId="77777777" w:rsidR="008C70A5" w:rsidRDefault="008C70A5" w:rsidP="00733B4B">
            <w:pPr>
              <w:pStyle w:val="TableParagraph"/>
              <w:spacing w:before="25"/>
              <w:ind w:left="146"/>
              <w:rPr>
                <w:b/>
                <w:sz w:val="14"/>
              </w:rPr>
            </w:pPr>
            <w:r>
              <w:rPr>
                <w:b/>
                <w:color w:val="231F20"/>
                <w:sz w:val="14"/>
              </w:rPr>
              <w:t>ANOS</w:t>
            </w:r>
          </w:p>
        </w:tc>
      </w:tr>
      <w:tr w:rsidR="008C70A5" w14:paraId="2B98FB7D" w14:textId="77777777" w:rsidTr="00733B4B">
        <w:trPr>
          <w:trHeight w:val="208"/>
        </w:trPr>
        <w:tc>
          <w:tcPr>
            <w:tcW w:w="1170" w:type="dxa"/>
            <w:vMerge/>
            <w:tcBorders>
              <w:top w:val="nil"/>
            </w:tcBorders>
            <w:shd w:val="clear" w:color="auto" w:fill="BFBFBF"/>
          </w:tcPr>
          <w:p w14:paraId="3B4AE4F6" w14:textId="77777777" w:rsidR="008C70A5" w:rsidRDefault="008C70A5" w:rsidP="00733B4B">
            <w:pPr>
              <w:rPr>
                <w:sz w:val="2"/>
                <w:szCs w:val="2"/>
              </w:rPr>
            </w:pPr>
          </w:p>
        </w:tc>
        <w:tc>
          <w:tcPr>
            <w:tcW w:w="4113" w:type="dxa"/>
            <w:vMerge/>
            <w:tcBorders>
              <w:top w:val="nil"/>
            </w:tcBorders>
            <w:shd w:val="clear" w:color="auto" w:fill="BFBFBF"/>
          </w:tcPr>
          <w:p w14:paraId="433E788D" w14:textId="77777777" w:rsidR="008C70A5" w:rsidRDefault="008C70A5" w:rsidP="00733B4B">
            <w:pPr>
              <w:rPr>
                <w:sz w:val="2"/>
                <w:szCs w:val="2"/>
              </w:rPr>
            </w:pPr>
          </w:p>
        </w:tc>
        <w:tc>
          <w:tcPr>
            <w:tcW w:w="227" w:type="dxa"/>
          </w:tcPr>
          <w:p w14:paraId="4EA39921" w14:textId="77777777" w:rsidR="008C70A5" w:rsidRDefault="008C70A5" w:rsidP="00733B4B">
            <w:pPr>
              <w:pStyle w:val="TableParagraph"/>
              <w:spacing w:before="25"/>
              <w:ind w:left="45"/>
              <w:rPr>
                <w:b/>
                <w:sz w:val="14"/>
              </w:rPr>
            </w:pPr>
            <w:r>
              <w:rPr>
                <w:b/>
                <w:color w:val="231F20"/>
                <w:w w:val="105"/>
                <w:sz w:val="14"/>
              </w:rPr>
              <w:t>1º</w:t>
            </w:r>
          </w:p>
        </w:tc>
        <w:tc>
          <w:tcPr>
            <w:tcW w:w="227" w:type="dxa"/>
          </w:tcPr>
          <w:p w14:paraId="75367402" w14:textId="77777777" w:rsidR="008C70A5" w:rsidRDefault="008C70A5" w:rsidP="00733B4B">
            <w:pPr>
              <w:pStyle w:val="TableParagraph"/>
              <w:spacing w:before="25"/>
              <w:ind w:left="40"/>
              <w:rPr>
                <w:b/>
                <w:sz w:val="14"/>
              </w:rPr>
            </w:pPr>
            <w:r>
              <w:rPr>
                <w:b/>
                <w:color w:val="231F20"/>
                <w:w w:val="115"/>
                <w:sz w:val="14"/>
              </w:rPr>
              <w:t>2º</w:t>
            </w:r>
          </w:p>
        </w:tc>
        <w:tc>
          <w:tcPr>
            <w:tcW w:w="227" w:type="dxa"/>
          </w:tcPr>
          <w:p w14:paraId="450D5594" w14:textId="77777777" w:rsidR="008C70A5" w:rsidRDefault="008C70A5" w:rsidP="00733B4B">
            <w:pPr>
              <w:pStyle w:val="TableParagraph"/>
              <w:spacing w:before="25"/>
              <w:ind w:left="40"/>
              <w:rPr>
                <w:b/>
                <w:sz w:val="14"/>
              </w:rPr>
            </w:pPr>
            <w:r>
              <w:rPr>
                <w:b/>
                <w:color w:val="231F20"/>
                <w:w w:val="110"/>
                <w:sz w:val="14"/>
              </w:rPr>
              <w:t>3º</w:t>
            </w:r>
          </w:p>
        </w:tc>
      </w:tr>
      <w:tr w:rsidR="008C70A5" w14:paraId="2FB3D64F" w14:textId="77777777" w:rsidTr="008C70A5">
        <w:trPr>
          <w:trHeight w:val="185"/>
        </w:trPr>
        <w:tc>
          <w:tcPr>
            <w:tcW w:w="1170" w:type="dxa"/>
            <w:tcBorders>
              <w:bottom w:val="nil"/>
            </w:tcBorders>
          </w:tcPr>
          <w:p w14:paraId="26F4B364" w14:textId="77777777" w:rsidR="008C70A5" w:rsidRDefault="008C70A5" w:rsidP="00733B4B">
            <w:pPr>
              <w:pStyle w:val="TableParagraph"/>
              <w:rPr>
                <w:rFonts w:ascii="Times New Roman"/>
                <w:sz w:val="12"/>
              </w:rPr>
            </w:pPr>
          </w:p>
        </w:tc>
        <w:tc>
          <w:tcPr>
            <w:tcW w:w="4113" w:type="dxa"/>
            <w:tcBorders>
              <w:bottom w:val="nil"/>
            </w:tcBorders>
          </w:tcPr>
          <w:p w14:paraId="1492DA06" w14:textId="77777777" w:rsidR="008C70A5" w:rsidRDefault="008C70A5" w:rsidP="00733B4B">
            <w:pPr>
              <w:pStyle w:val="TableParagraph"/>
              <w:spacing w:before="25" w:line="140" w:lineRule="exact"/>
              <w:ind w:left="56"/>
              <w:rPr>
                <w:sz w:val="14"/>
                <w:szCs w:val="14"/>
              </w:rPr>
            </w:pPr>
            <w:r>
              <w:rPr>
                <w:color w:val="231F20"/>
                <w:w w:val="88"/>
                <w:sz w:val="14"/>
                <w:szCs w:val="14"/>
              </w:rPr>
              <w:t>EA21</w:t>
            </w:r>
            <w:r>
              <w:rPr>
                <w:color w:val="231F20"/>
                <w:w w:val="31"/>
                <w:sz w:val="14"/>
                <w:szCs w:val="14"/>
              </w:rPr>
              <w:t>�</w:t>
            </w:r>
            <w:r>
              <w:rPr>
                <w:color w:val="231F20"/>
                <w:spacing w:val="-1"/>
                <w:sz w:val="14"/>
                <w:szCs w:val="14"/>
              </w:rPr>
              <w:t xml:space="preserve"> </w:t>
            </w:r>
            <w:r>
              <w:rPr>
                <w:color w:val="231F20"/>
                <w:w w:val="102"/>
                <w:sz w:val="14"/>
                <w:szCs w:val="14"/>
              </w:rPr>
              <w:t>Identificar</w:t>
            </w:r>
            <w:r>
              <w:rPr>
                <w:color w:val="231F20"/>
                <w:spacing w:val="-1"/>
                <w:sz w:val="14"/>
                <w:szCs w:val="14"/>
              </w:rPr>
              <w:t xml:space="preserve"> </w:t>
            </w:r>
            <w:r>
              <w:rPr>
                <w:color w:val="231F20"/>
                <w:w w:val="99"/>
                <w:sz w:val="14"/>
                <w:szCs w:val="14"/>
              </w:rPr>
              <w:t>os</w:t>
            </w:r>
            <w:r>
              <w:rPr>
                <w:color w:val="231F20"/>
                <w:spacing w:val="-1"/>
                <w:sz w:val="14"/>
                <w:szCs w:val="14"/>
              </w:rPr>
              <w:t xml:space="preserve"> </w:t>
            </w:r>
            <w:r>
              <w:rPr>
                <w:color w:val="231F20"/>
                <w:w w:val="103"/>
                <w:sz w:val="14"/>
                <w:szCs w:val="14"/>
              </w:rPr>
              <w:t>elementos</w:t>
            </w:r>
            <w:r>
              <w:rPr>
                <w:color w:val="231F20"/>
                <w:spacing w:val="-1"/>
                <w:sz w:val="14"/>
                <w:szCs w:val="14"/>
              </w:rPr>
              <w:t xml:space="preserve"> </w:t>
            </w:r>
            <w:r>
              <w:rPr>
                <w:color w:val="231F20"/>
                <w:w w:val="104"/>
                <w:sz w:val="14"/>
                <w:szCs w:val="14"/>
              </w:rPr>
              <w:t>quími</w:t>
            </w:r>
            <w:r>
              <w:rPr>
                <w:color w:val="231F20"/>
                <w:spacing w:val="-1"/>
                <w:w w:val="104"/>
                <w:sz w:val="14"/>
                <w:szCs w:val="14"/>
              </w:rPr>
              <w:t>c</w:t>
            </w:r>
            <w:r>
              <w:rPr>
                <w:color w:val="231F20"/>
                <w:w w:val="99"/>
                <w:sz w:val="14"/>
                <w:szCs w:val="14"/>
              </w:rPr>
              <w:t>os</w:t>
            </w:r>
            <w:r>
              <w:rPr>
                <w:color w:val="231F20"/>
                <w:spacing w:val="-1"/>
                <w:sz w:val="14"/>
                <w:szCs w:val="14"/>
              </w:rPr>
              <w:t xml:space="preserve"> </w:t>
            </w:r>
            <w:r>
              <w:rPr>
                <w:color w:val="231F20"/>
                <w:w w:val="98"/>
                <w:sz w:val="14"/>
                <w:szCs w:val="14"/>
              </w:rPr>
              <w:t>na</w:t>
            </w:r>
            <w:r>
              <w:rPr>
                <w:color w:val="231F20"/>
                <w:spacing w:val="-1"/>
                <w:sz w:val="14"/>
                <w:szCs w:val="14"/>
              </w:rPr>
              <w:t xml:space="preserve"> </w:t>
            </w:r>
            <w:r>
              <w:rPr>
                <w:color w:val="231F20"/>
                <w:spacing w:val="-14"/>
                <w:w w:val="95"/>
                <w:sz w:val="14"/>
                <w:szCs w:val="14"/>
              </w:rPr>
              <w:t>T</w:t>
            </w:r>
            <w:r>
              <w:rPr>
                <w:color w:val="231F20"/>
                <w:w w:val="97"/>
                <w:sz w:val="14"/>
                <w:szCs w:val="14"/>
              </w:rPr>
              <w:t>abela</w:t>
            </w:r>
            <w:r>
              <w:rPr>
                <w:color w:val="231F20"/>
                <w:spacing w:val="-1"/>
                <w:sz w:val="14"/>
                <w:szCs w:val="14"/>
              </w:rPr>
              <w:t xml:space="preserve"> </w:t>
            </w:r>
            <w:r>
              <w:rPr>
                <w:color w:val="231F20"/>
                <w:spacing w:val="-1"/>
                <w:w w:val="88"/>
                <w:sz w:val="14"/>
                <w:szCs w:val="14"/>
              </w:rPr>
              <w:t>P</w:t>
            </w:r>
            <w:r>
              <w:rPr>
                <w:color w:val="231F20"/>
                <w:w w:val="102"/>
                <w:sz w:val="14"/>
                <w:szCs w:val="14"/>
              </w:rPr>
              <w:t>eriódica</w:t>
            </w:r>
          </w:p>
        </w:tc>
        <w:tc>
          <w:tcPr>
            <w:tcW w:w="227" w:type="dxa"/>
            <w:vMerge w:val="restart"/>
            <w:shd w:val="clear" w:color="auto" w:fill="0070C0"/>
          </w:tcPr>
          <w:p w14:paraId="60C2D1B9" w14:textId="77777777" w:rsidR="008C70A5" w:rsidRDefault="008C70A5" w:rsidP="00733B4B">
            <w:pPr>
              <w:pStyle w:val="TableParagraph"/>
              <w:rPr>
                <w:rFonts w:ascii="Times New Roman"/>
                <w:sz w:val="16"/>
              </w:rPr>
            </w:pPr>
          </w:p>
        </w:tc>
        <w:tc>
          <w:tcPr>
            <w:tcW w:w="227" w:type="dxa"/>
            <w:vMerge w:val="restart"/>
            <w:shd w:val="clear" w:color="auto" w:fill="0070C0"/>
          </w:tcPr>
          <w:p w14:paraId="2CF4933B" w14:textId="77777777" w:rsidR="008C70A5" w:rsidRDefault="008C70A5" w:rsidP="00733B4B">
            <w:pPr>
              <w:pStyle w:val="TableParagraph"/>
              <w:rPr>
                <w:rFonts w:ascii="Times New Roman"/>
                <w:sz w:val="16"/>
              </w:rPr>
            </w:pPr>
          </w:p>
        </w:tc>
        <w:tc>
          <w:tcPr>
            <w:tcW w:w="227" w:type="dxa"/>
            <w:vMerge w:val="restart"/>
            <w:shd w:val="clear" w:color="auto" w:fill="0070C0"/>
          </w:tcPr>
          <w:p w14:paraId="3DC0FCED" w14:textId="77777777" w:rsidR="008C70A5" w:rsidRDefault="008C70A5" w:rsidP="00733B4B">
            <w:pPr>
              <w:pStyle w:val="TableParagraph"/>
              <w:rPr>
                <w:rFonts w:ascii="Times New Roman"/>
                <w:sz w:val="16"/>
              </w:rPr>
            </w:pPr>
          </w:p>
        </w:tc>
      </w:tr>
      <w:tr w:rsidR="008C70A5" w14:paraId="31780BFF" w14:textId="77777777" w:rsidTr="008C70A5">
        <w:trPr>
          <w:trHeight w:val="173"/>
        </w:trPr>
        <w:tc>
          <w:tcPr>
            <w:tcW w:w="1170" w:type="dxa"/>
            <w:tcBorders>
              <w:top w:val="nil"/>
              <w:bottom w:val="nil"/>
            </w:tcBorders>
          </w:tcPr>
          <w:p w14:paraId="21314FBF" w14:textId="77777777" w:rsidR="008C70A5" w:rsidRDefault="008C70A5" w:rsidP="00733B4B">
            <w:pPr>
              <w:pStyle w:val="TableParagraph"/>
              <w:rPr>
                <w:rFonts w:ascii="Times New Roman"/>
                <w:sz w:val="10"/>
              </w:rPr>
            </w:pPr>
          </w:p>
        </w:tc>
        <w:tc>
          <w:tcPr>
            <w:tcW w:w="4113" w:type="dxa"/>
            <w:tcBorders>
              <w:top w:val="nil"/>
            </w:tcBorders>
          </w:tcPr>
          <w:p w14:paraId="7BCD0AF4" w14:textId="77777777" w:rsidR="008C70A5" w:rsidRDefault="008C70A5" w:rsidP="00733B4B">
            <w:pPr>
              <w:pStyle w:val="TableParagraph"/>
              <w:spacing w:line="151" w:lineRule="exact"/>
              <w:ind w:left="56"/>
              <w:rPr>
                <w:sz w:val="14"/>
                <w:szCs w:val="14"/>
              </w:rPr>
            </w:pPr>
            <w:r>
              <w:rPr>
                <w:color w:val="231F20"/>
                <w:w w:val="106"/>
                <w:sz w:val="14"/>
                <w:szCs w:val="14"/>
              </w:rPr>
              <w:t>por</w:t>
            </w:r>
            <w:r>
              <w:rPr>
                <w:color w:val="231F20"/>
                <w:spacing w:val="-1"/>
                <w:sz w:val="14"/>
                <w:szCs w:val="14"/>
              </w:rPr>
              <w:t xml:space="preserve"> </w:t>
            </w:r>
            <w:r>
              <w:rPr>
                <w:color w:val="231F20"/>
                <w:w w:val="94"/>
                <w:sz w:val="14"/>
                <w:szCs w:val="14"/>
              </w:rPr>
              <w:t>seus</w:t>
            </w:r>
            <w:r>
              <w:rPr>
                <w:color w:val="231F20"/>
                <w:spacing w:val="-1"/>
                <w:sz w:val="14"/>
                <w:szCs w:val="14"/>
              </w:rPr>
              <w:t xml:space="preserve"> </w:t>
            </w:r>
            <w:r>
              <w:rPr>
                <w:color w:val="231F20"/>
                <w:w w:val="101"/>
                <w:sz w:val="14"/>
                <w:szCs w:val="14"/>
              </w:rPr>
              <w:t>símbolos</w:t>
            </w:r>
            <w:r>
              <w:rPr>
                <w:color w:val="231F20"/>
                <w:spacing w:val="-1"/>
                <w:sz w:val="14"/>
                <w:szCs w:val="14"/>
              </w:rPr>
              <w:t xml:space="preserve"> </w:t>
            </w:r>
            <w:r>
              <w:rPr>
                <w:color w:val="231F20"/>
                <w:w w:val="99"/>
                <w:sz w:val="14"/>
                <w:szCs w:val="14"/>
              </w:rPr>
              <w:t>e</w:t>
            </w:r>
            <w:r>
              <w:rPr>
                <w:color w:val="231F20"/>
                <w:spacing w:val="-1"/>
                <w:sz w:val="14"/>
                <w:szCs w:val="14"/>
              </w:rPr>
              <w:t xml:space="preserve"> </w:t>
            </w:r>
            <w:r>
              <w:rPr>
                <w:color w:val="231F20"/>
                <w:w w:val="103"/>
                <w:sz w:val="14"/>
                <w:szCs w:val="14"/>
              </w:rPr>
              <w:t>nomes</w:t>
            </w:r>
            <w:r>
              <w:rPr>
                <w:color w:val="231F20"/>
                <w:w w:val="31"/>
                <w:sz w:val="14"/>
                <w:szCs w:val="14"/>
              </w:rPr>
              <w:t>�</w:t>
            </w:r>
          </w:p>
        </w:tc>
        <w:tc>
          <w:tcPr>
            <w:tcW w:w="227" w:type="dxa"/>
            <w:vMerge/>
            <w:tcBorders>
              <w:top w:val="nil"/>
            </w:tcBorders>
            <w:shd w:val="clear" w:color="auto" w:fill="0070C0"/>
          </w:tcPr>
          <w:p w14:paraId="042A382B" w14:textId="77777777" w:rsidR="008C70A5" w:rsidRDefault="008C70A5" w:rsidP="00733B4B">
            <w:pPr>
              <w:rPr>
                <w:sz w:val="2"/>
                <w:szCs w:val="2"/>
              </w:rPr>
            </w:pPr>
          </w:p>
        </w:tc>
        <w:tc>
          <w:tcPr>
            <w:tcW w:w="227" w:type="dxa"/>
            <w:vMerge/>
            <w:tcBorders>
              <w:top w:val="nil"/>
            </w:tcBorders>
            <w:shd w:val="clear" w:color="auto" w:fill="0070C0"/>
          </w:tcPr>
          <w:p w14:paraId="62B9711B" w14:textId="77777777" w:rsidR="008C70A5" w:rsidRDefault="008C70A5" w:rsidP="00733B4B">
            <w:pPr>
              <w:rPr>
                <w:sz w:val="2"/>
                <w:szCs w:val="2"/>
              </w:rPr>
            </w:pPr>
          </w:p>
        </w:tc>
        <w:tc>
          <w:tcPr>
            <w:tcW w:w="227" w:type="dxa"/>
            <w:vMerge/>
            <w:tcBorders>
              <w:top w:val="nil"/>
            </w:tcBorders>
            <w:shd w:val="clear" w:color="auto" w:fill="0070C0"/>
          </w:tcPr>
          <w:p w14:paraId="7F350E71" w14:textId="77777777" w:rsidR="008C70A5" w:rsidRDefault="008C70A5" w:rsidP="00733B4B">
            <w:pPr>
              <w:rPr>
                <w:sz w:val="2"/>
                <w:szCs w:val="2"/>
              </w:rPr>
            </w:pPr>
          </w:p>
        </w:tc>
      </w:tr>
      <w:tr w:rsidR="008C70A5" w14:paraId="19472C67" w14:textId="77777777" w:rsidTr="00733B4B">
        <w:trPr>
          <w:trHeight w:val="185"/>
        </w:trPr>
        <w:tc>
          <w:tcPr>
            <w:tcW w:w="1170" w:type="dxa"/>
            <w:tcBorders>
              <w:top w:val="nil"/>
              <w:bottom w:val="nil"/>
            </w:tcBorders>
          </w:tcPr>
          <w:p w14:paraId="657114B8" w14:textId="77777777" w:rsidR="008C70A5" w:rsidRDefault="008C70A5" w:rsidP="00733B4B">
            <w:pPr>
              <w:pStyle w:val="TableParagraph"/>
              <w:rPr>
                <w:rFonts w:ascii="Times New Roman"/>
                <w:sz w:val="12"/>
              </w:rPr>
            </w:pPr>
          </w:p>
        </w:tc>
        <w:tc>
          <w:tcPr>
            <w:tcW w:w="4113" w:type="dxa"/>
            <w:tcBorders>
              <w:bottom w:val="nil"/>
            </w:tcBorders>
          </w:tcPr>
          <w:p w14:paraId="3E34C3F1" w14:textId="77777777" w:rsidR="008C70A5" w:rsidRDefault="008C70A5" w:rsidP="00733B4B">
            <w:pPr>
              <w:pStyle w:val="TableParagraph"/>
              <w:spacing w:before="25" w:line="140" w:lineRule="exact"/>
              <w:ind w:left="56"/>
              <w:rPr>
                <w:sz w:val="14"/>
                <w:szCs w:val="14"/>
              </w:rPr>
            </w:pPr>
            <w:r>
              <w:rPr>
                <w:color w:val="231F20"/>
                <w:w w:val="93"/>
                <w:sz w:val="14"/>
                <w:szCs w:val="14"/>
              </w:rPr>
              <w:t>EA22</w:t>
            </w:r>
            <w:r>
              <w:rPr>
                <w:color w:val="231F20"/>
                <w:w w:val="31"/>
                <w:sz w:val="14"/>
                <w:szCs w:val="14"/>
              </w:rPr>
              <w:t>�</w:t>
            </w:r>
            <w:r>
              <w:rPr>
                <w:color w:val="231F20"/>
                <w:spacing w:val="-1"/>
                <w:sz w:val="14"/>
                <w:szCs w:val="14"/>
              </w:rPr>
              <w:t xml:space="preserve"> </w:t>
            </w:r>
            <w:r>
              <w:rPr>
                <w:color w:val="231F20"/>
                <w:spacing w:val="-1"/>
                <w:w w:val="85"/>
                <w:sz w:val="14"/>
                <w:szCs w:val="14"/>
              </w:rPr>
              <w:t>R</w:t>
            </w:r>
            <w:r>
              <w:rPr>
                <w:color w:val="231F20"/>
                <w:w w:val="104"/>
                <w:sz w:val="14"/>
                <w:szCs w:val="14"/>
              </w:rPr>
              <w:t>e</w:t>
            </w:r>
            <w:r>
              <w:rPr>
                <w:color w:val="231F20"/>
                <w:spacing w:val="-1"/>
                <w:w w:val="104"/>
                <w:sz w:val="14"/>
                <w:szCs w:val="14"/>
              </w:rPr>
              <w:t>c</w:t>
            </w:r>
            <w:r>
              <w:rPr>
                <w:color w:val="231F20"/>
                <w:w w:val="106"/>
                <w:sz w:val="14"/>
                <w:szCs w:val="14"/>
              </w:rPr>
              <w:t>onhe</w:t>
            </w:r>
            <w:r>
              <w:rPr>
                <w:color w:val="231F20"/>
                <w:spacing w:val="-1"/>
                <w:w w:val="106"/>
                <w:sz w:val="14"/>
                <w:szCs w:val="14"/>
              </w:rPr>
              <w:t>c</w:t>
            </w:r>
            <w:r>
              <w:rPr>
                <w:color w:val="231F20"/>
                <w:sz w:val="14"/>
                <w:szCs w:val="14"/>
              </w:rPr>
              <w:t>er</w:t>
            </w:r>
            <w:r>
              <w:rPr>
                <w:color w:val="231F20"/>
                <w:spacing w:val="-1"/>
                <w:sz w:val="14"/>
                <w:szCs w:val="14"/>
              </w:rPr>
              <w:t xml:space="preserve"> </w:t>
            </w:r>
            <w:r>
              <w:rPr>
                <w:color w:val="231F20"/>
                <w:w w:val="99"/>
                <w:sz w:val="14"/>
                <w:szCs w:val="14"/>
              </w:rPr>
              <w:t>os</w:t>
            </w:r>
            <w:r>
              <w:rPr>
                <w:color w:val="231F20"/>
                <w:spacing w:val="-1"/>
                <w:sz w:val="14"/>
                <w:szCs w:val="14"/>
              </w:rPr>
              <w:t xml:space="preserve"> </w:t>
            </w:r>
            <w:r>
              <w:rPr>
                <w:color w:val="231F20"/>
                <w:w w:val="103"/>
                <w:sz w:val="14"/>
                <w:szCs w:val="14"/>
              </w:rPr>
              <w:t>elementos</w:t>
            </w:r>
            <w:r>
              <w:rPr>
                <w:color w:val="231F20"/>
                <w:spacing w:val="-1"/>
                <w:sz w:val="14"/>
                <w:szCs w:val="14"/>
              </w:rPr>
              <w:t xml:space="preserve"> </w:t>
            </w:r>
            <w:r>
              <w:rPr>
                <w:color w:val="231F20"/>
                <w:w w:val="104"/>
                <w:sz w:val="14"/>
                <w:szCs w:val="14"/>
              </w:rPr>
              <w:t>quími</w:t>
            </w:r>
            <w:r>
              <w:rPr>
                <w:color w:val="231F20"/>
                <w:spacing w:val="-1"/>
                <w:w w:val="104"/>
                <w:sz w:val="14"/>
                <w:szCs w:val="14"/>
              </w:rPr>
              <w:t>c</w:t>
            </w:r>
            <w:r>
              <w:rPr>
                <w:color w:val="231F20"/>
                <w:w w:val="99"/>
                <w:sz w:val="14"/>
                <w:szCs w:val="14"/>
              </w:rPr>
              <w:t>os</w:t>
            </w:r>
            <w:r>
              <w:rPr>
                <w:color w:val="231F20"/>
                <w:spacing w:val="-1"/>
                <w:sz w:val="14"/>
                <w:szCs w:val="14"/>
              </w:rPr>
              <w:t xml:space="preserve"> </w:t>
            </w:r>
            <w:r>
              <w:rPr>
                <w:color w:val="231F20"/>
                <w:w w:val="106"/>
                <w:sz w:val="14"/>
                <w:szCs w:val="14"/>
              </w:rPr>
              <w:t>por</w:t>
            </w:r>
            <w:r>
              <w:rPr>
                <w:color w:val="231F20"/>
                <w:spacing w:val="-1"/>
                <w:sz w:val="14"/>
                <w:szCs w:val="14"/>
              </w:rPr>
              <w:t xml:space="preserve"> </w:t>
            </w:r>
            <w:r>
              <w:rPr>
                <w:color w:val="231F20"/>
                <w:w w:val="94"/>
                <w:sz w:val="14"/>
                <w:szCs w:val="14"/>
              </w:rPr>
              <w:t>sua</w:t>
            </w:r>
            <w:r>
              <w:rPr>
                <w:color w:val="231F20"/>
                <w:spacing w:val="-1"/>
                <w:sz w:val="14"/>
                <w:szCs w:val="14"/>
              </w:rPr>
              <w:t xml:space="preserve"> </w:t>
            </w:r>
            <w:r>
              <w:rPr>
                <w:color w:val="231F20"/>
                <w:w w:val="102"/>
                <w:sz w:val="14"/>
                <w:szCs w:val="14"/>
              </w:rPr>
              <w:t>localização</w:t>
            </w:r>
          </w:p>
        </w:tc>
        <w:tc>
          <w:tcPr>
            <w:tcW w:w="227" w:type="dxa"/>
            <w:vMerge w:val="restart"/>
            <w:shd w:val="clear" w:color="auto" w:fill="1870B9"/>
          </w:tcPr>
          <w:p w14:paraId="094DBA03" w14:textId="77777777" w:rsidR="008C70A5" w:rsidRDefault="008C70A5" w:rsidP="00733B4B">
            <w:pPr>
              <w:pStyle w:val="TableParagraph"/>
              <w:rPr>
                <w:rFonts w:ascii="Times New Roman"/>
                <w:sz w:val="16"/>
              </w:rPr>
            </w:pPr>
          </w:p>
        </w:tc>
        <w:tc>
          <w:tcPr>
            <w:tcW w:w="227" w:type="dxa"/>
            <w:vMerge w:val="restart"/>
            <w:shd w:val="clear" w:color="auto" w:fill="1870B9"/>
          </w:tcPr>
          <w:p w14:paraId="05E5C72E" w14:textId="77777777" w:rsidR="008C70A5" w:rsidRDefault="008C70A5" w:rsidP="00733B4B">
            <w:pPr>
              <w:pStyle w:val="TableParagraph"/>
              <w:rPr>
                <w:rFonts w:ascii="Times New Roman"/>
                <w:sz w:val="16"/>
              </w:rPr>
            </w:pPr>
          </w:p>
        </w:tc>
        <w:tc>
          <w:tcPr>
            <w:tcW w:w="227" w:type="dxa"/>
            <w:vMerge w:val="restart"/>
            <w:shd w:val="clear" w:color="auto" w:fill="1870B9"/>
          </w:tcPr>
          <w:p w14:paraId="5B16EB21" w14:textId="77777777" w:rsidR="008C70A5" w:rsidRDefault="008C70A5" w:rsidP="00733B4B">
            <w:pPr>
              <w:pStyle w:val="TableParagraph"/>
              <w:rPr>
                <w:rFonts w:ascii="Times New Roman"/>
                <w:sz w:val="16"/>
              </w:rPr>
            </w:pPr>
          </w:p>
        </w:tc>
      </w:tr>
      <w:tr w:rsidR="008C70A5" w14:paraId="3F6A3A31" w14:textId="77777777" w:rsidTr="00733B4B">
        <w:trPr>
          <w:trHeight w:val="173"/>
        </w:trPr>
        <w:tc>
          <w:tcPr>
            <w:tcW w:w="1170" w:type="dxa"/>
            <w:tcBorders>
              <w:top w:val="nil"/>
              <w:bottom w:val="nil"/>
            </w:tcBorders>
          </w:tcPr>
          <w:p w14:paraId="5A7F35F8" w14:textId="77777777" w:rsidR="008C70A5" w:rsidRDefault="008C70A5" w:rsidP="00733B4B">
            <w:pPr>
              <w:pStyle w:val="TableParagraph"/>
              <w:rPr>
                <w:rFonts w:ascii="Times New Roman"/>
                <w:sz w:val="10"/>
              </w:rPr>
            </w:pPr>
          </w:p>
        </w:tc>
        <w:tc>
          <w:tcPr>
            <w:tcW w:w="4113" w:type="dxa"/>
            <w:tcBorders>
              <w:top w:val="nil"/>
            </w:tcBorders>
          </w:tcPr>
          <w:p w14:paraId="5D466108" w14:textId="77777777" w:rsidR="008C70A5" w:rsidRDefault="008C70A5" w:rsidP="00733B4B">
            <w:pPr>
              <w:pStyle w:val="TableParagraph"/>
              <w:spacing w:line="151" w:lineRule="exact"/>
              <w:ind w:left="56"/>
              <w:rPr>
                <w:sz w:val="14"/>
                <w:szCs w:val="14"/>
              </w:rPr>
            </w:pPr>
            <w:r>
              <w:rPr>
                <w:color w:val="231F20"/>
                <w:w w:val="98"/>
                <w:sz w:val="14"/>
                <w:szCs w:val="14"/>
              </w:rPr>
              <w:t>na</w:t>
            </w:r>
            <w:r>
              <w:rPr>
                <w:color w:val="231F20"/>
                <w:spacing w:val="-1"/>
                <w:sz w:val="14"/>
                <w:szCs w:val="14"/>
              </w:rPr>
              <w:t xml:space="preserve"> </w:t>
            </w:r>
            <w:r>
              <w:rPr>
                <w:color w:val="231F20"/>
                <w:spacing w:val="-14"/>
                <w:w w:val="95"/>
                <w:sz w:val="14"/>
                <w:szCs w:val="14"/>
              </w:rPr>
              <w:t>T</w:t>
            </w:r>
            <w:r>
              <w:rPr>
                <w:color w:val="231F20"/>
                <w:w w:val="97"/>
                <w:sz w:val="14"/>
                <w:szCs w:val="14"/>
              </w:rPr>
              <w:t>abela</w:t>
            </w:r>
            <w:r>
              <w:rPr>
                <w:color w:val="231F20"/>
                <w:spacing w:val="-1"/>
                <w:sz w:val="14"/>
                <w:szCs w:val="14"/>
              </w:rPr>
              <w:t xml:space="preserve"> </w:t>
            </w:r>
            <w:r>
              <w:rPr>
                <w:color w:val="231F20"/>
                <w:spacing w:val="-1"/>
                <w:w w:val="88"/>
                <w:sz w:val="14"/>
                <w:szCs w:val="14"/>
              </w:rPr>
              <w:t>P</w:t>
            </w:r>
            <w:r>
              <w:rPr>
                <w:color w:val="231F20"/>
                <w:w w:val="101"/>
                <w:sz w:val="14"/>
                <w:szCs w:val="14"/>
              </w:rPr>
              <w:t>eriódica,</w:t>
            </w:r>
            <w:r>
              <w:rPr>
                <w:color w:val="231F20"/>
                <w:spacing w:val="-1"/>
                <w:sz w:val="14"/>
                <w:szCs w:val="14"/>
              </w:rPr>
              <w:t xml:space="preserve"> </w:t>
            </w:r>
            <w:r>
              <w:rPr>
                <w:color w:val="231F20"/>
                <w:w w:val="101"/>
                <w:sz w:val="14"/>
                <w:szCs w:val="14"/>
              </w:rPr>
              <w:t>de</w:t>
            </w:r>
            <w:r>
              <w:rPr>
                <w:color w:val="231F20"/>
                <w:spacing w:val="-1"/>
                <w:sz w:val="14"/>
                <w:szCs w:val="14"/>
              </w:rPr>
              <w:t xml:space="preserve"> </w:t>
            </w:r>
            <w:r>
              <w:rPr>
                <w:color w:val="231F20"/>
                <w:sz w:val="14"/>
                <w:szCs w:val="14"/>
              </w:rPr>
              <w:t>a</w:t>
            </w:r>
            <w:r>
              <w:rPr>
                <w:color w:val="231F20"/>
                <w:spacing w:val="-1"/>
                <w:sz w:val="14"/>
                <w:szCs w:val="14"/>
              </w:rPr>
              <w:t>c</w:t>
            </w:r>
            <w:r>
              <w:rPr>
                <w:color w:val="231F20"/>
                <w:w w:val="107"/>
                <w:sz w:val="14"/>
                <w:szCs w:val="14"/>
              </w:rPr>
              <w:t>o</w:t>
            </w:r>
            <w:r>
              <w:rPr>
                <w:color w:val="231F20"/>
                <w:spacing w:val="-1"/>
                <w:w w:val="107"/>
                <w:sz w:val="14"/>
                <w:szCs w:val="14"/>
              </w:rPr>
              <w:t>r</w:t>
            </w:r>
            <w:r>
              <w:rPr>
                <w:color w:val="231F20"/>
                <w:w w:val="107"/>
                <w:sz w:val="14"/>
                <w:szCs w:val="14"/>
              </w:rPr>
              <w:t>do</w:t>
            </w:r>
            <w:r>
              <w:rPr>
                <w:color w:val="231F20"/>
                <w:spacing w:val="-1"/>
                <w:sz w:val="14"/>
                <w:szCs w:val="14"/>
              </w:rPr>
              <w:t xml:space="preserve"> </w:t>
            </w:r>
            <w:r>
              <w:rPr>
                <w:color w:val="231F20"/>
                <w:spacing w:val="-1"/>
                <w:w w:val="110"/>
                <w:sz w:val="14"/>
                <w:szCs w:val="14"/>
              </w:rPr>
              <w:t>c</w:t>
            </w:r>
            <w:r>
              <w:rPr>
                <w:color w:val="231F20"/>
                <w:w w:val="110"/>
                <w:sz w:val="14"/>
                <w:szCs w:val="14"/>
              </w:rPr>
              <w:t>om</w:t>
            </w:r>
            <w:r>
              <w:rPr>
                <w:color w:val="231F20"/>
                <w:spacing w:val="-1"/>
                <w:sz w:val="14"/>
                <w:szCs w:val="14"/>
              </w:rPr>
              <w:t xml:space="preserve"> </w:t>
            </w:r>
            <w:r>
              <w:rPr>
                <w:color w:val="231F20"/>
                <w:w w:val="89"/>
                <w:sz w:val="14"/>
                <w:szCs w:val="14"/>
              </w:rPr>
              <w:t>as</w:t>
            </w:r>
            <w:r>
              <w:rPr>
                <w:color w:val="231F20"/>
                <w:spacing w:val="-1"/>
                <w:sz w:val="14"/>
                <w:szCs w:val="14"/>
              </w:rPr>
              <w:t xml:space="preserve"> </w:t>
            </w:r>
            <w:r>
              <w:rPr>
                <w:color w:val="231F20"/>
                <w:w w:val="93"/>
                <w:sz w:val="14"/>
                <w:szCs w:val="14"/>
              </w:rPr>
              <w:t>suas</w:t>
            </w:r>
            <w:r>
              <w:rPr>
                <w:color w:val="231F20"/>
                <w:spacing w:val="-1"/>
                <w:sz w:val="14"/>
                <w:szCs w:val="14"/>
              </w:rPr>
              <w:t xml:space="preserve"> </w:t>
            </w:r>
            <w:r>
              <w:rPr>
                <w:color w:val="231F20"/>
                <w:w w:val="103"/>
                <w:sz w:val="14"/>
                <w:szCs w:val="14"/>
              </w:rPr>
              <w:t>p</w:t>
            </w:r>
            <w:r>
              <w:rPr>
                <w:color w:val="231F20"/>
                <w:spacing w:val="-2"/>
                <w:w w:val="103"/>
                <w:sz w:val="14"/>
                <w:szCs w:val="14"/>
              </w:rPr>
              <w:t>r</w:t>
            </w:r>
            <w:r>
              <w:rPr>
                <w:color w:val="231F20"/>
                <w:sz w:val="14"/>
                <w:szCs w:val="14"/>
              </w:rPr>
              <w:t>opriedades</w:t>
            </w:r>
            <w:r>
              <w:rPr>
                <w:color w:val="231F20"/>
                <w:w w:val="31"/>
                <w:sz w:val="14"/>
                <w:szCs w:val="14"/>
              </w:rPr>
              <w:t>�</w:t>
            </w:r>
          </w:p>
        </w:tc>
        <w:tc>
          <w:tcPr>
            <w:tcW w:w="227" w:type="dxa"/>
            <w:vMerge/>
            <w:tcBorders>
              <w:top w:val="nil"/>
            </w:tcBorders>
            <w:shd w:val="clear" w:color="auto" w:fill="1870B9"/>
          </w:tcPr>
          <w:p w14:paraId="700545FF" w14:textId="77777777" w:rsidR="008C70A5" w:rsidRDefault="008C70A5" w:rsidP="00733B4B">
            <w:pPr>
              <w:rPr>
                <w:sz w:val="2"/>
                <w:szCs w:val="2"/>
              </w:rPr>
            </w:pPr>
          </w:p>
        </w:tc>
        <w:tc>
          <w:tcPr>
            <w:tcW w:w="227" w:type="dxa"/>
            <w:vMerge/>
            <w:tcBorders>
              <w:top w:val="nil"/>
            </w:tcBorders>
            <w:shd w:val="clear" w:color="auto" w:fill="1870B9"/>
          </w:tcPr>
          <w:p w14:paraId="155B3C87" w14:textId="77777777" w:rsidR="008C70A5" w:rsidRDefault="008C70A5" w:rsidP="00733B4B">
            <w:pPr>
              <w:rPr>
                <w:sz w:val="2"/>
                <w:szCs w:val="2"/>
              </w:rPr>
            </w:pPr>
          </w:p>
        </w:tc>
        <w:tc>
          <w:tcPr>
            <w:tcW w:w="227" w:type="dxa"/>
            <w:vMerge/>
            <w:tcBorders>
              <w:top w:val="nil"/>
            </w:tcBorders>
            <w:shd w:val="clear" w:color="auto" w:fill="1870B9"/>
          </w:tcPr>
          <w:p w14:paraId="682DC84E" w14:textId="77777777" w:rsidR="008C70A5" w:rsidRDefault="008C70A5" w:rsidP="00733B4B">
            <w:pPr>
              <w:rPr>
                <w:sz w:val="2"/>
                <w:szCs w:val="2"/>
              </w:rPr>
            </w:pPr>
          </w:p>
        </w:tc>
      </w:tr>
      <w:tr w:rsidR="008C70A5" w14:paraId="734A3934" w14:textId="77777777" w:rsidTr="00733B4B">
        <w:trPr>
          <w:trHeight w:val="185"/>
        </w:trPr>
        <w:tc>
          <w:tcPr>
            <w:tcW w:w="1170" w:type="dxa"/>
            <w:tcBorders>
              <w:top w:val="nil"/>
              <w:bottom w:val="nil"/>
            </w:tcBorders>
          </w:tcPr>
          <w:p w14:paraId="69474C2E" w14:textId="77777777" w:rsidR="008C70A5" w:rsidRDefault="008C70A5" w:rsidP="00733B4B">
            <w:pPr>
              <w:pStyle w:val="TableParagraph"/>
              <w:rPr>
                <w:rFonts w:ascii="Times New Roman"/>
                <w:sz w:val="12"/>
              </w:rPr>
            </w:pPr>
          </w:p>
        </w:tc>
        <w:tc>
          <w:tcPr>
            <w:tcW w:w="4113" w:type="dxa"/>
            <w:tcBorders>
              <w:bottom w:val="nil"/>
            </w:tcBorders>
          </w:tcPr>
          <w:p w14:paraId="6F426D81" w14:textId="77777777" w:rsidR="008C70A5" w:rsidRDefault="008C70A5" w:rsidP="00733B4B">
            <w:pPr>
              <w:pStyle w:val="TableParagraph"/>
              <w:spacing w:before="25" w:line="140" w:lineRule="exact"/>
              <w:ind w:left="56"/>
              <w:rPr>
                <w:sz w:val="14"/>
                <w:szCs w:val="14"/>
              </w:rPr>
            </w:pPr>
            <w:r>
              <w:rPr>
                <w:color w:val="231F20"/>
                <w:w w:val="93"/>
                <w:sz w:val="14"/>
                <w:szCs w:val="14"/>
              </w:rPr>
              <w:t>EA2</w:t>
            </w:r>
            <w:r>
              <w:rPr>
                <w:color w:val="231F20"/>
                <w:spacing w:val="-3"/>
                <w:w w:val="93"/>
                <w:sz w:val="14"/>
                <w:szCs w:val="14"/>
              </w:rPr>
              <w:t>3</w:t>
            </w:r>
            <w:r>
              <w:rPr>
                <w:color w:val="231F20"/>
                <w:w w:val="31"/>
                <w:sz w:val="14"/>
                <w:szCs w:val="14"/>
              </w:rPr>
              <w:t>�</w:t>
            </w:r>
            <w:r>
              <w:rPr>
                <w:color w:val="231F20"/>
                <w:spacing w:val="-1"/>
                <w:sz w:val="14"/>
                <w:szCs w:val="14"/>
              </w:rPr>
              <w:t xml:space="preserve"> </w:t>
            </w:r>
            <w:r>
              <w:rPr>
                <w:color w:val="231F20"/>
                <w:w w:val="102"/>
                <w:sz w:val="14"/>
                <w:szCs w:val="14"/>
              </w:rPr>
              <w:t>Identificar</w:t>
            </w:r>
            <w:r>
              <w:rPr>
                <w:color w:val="231F20"/>
                <w:spacing w:val="-1"/>
                <w:sz w:val="14"/>
                <w:szCs w:val="14"/>
              </w:rPr>
              <w:t xml:space="preserve"> </w:t>
            </w:r>
            <w:r>
              <w:rPr>
                <w:color w:val="231F20"/>
                <w:w w:val="99"/>
                <w:sz w:val="14"/>
                <w:szCs w:val="14"/>
              </w:rPr>
              <w:t>os</w:t>
            </w:r>
            <w:r>
              <w:rPr>
                <w:color w:val="231F20"/>
                <w:spacing w:val="-1"/>
                <w:sz w:val="14"/>
                <w:szCs w:val="14"/>
              </w:rPr>
              <w:t xml:space="preserve"> </w:t>
            </w:r>
            <w:r>
              <w:rPr>
                <w:color w:val="231F20"/>
                <w:sz w:val="14"/>
                <w:szCs w:val="14"/>
              </w:rPr>
              <w:t>metais</w:t>
            </w:r>
            <w:r>
              <w:rPr>
                <w:color w:val="231F20"/>
                <w:spacing w:val="-1"/>
                <w:sz w:val="14"/>
                <w:szCs w:val="14"/>
              </w:rPr>
              <w:t xml:space="preserve"> </w:t>
            </w:r>
            <w:r>
              <w:rPr>
                <w:color w:val="231F20"/>
                <w:w w:val="99"/>
                <w:sz w:val="14"/>
                <w:szCs w:val="14"/>
              </w:rPr>
              <w:t>e</w:t>
            </w:r>
            <w:r>
              <w:rPr>
                <w:color w:val="231F20"/>
                <w:spacing w:val="-1"/>
                <w:sz w:val="14"/>
                <w:szCs w:val="14"/>
              </w:rPr>
              <w:t xml:space="preserve"> </w:t>
            </w:r>
            <w:r>
              <w:rPr>
                <w:color w:val="231F20"/>
                <w:w w:val="98"/>
                <w:sz w:val="14"/>
                <w:szCs w:val="14"/>
              </w:rPr>
              <w:t>ametais</w:t>
            </w:r>
            <w:r>
              <w:rPr>
                <w:color w:val="231F20"/>
                <w:spacing w:val="-1"/>
                <w:sz w:val="14"/>
                <w:szCs w:val="14"/>
              </w:rPr>
              <w:t xml:space="preserve"> </w:t>
            </w:r>
            <w:r>
              <w:rPr>
                <w:color w:val="231F20"/>
                <w:w w:val="99"/>
                <w:sz w:val="14"/>
                <w:szCs w:val="14"/>
              </w:rPr>
              <w:t>e</w:t>
            </w:r>
            <w:r>
              <w:rPr>
                <w:color w:val="231F20"/>
                <w:spacing w:val="-1"/>
                <w:sz w:val="14"/>
                <w:szCs w:val="14"/>
              </w:rPr>
              <w:t xml:space="preserve"> </w:t>
            </w:r>
            <w:r>
              <w:rPr>
                <w:color w:val="231F20"/>
                <w:w w:val="93"/>
                <w:sz w:val="14"/>
                <w:szCs w:val="14"/>
              </w:rPr>
              <w:t>suas</w:t>
            </w:r>
            <w:r>
              <w:rPr>
                <w:color w:val="231F20"/>
                <w:spacing w:val="-1"/>
                <w:sz w:val="14"/>
                <w:szCs w:val="14"/>
              </w:rPr>
              <w:t xml:space="preserve"> </w:t>
            </w:r>
            <w:r>
              <w:rPr>
                <w:color w:val="231F20"/>
                <w:w w:val="103"/>
                <w:sz w:val="14"/>
                <w:szCs w:val="14"/>
              </w:rPr>
              <w:t>p</w:t>
            </w:r>
            <w:r>
              <w:rPr>
                <w:color w:val="231F20"/>
                <w:spacing w:val="-2"/>
                <w:w w:val="103"/>
                <w:sz w:val="14"/>
                <w:szCs w:val="14"/>
              </w:rPr>
              <w:t>r</w:t>
            </w:r>
            <w:r>
              <w:rPr>
                <w:color w:val="231F20"/>
                <w:sz w:val="14"/>
                <w:szCs w:val="14"/>
              </w:rPr>
              <w:t>opriedades</w:t>
            </w:r>
            <w:r>
              <w:rPr>
                <w:color w:val="231F20"/>
                <w:spacing w:val="-1"/>
                <w:sz w:val="14"/>
                <w:szCs w:val="14"/>
              </w:rPr>
              <w:t xml:space="preserve"> </w:t>
            </w:r>
            <w:r>
              <w:rPr>
                <w:color w:val="231F20"/>
                <w:w w:val="94"/>
                <w:sz w:val="14"/>
                <w:szCs w:val="14"/>
              </w:rPr>
              <w:t>físicas</w:t>
            </w:r>
          </w:p>
        </w:tc>
        <w:tc>
          <w:tcPr>
            <w:tcW w:w="227" w:type="dxa"/>
            <w:vMerge w:val="restart"/>
            <w:shd w:val="clear" w:color="auto" w:fill="1870B9"/>
          </w:tcPr>
          <w:p w14:paraId="626FE42C" w14:textId="77777777" w:rsidR="008C70A5" w:rsidRDefault="008C70A5" w:rsidP="00733B4B">
            <w:pPr>
              <w:pStyle w:val="TableParagraph"/>
              <w:rPr>
                <w:rFonts w:ascii="Times New Roman"/>
                <w:sz w:val="16"/>
              </w:rPr>
            </w:pPr>
          </w:p>
        </w:tc>
        <w:tc>
          <w:tcPr>
            <w:tcW w:w="227" w:type="dxa"/>
            <w:vMerge w:val="restart"/>
            <w:shd w:val="clear" w:color="auto" w:fill="1870B9"/>
          </w:tcPr>
          <w:p w14:paraId="799164FE" w14:textId="77777777" w:rsidR="008C70A5" w:rsidRDefault="008C70A5" w:rsidP="00733B4B">
            <w:pPr>
              <w:pStyle w:val="TableParagraph"/>
              <w:rPr>
                <w:rFonts w:ascii="Times New Roman"/>
                <w:sz w:val="16"/>
              </w:rPr>
            </w:pPr>
          </w:p>
        </w:tc>
        <w:tc>
          <w:tcPr>
            <w:tcW w:w="227" w:type="dxa"/>
            <w:vMerge w:val="restart"/>
            <w:shd w:val="clear" w:color="auto" w:fill="1870B9"/>
          </w:tcPr>
          <w:p w14:paraId="59DC4B86" w14:textId="77777777" w:rsidR="008C70A5" w:rsidRDefault="008C70A5" w:rsidP="00733B4B">
            <w:pPr>
              <w:pStyle w:val="TableParagraph"/>
              <w:rPr>
                <w:rFonts w:ascii="Times New Roman"/>
                <w:sz w:val="16"/>
              </w:rPr>
            </w:pPr>
          </w:p>
        </w:tc>
      </w:tr>
      <w:tr w:rsidR="008C70A5" w14:paraId="4B229A57" w14:textId="77777777" w:rsidTr="00733B4B">
        <w:trPr>
          <w:trHeight w:val="173"/>
        </w:trPr>
        <w:tc>
          <w:tcPr>
            <w:tcW w:w="1170" w:type="dxa"/>
            <w:tcBorders>
              <w:top w:val="nil"/>
              <w:bottom w:val="nil"/>
            </w:tcBorders>
          </w:tcPr>
          <w:p w14:paraId="018184D1" w14:textId="77777777" w:rsidR="008C70A5" w:rsidRDefault="008C70A5" w:rsidP="00733B4B">
            <w:pPr>
              <w:pStyle w:val="TableParagraph"/>
              <w:rPr>
                <w:rFonts w:ascii="Times New Roman"/>
                <w:sz w:val="10"/>
              </w:rPr>
            </w:pPr>
          </w:p>
        </w:tc>
        <w:tc>
          <w:tcPr>
            <w:tcW w:w="4113" w:type="dxa"/>
            <w:tcBorders>
              <w:top w:val="nil"/>
            </w:tcBorders>
          </w:tcPr>
          <w:p w14:paraId="60D10264" w14:textId="77777777" w:rsidR="008C70A5" w:rsidRDefault="008C70A5" w:rsidP="00733B4B">
            <w:pPr>
              <w:pStyle w:val="TableParagraph"/>
              <w:spacing w:line="151" w:lineRule="exact"/>
              <w:ind w:left="56"/>
              <w:rPr>
                <w:sz w:val="14"/>
                <w:szCs w:val="14"/>
              </w:rPr>
            </w:pPr>
            <w:r>
              <w:rPr>
                <w:color w:val="231F20"/>
                <w:w w:val="99"/>
                <w:sz w:val="14"/>
                <w:szCs w:val="14"/>
              </w:rPr>
              <w:t>e</w:t>
            </w:r>
            <w:r>
              <w:rPr>
                <w:color w:val="231F20"/>
                <w:spacing w:val="-1"/>
                <w:sz w:val="14"/>
                <w:szCs w:val="14"/>
              </w:rPr>
              <w:t xml:space="preserve"> </w:t>
            </w:r>
            <w:r>
              <w:rPr>
                <w:color w:val="231F20"/>
                <w:sz w:val="14"/>
                <w:szCs w:val="14"/>
              </w:rPr>
              <w:t>químicas</w:t>
            </w:r>
            <w:r>
              <w:rPr>
                <w:color w:val="231F20"/>
                <w:spacing w:val="-1"/>
                <w:sz w:val="14"/>
                <w:szCs w:val="14"/>
              </w:rPr>
              <w:t xml:space="preserve"> </w:t>
            </w:r>
            <w:r>
              <w:rPr>
                <w:color w:val="231F20"/>
                <w:w w:val="106"/>
                <w:sz w:val="14"/>
                <w:szCs w:val="14"/>
              </w:rPr>
              <w:t>por</w:t>
            </w:r>
            <w:r>
              <w:rPr>
                <w:color w:val="231F20"/>
                <w:spacing w:val="-1"/>
                <w:sz w:val="14"/>
                <w:szCs w:val="14"/>
              </w:rPr>
              <w:t xml:space="preserve"> </w:t>
            </w:r>
            <w:r>
              <w:rPr>
                <w:color w:val="231F20"/>
                <w:w w:val="106"/>
                <w:sz w:val="14"/>
                <w:szCs w:val="14"/>
              </w:rPr>
              <w:t>meio</w:t>
            </w:r>
            <w:r>
              <w:rPr>
                <w:color w:val="231F20"/>
                <w:spacing w:val="-1"/>
                <w:sz w:val="14"/>
                <w:szCs w:val="14"/>
              </w:rPr>
              <w:t xml:space="preserve"> </w:t>
            </w:r>
            <w:r>
              <w:rPr>
                <w:color w:val="231F20"/>
                <w:w w:val="98"/>
                <w:sz w:val="14"/>
                <w:szCs w:val="14"/>
              </w:rPr>
              <w:t>da</w:t>
            </w:r>
            <w:r>
              <w:rPr>
                <w:color w:val="231F20"/>
                <w:spacing w:val="-1"/>
                <w:sz w:val="14"/>
                <w:szCs w:val="14"/>
              </w:rPr>
              <w:t xml:space="preserve"> </w:t>
            </w:r>
            <w:r>
              <w:rPr>
                <w:color w:val="231F20"/>
                <w:spacing w:val="-14"/>
                <w:w w:val="95"/>
                <w:sz w:val="14"/>
                <w:szCs w:val="14"/>
              </w:rPr>
              <w:t>T</w:t>
            </w:r>
            <w:r>
              <w:rPr>
                <w:color w:val="231F20"/>
                <w:w w:val="97"/>
                <w:sz w:val="14"/>
                <w:szCs w:val="14"/>
              </w:rPr>
              <w:t>abela</w:t>
            </w:r>
            <w:r>
              <w:rPr>
                <w:color w:val="231F20"/>
                <w:spacing w:val="-1"/>
                <w:sz w:val="14"/>
                <w:szCs w:val="14"/>
              </w:rPr>
              <w:t xml:space="preserve"> </w:t>
            </w:r>
            <w:r>
              <w:rPr>
                <w:color w:val="231F20"/>
                <w:spacing w:val="-1"/>
                <w:w w:val="88"/>
                <w:sz w:val="14"/>
                <w:szCs w:val="14"/>
              </w:rPr>
              <w:t>P</w:t>
            </w:r>
            <w:r>
              <w:rPr>
                <w:color w:val="231F20"/>
                <w:w w:val="102"/>
                <w:sz w:val="14"/>
                <w:szCs w:val="14"/>
              </w:rPr>
              <w:t>eriódica</w:t>
            </w:r>
            <w:r>
              <w:rPr>
                <w:color w:val="231F20"/>
                <w:w w:val="31"/>
                <w:sz w:val="14"/>
                <w:szCs w:val="14"/>
              </w:rPr>
              <w:t>�</w:t>
            </w:r>
          </w:p>
        </w:tc>
        <w:tc>
          <w:tcPr>
            <w:tcW w:w="227" w:type="dxa"/>
            <w:vMerge/>
            <w:tcBorders>
              <w:top w:val="nil"/>
            </w:tcBorders>
            <w:shd w:val="clear" w:color="auto" w:fill="1870B9"/>
          </w:tcPr>
          <w:p w14:paraId="4D55A692" w14:textId="77777777" w:rsidR="008C70A5" w:rsidRDefault="008C70A5" w:rsidP="00733B4B">
            <w:pPr>
              <w:rPr>
                <w:sz w:val="2"/>
                <w:szCs w:val="2"/>
              </w:rPr>
            </w:pPr>
          </w:p>
        </w:tc>
        <w:tc>
          <w:tcPr>
            <w:tcW w:w="227" w:type="dxa"/>
            <w:vMerge/>
            <w:tcBorders>
              <w:top w:val="nil"/>
            </w:tcBorders>
            <w:shd w:val="clear" w:color="auto" w:fill="1870B9"/>
          </w:tcPr>
          <w:p w14:paraId="69E41816" w14:textId="77777777" w:rsidR="008C70A5" w:rsidRDefault="008C70A5" w:rsidP="00733B4B">
            <w:pPr>
              <w:rPr>
                <w:sz w:val="2"/>
                <w:szCs w:val="2"/>
              </w:rPr>
            </w:pPr>
          </w:p>
        </w:tc>
        <w:tc>
          <w:tcPr>
            <w:tcW w:w="227" w:type="dxa"/>
            <w:vMerge/>
            <w:tcBorders>
              <w:top w:val="nil"/>
            </w:tcBorders>
            <w:shd w:val="clear" w:color="auto" w:fill="1870B9"/>
          </w:tcPr>
          <w:p w14:paraId="6E7CF728" w14:textId="77777777" w:rsidR="008C70A5" w:rsidRDefault="008C70A5" w:rsidP="00733B4B">
            <w:pPr>
              <w:rPr>
                <w:sz w:val="2"/>
                <w:szCs w:val="2"/>
              </w:rPr>
            </w:pPr>
          </w:p>
        </w:tc>
      </w:tr>
      <w:tr w:rsidR="008C70A5" w14:paraId="14D56AE4" w14:textId="77777777" w:rsidTr="00733B4B">
        <w:trPr>
          <w:trHeight w:val="185"/>
        </w:trPr>
        <w:tc>
          <w:tcPr>
            <w:tcW w:w="1170" w:type="dxa"/>
            <w:tcBorders>
              <w:top w:val="nil"/>
              <w:bottom w:val="nil"/>
            </w:tcBorders>
          </w:tcPr>
          <w:p w14:paraId="0987C929" w14:textId="77777777" w:rsidR="008C70A5" w:rsidRDefault="008C70A5" w:rsidP="00733B4B">
            <w:pPr>
              <w:pStyle w:val="TableParagraph"/>
              <w:rPr>
                <w:rFonts w:ascii="Times New Roman"/>
                <w:sz w:val="12"/>
              </w:rPr>
            </w:pPr>
          </w:p>
        </w:tc>
        <w:tc>
          <w:tcPr>
            <w:tcW w:w="4113" w:type="dxa"/>
            <w:tcBorders>
              <w:bottom w:val="nil"/>
            </w:tcBorders>
          </w:tcPr>
          <w:p w14:paraId="393CDD4C" w14:textId="77777777" w:rsidR="008C70A5" w:rsidRDefault="008C70A5" w:rsidP="00733B4B">
            <w:pPr>
              <w:pStyle w:val="TableParagraph"/>
              <w:spacing w:before="25" w:line="140" w:lineRule="exact"/>
              <w:ind w:left="56"/>
              <w:rPr>
                <w:sz w:val="14"/>
                <w:szCs w:val="14"/>
              </w:rPr>
            </w:pPr>
            <w:r>
              <w:rPr>
                <w:color w:val="231F20"/>
                <w:w w:val="91"/>
                <w:sz w:val="14"/>
                <w:szCs w:val="14"/>
              </w:rPr>
              <w:t>EA</w:t>
            </w:r>
            <w:r>
              <w:rPr>
                <w:color w:val="231F20"/>
                <w:spacing w:val="-4"/>
                <w:w w:val="91"/>
                <w:sz w:val="14"/>
                <w:szCs w:val="14"/>
              </w:rPr>
              <w:t>2</w:t>
            </w:r>
            <w:r>
              <w:rPr>
                <w:color w:val="231F20"/>
                <w:spacing w:val="-5"/>
                <w:w w:val="105"/>
                <w:sz w:val="14"/>
                <w:szCs w:val="14"/>
              </w:rPr>
              <w:t>4</w:t>
            </w:r>
            <w:r>
              <w:rPr>
                <w:color w:val="231F20"/>
                <w:w w:val="31"/>
                <w:sz w:val="14"/>
                <w:szCs w:val="14"/>
              </w:rPr>
              <w:t>�</w:t>
            </w:r>
            <w:r>
              <w:rPr>
                <w:color w:val="231F20"/>
                <w:spacing w:val="-1"/>
                <w:sz w:val="14"/>
                <w:szCs w:val="14"/>
              </w:rPr>
              <w:t xml:space="preserve"> </w:t>
            </w:r>
            <w:r>
              <w:rPr>
                <w:color w:val="231F20"/>
                <w:spacing w:val="-1"/>
                <w:w w:val="85"/>
                <w:sz w:val="14"/>
                <w:szCs w:val="14"/>
              </w:rPr>
              <w:t>R</w:t>
            </w:r>
            <w:r>
              <w:rPr>
                <w:color w:val="231F20"/>
                <w:w w:val="101"/>
                <w:sz w:val="14"/>
                <w:szCs w:val="14"/>
              </w:rPr>
              <w:t>elacionar</w:t>
            </w:r>
            <w:r>
              <w:rPr>
                <w:color w:val="231F20"/>
                <w:spacing w:val="-1"/>
                <w:sz w:val="14"/>
                <w:szCs w:val="14"/>
              </w:rPr>
              <w:t xml:space="preserve"> </w:t>
            </w:r>
            <w:r>
              <w:rPr>
                <w:color w:val="231F20"/>
                <w:w w:val="92"/>
                <w:sz w:val="14"/>
                <w:szCs w:val="14"/>
              </w:rPr>
              <w:t>a</w:t>
            </w:r>
            <w:r>
              <w:rPr>
                <w:color w:val="231F20"/>
                <w:spacing w:val="-1"/>
                <w:sz w:val="14"/>
                <w:szCs w:val="14"/>
              </w:rPr>
              <w:t xml:space="preserve"> </w:t>
            </w:r>
            <w:r>
              <w:rPr>
                <w:color w:val="231F20"/>
                <w:w w:val="102"/>
                <w:sz w:val="14"/>
                <w:szCs w:val="14"/>
              </w:rPr>
              <w:t>distribuição</w:t>
            </w:r>
            <w:r>
              <w:rPr>
                <w:color w:val="231F20"/>
                <w:spacing w:val="-1"/>
                <w:sz w:val="14"/>
                <w:szCs w:val="14"/>
              </w:rPr>
              <w:t xml:space="preserve"> </w:t>
            </w:r>
            <w:r>
              <w:rPr>
                <w:color w:val="231F20"/>
                <w:w w:val="101"/>
                <w:sz w:val="14"/>
                <w:szCs w:val="14"/>
              </w:rPr>
              <w:t>de</w:t>
            </w:r>
            <w:r>
              <w:rPr>
                <w:color w:val="231F20"/>
                <w:spacing w:val="-1"/>
                <w:sz w:val="14"/>
                <w:szCs w:val="14"/>
              </w:rPr>
              <w:t xml:space="preserve"> </w:t>
            </w:r>
            <w:r>
              <w:rPr>
                <w:color w:val="231F20"/>
                <w:w w:val="102"/>
                <w:sz w:val="14"/>
                <w:szCs w:val="14"/>
              </w:rPr>
              <w:t>elét</w:t>
            </w:r>
            <w:r>
              <w:rPr>
                <w:color w:val="231F20"/>
                <w:spacing w:val="-2"/>
                <w:w w:val="102"/>
                <w:sz w:val="14"/>
                <w:szCs w:val="14"/>
              </w:rPr>
              <w:t>r</w:t>
            </w:r>
            <w:r>
              <w:rPr>
                <w:color w:val="231F20"/>
                <w:w w:val="101"/>
                <w:sz w:val="14"/>
                <w:szCs w:val="14"/>
              </w:rPr>
              <w:t>ons</w:t>
            </w:r>
            <w:r>
              <w:rPr>
                <w:color w:val="231F20"/>
                <w:spacing w:val="-1"/>
                <w:sz w:val="14"/>
                <w:szCs w:val="14"/>
              </w:rPr>
              <w:t xml:space="preserve"> </w:t>
            </w:r>
            <w:r>
              <w:rPr>
                <w:color w:val="231F20"/>
                <w:w w:val="101"/>
                <w:sz w:val="14"/>
                <w:szCs w:val="14"/>
              </w:rPr>
              <w:t>dos</w:t>
            </w:r>
            <w:r>
              <w:rPr>
                <w:color w:val="231F20"/>
                <w:spacing w:val="-1"/>
                <w:sz w:val="14"/>
                <w:szCs w:val="14"/>
              </w:rPr>
              <w:t xml:space="preserve"> </w:t>
            </w:r>
            <w:r>
              <w:rPr>
                <w:color w:val="231F20"/>
                <w:w w:val="103"/>
                <w:sz w:val="14"/>
                <w:szCs w:val="14"/>
              </w:rPr>
              <w:t>elementos</w:t>
            </w:r>
          </w:p>
        </w:tc>
        <w:tc>
          <w:tcPr>
            <w:tcW w:w="227" w:type="dxa"/>
            <w:vMerge w:val="restart"/>
            <w:shd w:val="clear" w:color="auto" w:fill="1870B9"/>
          </w:tcPr>
          <w:p w14:paraId="6F02774F" w14:textId="77777777" w:rsidR="008C70A5" w:rsidRDefault="008C70A5" w:rsidP="00733B4B">
            <w:pPr>
              <w:pStyle w:val="TableParagraph"/>
              <w:rPr>
                <w:rFonts w:ascii="Times New Roman"/>
                <w:sz w:val="16"/>
              </w:rPr>
            </w:pPr>
          </w:p>
        </w:tc>
        <w:tc>
          <w:tcPr>
            <w:tcW w:w="227" w:type="dxa"/>
            <w:vMerge w:val="restart"/>
            <w:shd w:val="clear" w:color="auto" w:fill="1870B9"/>
          </w:tcPr>
          <w:p w14:paraId="4CA81593" w14:textId="77777777" w:rsidR="008C70A5" w:rsidRDefault="008C70A5" w:rsidP="00733B4B">
            <w:pPr>
              <w:pStyle w:val="TableParagraph"/>
              <w:rPr>
                <w:rFonts w:ascii="Times New Roman"/>
                <w:sz w:val="16"/>
              </w:rPr>
            </w:pPr>
          </w:p>
        </w:tc>
        <w:tc>
          <w:tcPr>
            <w:tcW w:w="227" w:type="dxa"/>
            <w:vMerge w:val="restart"/>
            <w:shd w:val="clear" w:color="auto" w:fill="1870B9"/>
          </w:tcPr>
          <w:p w14:paraId="67507640" w14:textId="77777777" w:rsidR="008C70A5" w:rsidRDefault="008C70A5" w:rsidP="00733B4B">
            <w:pPr>
              <w:pStyle w:val="TableParagraph"/>
              <w:rPr>
                <w:rFonts w:ascii="Times New Roman"/>
                <w:sz w:val="16"/>
              </w:rPr>
            </w:pPr>
          </w:p>
        </w:tc>
      </w:tr>
      <w:tr w:rsidR="008C70A5" w14:paraId="3D39348F" w14:textId="77777777" w:rsidTr="00733B4B">
        <w:trPr>
          <w:trHeight w:val="173"/>
        </w:trPr>
        <w:tc>
          <w:tcPr>
            <w:tcW w:w="1170" w:type="dxa"/>
            <w:tcBorders>
              <w:top w:val="nil"/>
              <w:bottom w:val="nil"/>
            </w:tcBorders>
          </w:tcPr>
          <w:p w14:paraId="5A72670C" w14:textId="77777777" w:rsidR="008C70A5" w:rsidRDefault="008C70A5" w:rsidP="00733B4B">
            <w:pPr>
              <w:pStyle w:val="TableParagraph"/>
              <w:rPr>
                <w:rFonts w:ascii="Times New Roman"/>
                <w:sz w:val="10"/>
              </w:rPr>
            </w:pPr>
          </w:p>
        </w:tc>
        <w:tc>
          <w:tcPr>
            <w:tcW w:w="4113" w:type="dxa"/>
            <w:tcBorders>
              <w:top w:val="nil"/>
            </w:tcBorders>
          </w:tcPr>
          <w:p w14:paraId="71E8165E" w14:textId="77777777" w:rsidR="008C70A5" w:rsidRDefault="008C70A5" w:rsidP="00733B4B">
            <w:pPr>
              <w:pStyle w:val="TableParagraph"/>
              <w:spacing w:line="151" w:lineRule="exact"/>
              <w:ind w:left="56"/>
              <w:rPr>
                <w:sz w:val="14"/>
                <w:szCs w:val="14"/>
              </w:rPr>
            </w:pPr>
            <w:r>
              <w:rPr>
                <w:color w:val="231F20"/>
                <w:w w:val="104"/>
                <w:sz w:val="14"/>
                <w:szCs w:val="14"/>
              </w:rPr>
              <w:t>quími</w:t>
            </w:r>
            <w:r>
              <w:rPr>
                <w:color w:val="231F20"/>
                <w:spacing w:val="-1"/>
                <w:w w:val="104"/>
                <w:sz w:val="14"/>
                <w:szCs w:val="14"/>
              </w:rPr>
              <w:t>c</w:t>
            </w:r>
            <w:r>
              <w:rPr>
                <w:color w:val="231F20"/>
                <w:w w:val="99"/>
                <w:sz w:val="14"/>
                <w:szCs w:val="14"/>
              </w:rPr>
              <w:t>os</w:t>
            </w:r>
            <w:r>
              <w:rPr>
                <w:color w:val="231F20"/>
                <w:spacing w:val="-1"/>
                <w:sz w:val="14"/>
                <w:szCs w:val="14"/>
              </w:rPr>
              <w:t xml:space="preserve"> </w:t>
            </w:r>
            <w:r>
              <w:rPr>
                <w:color w:val="231F20"/>
                <w:spacing w:val="-1"/>
                <w:w w:val="110"/>
                <w:sz w:val="14"/>
                <w:szCs w:val="14"/>
              </w:rPr>
              <w:t>c</w:t>
            </w:r>
            <w:r>
              <w:rPr>
                <w:color w:val="231F20"/>
                <w:w w:val="110"/>
                <w:sz w:val="14"/>
                <w:szCs w:val="14"/>
              </w:rPr>
              <w:t>om</w:t>
            </w:r>
            <w:r>
              <w:rPr>
                <w:color w:val="231F20"/>
                <w:spacing w:val="-1"/>
                <w:sz w:val="14"/>
                <w:szCs w:val="14"/>
              </w:rPr>
              <w:t xml:space="preserve"> </w:t>
            </w:r>
            <w:r>
              <w:rPr>
                <w:color w:val="231F20"/>
                <w:w w:val="92"/>
                <w:sz w:val="14"/>
                <w:szCs w:val="14"/>
              </w:rPr>
              <w:t>a</w:t>
            </w:r>
            <w:r>
              <w:rPr>
                <w:color w:val="231F20"/>
                <w:spacing w:val="-1"/>
                <w:sz w:val="14"/>
                <w:szCs w:val="14"/>
              </w:rPr>
              <w:t xml:space="preserve"> </w:t>
            </w:r>
            <w:r>
              <w:rPr>
                <w:color w:val="231F20"/>
                <w:w w:val="94"/>
                <w:sz w:val="14"/>
                <w:szCs w:val="14"/>
              </w:rPr>
              <w:t>sua</w:t>
            </w:r>
            <w:r>
              <w:rPr>
                <w:color w:val="231F20"/>
                <w:spacing w:val="-1"/>
                <w:sz w:val="14"/>
                <w:szCs w:val="14"/>
              </w:rPr>
              <w:t xml:space="preserve"> </w:t>
            </w:r>
            <w:r>
              <w:rPr>
                <w:color w:val="231F20"/>
                <w:w w:val="102"/>
                <w:sz w:val="14"/>
                <w:szCs w:val="14"/>
              </w:rPr>
              <w:t>localização</w:t>
            </w:r>
            <w:r>
              <w:rPr>
                <w:color w:val="231F20"/>
                <w:spacing w:val="-1"/>
                <w:sz w:val="14"/>
                <w:szCs w:val="14"/>
              </w:rPr>
              <w:t xml:space="preserve"> </w:t>
            </w:r>
            <w:r>
              <w:rPr>
                <w:color w:val="231F20"/>
                <w:w w:val="98"/>
                <w:sz w:val="14"/>
                <w:szCs w:val="14"/>
              </w:rPr>
              <w:t>na</w:t>
            </w:r>
            <w:r>
              <w:rPr>
                <w:color w:val="231F20"/>
                <w:spacing w:val="-1"/>
                <w:sz w:val="14"/>
                <w:szCs w:val="14"/>
              </w:rPr>
              <w:t xml:space="preserve"> </w:t>
            </w:r>
            <w:r>
              <w:rPr>
                <w:color w:val="231F20"/>
                <w:spacing w:val="-14"/>
                <w:w w:val="95"/>
                <w:sz w:val="14"/>
                <w:szCs w:val="14"/>
              </w:rPr>
              <w:t>T</w:t>
            </w:r>
            <w:r>
              <w:rPr>
                <w:color w:val="231F20"/>
                <w:w w:val="97"/>
                <w:sz w:val="14"/>
                <w:szCs w:val="14"/>
              </w:rPr>
              <w:t>abela</w:t>
            </w:r>
            <w:r>
              <w:rPr>
                <w:color w:val="231F20"/>
                <w:spacing w:val="-1"/>
                <w:sz w:val="14"/>
                <w:szCs w:val="14"/>
              </w:rPr>
              <w:t xml:space="preserve"> </w:t>
            </w:r>
            <w:r>
              <w:rPr>
                <w:color w:val="231F20"/>
                <w:spacing w:val="-1"/>
                <w:w w:val="88"/>
                <w:sz w:val="14"/>
                <w:szCs w:val="14"/>
              </w:rPr>
              <w:t>P</w:t>
            </w:r>
            <w:r>
              <w:rPr>
                <w:color w:val="231F20"/>
                <w:w w:val="102"/>
                <w:sz w:val="14"/>
                <w:szCs w:val="14"/>
              </w:rPr>
              <w:t>eriódica</w:t>
            </w:r>
            <w:r>
              <w:rPr>
                <w:color w:val="231F20"/>
                <w:w w:val="31"/>
                <w:sz w:val="14"/>
                <w:szCs w:val="14"/>
              </w:rPr>
              <w:t>�</w:t>
            </w:r>
          </w:p>
        </w:tc>
        <w:tc>
          <w:tcPr>
            <w:tcW w:w="227" w:type="dxa"/>
            <w:vMerge/>
            <w:tcBorders>
              <w:top w:val="nil"/>
            </w:tcBorders>
            <w:shd w:val="clear" w:color="auto" w:fill="1870B9"/>
          </w:tcPr>
          <w:p w14:paraId="6FAEFA46" w14:textId="77777777" w:rsidR="008C70A5" w:rsidRDefault="008C70A5" w:rsidP="00733B4B">
            <w:pPr>
              <w:rPr>
                <w:sz w:val="2"/>
                <w:szCs w:val="2"/>
              </w:rPr>
            </w:pPr>
          </w:p>
        </w:tc>
        <w:tc>
          <w:tcPr>
            <w:tcW w:w="227" w:type="dxa"/>
            <w:vMerge/>
            <w:tcBorders>
              <w:top w:val="nil"/>
            </w:tcBorders>
            <w:shd w:val="clear" w:color="auto" w:fill="1870B9"/>
          </w:tcPr>
          <w:p w14:paraId="26C43F73" w14:textId="77777777" w:rsidR="008C70A5" w:rsidRDefault="008C70A5" w:rsidP="00733B4B">
            <w:pPr>
              <w:rPr>
                <w:sz w:val="2"/>
                <w:szCs w:val="2"/>
              </w:rPr>
            </w:pPr>
          </w:p>
        </w:tc>
        <w:tc>
          <w:tcPr>
            <w:tcW w:w="227" w:type="dxa"/>
            <w:vMerge/>
            <w:tcBorders>
              <w:top w:val="nil"/>
            </w:tcBorders>
            <w:shd w:val="clear" w:color="auto" w:fill="1870B9"/>
          </w:tcPr>
          <w:p w14:paraId="51C2E788" w14:textId="77777777" w:rsidR="008C70A5" w:rsidRDefault="008C70A5" w:rsidP="00733B4B">
            <w:pPr>
              <w:rPr>
                <w:sz w:val="2"/>
                <w:szCs w:val="2"/>
              </w:rPr>
            </w:pPr>
          </w:p>
        </w:tc>
      </w:tr>
      <w:tr w:rsidR="008C70A5" w14:paraId="7CB151E5" w14:textId="77777777" w:rsidTr="00733B4B">
        <w:trPr>
          <w:trHeight w:val="185"/>
        </w:trPr>
        <w:tc>
          <w:tcPr>
            <w:tcW w:w="1170" w:type="dxa"/>
            <w:tcBorders>
              <w:top w:val="nil"/>
              <w:bottom w:val="nil"/>
            </w:tcBorders>
          </w:tcPr>
          <w:p w14:paraId="56A217DB" w14:textId="77777777" w:rsidR="008C70A5" w:rsidRDefault="008C70A5" w:rsidP="00733B4B">
            <w:pPr>
              <w:pStyle w:val="TableParagraph"/>
              <w:rPr>
                <w:rFonts w:ascii="Times New Roman"/>
                <w:sz w:val="12"/>
              </w:rPr>
            </w:pPr>
          </w:p>
        </w:tc>
        <w:tc>
          <w:tcPr>
            <w:tcW w:w="4113" w:type="dxa"/>
            <w:tcBorders>
              <w:bottom w:val="nil"/>
            </w:tcBorders>
          </w:tcPr>
          <w:p w14:paraId="237A1875" w14:textId="77777777" w:rsidR="008C70A5" w:rsidRDefault="008C70A5" w:rsidP="00733B4B">
            <w:pPr>
              <w:pStyle w:val="TableParagraph"/>
              <w:spacing w:before="25" w:line="140" w:lineRule="exact"/>
              <w:ind w:left="56"/>
              <w:rPr>
                <w:sz w:val="14"/>
                <w:szCs w:val="14"/>
              </w:rPr>
            </w:pPr>
            <w:r>
              <w:rPr>
                <w:color w:val="231F20"/>
                <w:w w:val="93"/>
                <w:sz w:val="14"/>
                <w:szCs w:val="14"/>
              </w:rPr>
              <w:t>EA2</w:t>
            </w:r>
            <w:r>
              <w:rPr>
                <w:color w:val="231F20"/>
                <w:spacing w:val="-3"/>
                <w:w w:val="93"/>
                <w:sz w:val="14"/>
                <w:szCs w:val="14"/>
              </w:rPr>
              <w:t>5</w:t>
            </w:r>
            <w:r>
              <w:rPr>
                <w:color w:val="231F20"/>
                <w:w w:val="31"/>
                <w:sz w:val="14"/>
                <w:szCs w:val="14"/>
              </w:rPr>
              <w:t>�</w:t>
            </w:r>
            <w:r>
              <w:rPr>
                <w:color w:val="231F20"/>
                <w:spacing w:val="-1"/>
                <w:sz w:val="14"/>
                <w:szCs w:val="14"/>
              </w:rPr>
              <w:t xml:space="preserve"> </w:t>
            </w:r>
            <w:r>
              <w:rPr>
                <w:color w:val="231F20"/>
                <w:spacing w:val="-1"/>
                <w:w w:val="85"/>
                <w:sz w:val="14"/>
                <w:szCs w:val="14"/>
              </w:rPr>
              <w:t>R</w:t>
            </w:r>
            <w:r>
              <w:rPr>
                <w:color w:val="231F20"/>
                <w:w w:val="104"/>
                <w:sz w:val="14"/>
                <w:szCs w:val="14"/>
              </w:rPr>
              <w:t>e</w:t>
            </w:r>
            <w:r>
              <w:rPr>
                <w:color w:val="231F20"/>
                <w:spacing w:val="-1"/>
                <w:w w:val="104"/>
                <w:sz w:val="14"/>
                <w:szCs w:val="14"/>
              </w:rPr>
              <w:t>c</w:t>
            </w:r>
            <w:r>
              <w:rPr>
                <w:color w:val="231F20"/>
                <w:w w:val="106"/>
                <w:sz w:val="14"/>
                <w:szCs w:val="14"/>
              </w:rPr>
              <w:t>onhe</w:t>
            </w:r>
            <w:r>
              <w:rPr>
                <w:color w:val="231F20"/>
                <w:spacing w:val="-1"/>
                <w:w w:val="106"/>
                <w:sz w:val="14"/>
                <w:szCs w:val="14"/>
              </w:rPr>
              <w:t>c</w:t>
            </w:r>
            <w:r>
              <w:rPr>
                <w:color w:val="231F20"/>
                <w:sz w:val="14"/>
                <w:szCs w:val="14"/>
              </w:rPr>
              <w:t>er</w:t>
            </w:r>
            <w:r>
              <w:rPr>
                <w:color w:val="231F20"/>
                <w:spacing w:val="-1"/>
                <w:sz w:val="14"/>
                <w:szCs w:val="14"/>
              </w:rPr>
              <w:t xml:space="preserve"> </w:t>
            </w:r>
            <w:r>
              <w:rPr>
                <w:color w:val="231F20"/>
                <w:w w:val="111"/>
                <w:sz w:val="14"/>
                <w:szCs w:val="14"/>
              </w:rPr>
              <w:t>o</w:t>
            </w:r>
            <w:r>
              <w:rPr>
                <w:color w:val="231F20"/>
                <w:spacing w:val="-1"/>
                <w:sz w:val="14"/>
                <w:szCs w:val="14"/>
              </w:rPr>
              <w:t xml:space="preserve"> </w:t>
            </w:r>
            <w:r>
              <w:rPr>
                <w:color w:val="231F20"/>
                <w:w w:val="107"/>
                <w:sz w:val="14"/>
                <w:szCs w:val="14"/>
              </w:rPr>
              <w:t>tipo</w:t>
            </w:r>
            <w:r>
              <w:rPr>
                <w:color w:val="231F20"/>
                <w:spacing w:val="-1"/>
                <w:sz w:val="14"/>
                <w:szCs w:val="14"/>
              </w:rPr>
              <w:t xml:space="preserve"> </w:t>
            </w:r>
            <w:r>
              <w:rPr>
                <w:color w:val="231F20"/>
                <w:w w:val="101"/>
                <w:sz w:val="14"/>
                <w:szCs w:val="14"/>
              </w:rPr>
              <w:t>de</w:t>
            </w:r>
            <w:r>
              <w:rPr>
                <w:color w:val="231F20"/>
                <w:spacing w:val="-1"/>
                <w:sz w:val="14"/>
                <w:szCs w:val="14"/>
              </w:rPr>
              <w:t xml:space="preserve"> </w:t>
            </w:r>
            <w:r>
              <w:rPr>
                <w:color w:val="231F20"/>
                <w:w w:val="101"/>
                <w:sz w:val="14"/>
                <w:szCs w:val="14"/>
              </w:rPr>
              <w:t>ligação</w:t>
            </w:r>
            <w:r>
              <w:rPr>
                <w:color w:val="231F20"/>
                <w:spacing w:val="-1"/>
                <w:sz w:val="14"/>
                <w:szCs w:val="14"/>
              </w:rPr>
              <w:t xml:space="preserve"> </w:t>
            </w:r>
            <w:r>
              <w:rPr>
                <w:color w:val="231F20"/>
                <w:w w:val="102"/>
                <w:sz w:val="14"/>
                <w:szCs w:val="14"/>
              </w:rPr>
              <w:t>química</w:t>
            </w:r>
            <w:r>
              <w:rPr>
                <w:color w:val="231F20"/>
                <w:spacing w:val="-1"/>
                <w:sz w:val="14"/>
                <w:szCs w:val="14"/>
              </w:rPr>
              <w:t xml:space="preserve"> </w:t>
            </w:r>
            <w:r>
              <w:rPr>
                <w:color w:val="231F20"/>
                <w:w w:val="99"/>
                <w:sz w:val="14"/>
                <w:szCs w:val="14"/>
              </w:rPr>
              <w:t>e</w:t>
            </w:r>
            <w:r>
              <w:rPr>
                <w:color w:val="231F20"/>
                <w:spacing w:val="-1"/>
                <w:sz w:val="14"/>
                <w:szCs w:val="14"/>
              </w:rPr>
              <w:t xml:space="preserve"> </w:t>
            </w:r>
            <w:r>
              <w:rPr>
                <w:color w:val="231F20"/>
                <w:w w:val="111"/>
                <w:sz w:val="14"/>
                <w:szCs w:val="14"/>
              </w:rPr>
              <w:t>o</w:t>
            </w:r>
            <w:r>
              <w:rPr>
                <w:color w:val="231F20"/>
                <w:spacing w:val="-1"/>
                <w:sz w:val="14"/>
                <w:szCs w:val="14"/>
              </w:rPr>
              <w:t xml:space="preserve"> </w:t>
            </w:r>
            <w:r>
              <w:rPr>
                <w:color w:val="231F20"/>
                <w:w w:val="107"/>
                <w:sz w:val="14"/>
                <w:szCs w:val="14"/>
              </w:rPr>
              <w:t>tipo</w:t>
            </w:r>
            <w:r>
              <w:rPr>
                <w:color w:val="231F20"/>
                <w:spacing w:val="-1"/>
                <w:sz w:val="14"/>
                <w:szCs w:val="14"/>
              </w:rPr>
              <w:t xml:space="preserve"> </w:t>
            </w:r>
            <w:r>
              <w:rPr>
                <w:color w:val="231F20"/>
                <w:w w:val="101"/>
                <w:sz w:val="14"/>
                <w:szCs w:val="14"/>
              </w:rPr>
              <w:t>de</w:t>
            </w:r>
          </w:p>
        </w:tc>
        <w:tc>
          <w:tcPr>
            <w:tcW w:w="227" w:type="dxa"/>
            <w:vMerge w:val="restart"/>
            <w:shd w:val="clear" w:color="auto" w:fill="1870B9"/>
          </w:tcPr>
          <w:p w14:paraId="1E090990" w14:textId="77777777" w:rsidR="008C70A5" w:rsidRDefault="008C70A5" w:rsidP="00733B4B">
            <w:pPr>
              <w:pStyle w:val="TableParagraph"/>
              <w:rPr>
                <w:rFonts w:ascii="Times New Roman"/>
                <w:sz w:val="16"/>
              </w:rPr>
            </w:pPr>
          </w:p>
        </w:tc>
        <w:tc>
          <w:tcPr>
            <w:tcW w:w="227" w:type="dxa"/>
            <w:vMerge w:val="restart"/>
            <w:shd w:val="clear" w:color="auto" w:fill="1870B9"/>
          </w:tcPr>
          <w:p w14:paraId="5BC0909C" w14:textId="77777777" w:rsidR="008C70A5" w:rsidRDefault="008C70A5" w:rsidP="00733B4B">
            <w:pPr>
              <w:pStyle w:val="TableParagraph"/>
              <w:rPr>
                <w:rFonts w:ascii="Times New Roman"/>
                <w:sz w:val="16"/>
              </w:rPr>
            </w:pPr>
          </w:p>
        </w:tc>
        <w:tc>
          <w:tcPr>
            <w:tcW w:w="227" w:type="dxa"/>
            <w:vMerge w:val="restart"/>
            <w:shd w:val="clear" w:color="auto" w:fill="1870B9"/>
          </w:tcPr>
          <w:p w14:paraId="05788C77" w14:textId="77777777" w:rsidR="008C70A5" w:rsidRDefault="008C70A5" w:rsidP="00733B4B">
            <w:pPr>
              <w:pStyle w:val="TableParagraph"/>
              <w:rPr>
                <w:rFonts w:ascii="Times New Roman"/>
                <w:sz w:val="16"/>
              </w:rPr>
            </w:pPr>
          </w:p>
        </w:tc>
      </w:tr>
      <w:tr w:rsidR="008C70A5" w14:paraId="624A5E85" w14:textId="77777777" w:rsidTr="00733B4B">
        <w:trPr>
          <w:trHeight w:val="150"/>
        </w:trPr>
        <w:tc>
          <w:tcPr>
            <w:tcW w:w="1170" w:type="dxa"/>
            <w:tcBorders>
              <w:top w:val="nil"/>
              <w:bottom w:val="nil"/>
            </w:tcBorders>
          </w:tcPr>
          <w:p w14:paraId="399FC5E3" w14:textId="77777777" w:rsidR="008C70A5" w:rsidRDefault="008C70A5" w:rsidP="00733B4B">
            <w:pPr>
              <w:pStyle w:val="TableParagraph"/>
              <w:rPr>
                <w:rFonts w:ascii="Times New Roman"/>
                <w:sz w:val="8"/>
              </w:rPr>
            </w:pPr>
          </w:p>
        </w:tc>
        <w:tc>
          <w:tcPr>
            <w:tcW w:w="4113" w:type="dxa"/>
            <w:tcBorders>
              <w:top w:val="nil"/>
              <w:bottom w:val="nil"/>
            </w:tcBorders>
          </w:tcPr>
          <w:p w14:paraId="41776D81" w14:textId="77777777" w:rsidR="008C70A5" w:rsidRDefault="008C70A5" w:rsidP="00733B4B">
            <w:pPr>
              <w:pStyle w:val="TableParagraph"/>
              <w:spacing w:line="130" w:lineRule="exact"/>
              <w:ind w:left="56"/>
              <w:rPr>
                <w:sz w:val="14"/>
              </w:rPr>
            </w:pPr>
            <w:r>
              <w:rPr>
                <w:color w:val="231F20"/>
                <w:sz w:val="14"/>
              </w:rPr>
              <w:t>substância formada pelos elementos, de acordo com a sua</w:t>
            </w:r>
          </w:p>
        </w:tc>
        <w:tc>
          <w:tcPr>
            <w:tcW w:w="227" w:type="dxa"/>
            <w:vMerge/>
            <w:tcBorders>
              <w:top w:val="nil"/>
            </w:tcBorders>
            <w:shd w:val="clear" w:color="auto" w:fill="1870B9"/>
          </w:tcPr>
          <w:p w14:paraId="1DB0D81D" w14:textId="77777777" w:rsidR="008C70A5" w:rsidRDefault="008C70A5" w:rsidP="00733B4B">
            <w:pPr>
              <w:rPr>
                <w:sz w:val="2"/>
                <w:szCs w:val="2"/>
              </w:rPr>
            </w:pPr>
          </w:p>
        </w:tc>
        <w:tc>
          <w:tcPr>
            <w:tcW w:w="227" w:type="dxa"/>
            <w:vMerge/>
            <w:tcBorders>
              <w:top w:val="nil"/>
            </w:tcBorders>
            <w:shd w:val="clear" w:color="auto" w:fill="1870B9"/>
          </w:tcPr>
          <w:p w14:paraId="245F99BE" w14:textId="77777777" w:rsidR="008C70A5" w:rsidRDefault="008C70A5" w:rsidP="00733B4B">
            <w:pPr>
              <w:rPr>
                <w:sz w:val="2"/>
                <w:szCs w:val="2"/>
              </w:rPr>
            </w:pPr>
          </w:p>
        </w:tc>
        <w:tc>
          <w:tcPr>
            <w:tcW w:w="227" w:type="dxa"/>
            <w:vMerge/>
            <w:tcBorders>
              <w:top w:val="nil"/>
            </w:tcBorders>
            <w:shd w:val="clear" w:color="auto" w:fill="1870B9"/>
          </w:tcPr>
          <w:p w14:paraId="0299D343" w14:textId="77777777" w:rsidR="008C70A5" w:rsidRDefault="008C70A5" w:rsidP="00733B4B">
            <w:pPr>
              <w:rPr>
                <w:sz w:val="2"/>
                <w:szCs w:val="2"/>
              </w:rPr>
            </w:pPr>
          </w:p>
        </w:tc>
      </w:tr>
      <w:tr w:rsidR="008C70A5" w14:paraId="33A8EA0A" w14:textId="77777777" w:rsidTr="00733B4B">
        <w:trPr>
          <w:trHeight w:val="172"/>
        </w:trPr>
        <w:tc>
          <w:tcPr>
            <w:tcW w:w="1170" w:type="dxa"/>
            <w:vMerge w:val="restart"/>
            <w:tcBorders>
              <w:top w:val="nil"/>
              <w:bottom w:val="nil"/>
            </w:tcBorders>
          </w:tcPr>
          <w:p w14:paraId="5A190276" w14:textId="77777777" w:rsidR="008C70A5" w:rsidRDefault="008C70A5" w:rsidP="00733B4B">
            <w:pPr>
              <w:pStyle w:val="TableParagraph"/>
              <w:spacing w:before="121"/>
              <w:ind w:left="56" w:right="212"/>
              <w:rPr>
                <w:sz w:val="14"/>
              </w:rPr>
            </w:pPr>
            <w:r>
              <w:rPr>
                <w:color w:val="231F20"/>
                <w:sz w:val="14"/>
              </w:rPr>
              <w:t>Constituição dos materiais: átomos, moléculas, substâncias e misturas</w:t>
            </w:r>
          </w:p>
        </w:tc>
        <w:tc>
          <w:tcPr>
            <w:tcW w:w="4113" w:type="dxa"/>
            <w:tcBorders>
              <w:top w:val="nil"/>
            </w:tcBorders>
          </w:tcPr>
          <w:p w14:paraId="0C805A2A" w14:textId="77777777" w:rsidR="008C70A5" w:rsidRDefault="008C70A5" w:rsidP="00733B4B">
            <w:pPr>
              <w:pStyle w:val="TableParagraph"/>
              <w:spacing w:line="151" w:lineRule="exact"/>
              <w:ind w:left="56"/>
              <w:rPr>
                <w:sz w:val="14"/>
                <w:szCs w:val="14"/>
              </w:rPr>
            </w:pPr>
            <w:r>
              <w:rPr>
                <w:color w:val="231F20"/>
                <w:w w:val="102"/>
                <w:sz w:val="14"/>
                <w:szCs w:val="14"/>
              </w:rPr>
              <w:t>localização</w:t>
            </w:r>
            <w:r>
              <w:rPr>
                <w:color w:val="231F20"/>
                <w:spacing w:val="-1"/>
                <w:sz w:val="14"/>
                <w:szCs w:val="14"/>
              </w:rPr>
              <w:t xml:space="preserve"> </w:t>
            </w:r>
            <w:r>
              <w:rPr>
                <w:color w:val="231F20"/>
                <w:w w:val="98"/>
                <w:sz w:val="14"/>
                <w:szCs w:val="14"/>
              </w:rPr>
              <w:t>na</w:t>
            </w:r>
            <w:r>
              <w:rPr>
                <w:color w:val="231F20"/>
                <w:spacing w:val="-1"/>
                <w:sz w:val="14"/>
                <w:szCs w:val="14"/>
              </w:rPr>
              <w:t xml:space="preserve"> </w:t>
            </w:r>
            <w:r>
              <w:rPr>
                <w:color w:val="231F20"/>
                <w:spacing w:val="-14"/>
                <w:w w:val="95"/>
                <w:sz w:val="14"/>
                <w:szCs w:val="14"/>
              </w:rPr>
              <w:t>T</w:t>
            </w:r>
            <w:r>
              <w:rPr>
                <w:color w:val="231F20"/>
                <w:w w:val="97"/>
                <w:sz w:val="14"/>
                <w:szCs w:val="14"/>
              </w:rPr>
              <w:t>abela</w:t>
            </w:r>
            <w:r>
              <w:rPr>
                <w:color w:val="231F20"/>
                <w:spacing w:val="-1"/>
                <w:sz w:val="14"/>
                <w:szCs w:val="14"/>
              </w:rPr>
              <w:t xml:space="preserve"> </w:t>
            </w:r>
            <w:r>
              <w:rPr>
                <w:color w:val="231F20"/>
                <w:spacing w:val="-1"/>
                <w:w w:val="88"/>
                <w:sz w:val="14"/>
                <w:szCs w:val="14"/>
              </w:rPr>
              <w:t>P</w:t>
            </w:r>
            <w:r>
              <w:rPr>
                <w:color w:val="231F20"/>
                <w:w w:val="102"/>
                <w:sz w:val="14"/>
                <w:szCs w:val="14"/>
              </w:rPr>
              <w:t>eriódica</w:t>
            </w:r>
            <w:r>
              <w:rPr>
                <w:color w:val="231F20"/>
                <w:w w:val="31"/>
                <w:sz w:val="14"/>
                <w:szCs w:val="14"/>
              </w:rPr>
              <w:t>�</w:t>
            </w:r>
          </w:p>
        </w:tc>
        <w:tc>
          <w:tcPr>
            <w:tcW w:w="227" w:type="dxa"/>
            <w:vMerge/>
            <w:tcBorders>
              <w:top w:val="nil"/>
            </w:tcBorders>
            <w:shd w:val="clear" w:color="auto" w:fill="1870B9"/>
          </w:tcPr>
          <w:p w14:paraId="330FA2F3" w14:textId="77777777" w:rsidR="008C70A5" w:rsidRDefault="008C70A5" w:rsidP="00733B4B">
            <w:pPr>
              <w:rPr>
                <w:sz w:val="2"/>
                <w:szCs w:val="2"/>
              </w:rPr>
            </w:pPr>
          </w:p>
        </w:tc>
        <w:tc>
          <w:tcPr>
            <w:tcW w:w="227" w:type="dxa"/>
            <w:vMerge/>
            <w:tcBorders>
              <w:top w:val="nil"/>
            </w:tcBorders>
            <w:shd w:val="clear" w:color="auto" w:fill="1870B9"/>
          </w:tcPr>
          <w:p w14:paraId="79EB05C3" w14:textId="77777777" w:rsidR="008C70A5" w:rsidRDefault="008C70A5" w:rsidP="00733B4B">
            <w:pPr>
              <w:rPr>
                <w:sz w:val="2"/>
                <w:szCs w:val="2"/>
              </w:rPr>
            </w:pPr>
          </w:p>
        </w:tc>
        <w:tc>
          <w:tcPr>
            <w:tcW w:w="227" w:type="dxa"/>
            <w:vMerge/>
            <w:tcBorders>
              <w:top w:val="nil"/>
            </w:tcBorders>
            <w:shd w:val="clear" w:color="auto" w:fill="1870B9"/>
          </w:tcPr>
          <w:p w14:paraId="4849009A" w14:textId="77777777" w:rsidR="008C70A5" w:rsidRDefault="008C70A5" w:rsidP="00733B4B">
            <w:pPr>
              <w:rPr>
                <w:sz w:val="2"/>
                <w:szCs w:val="2"/>
              </w:rPr>
            </w:pPr>
          </w:p>
        </w:tc>
      </w:tr>
      <w:tr w:rsidR="008C70A5" w14:paraId="2731596E" w14:textId="77777777" w:rsidTr="00733B4B">
        <w:trPr>
          <w:trHeight w:val="528"/>
        </w:trPr>
        <w:tc>
          <w:tcPr>
            <w:tcW w:w="1170" w:type="dxa"/>
            <w:vMerge/>
            <w:tcBorders>
              <w:top w:val="nil"/>
              <w:bottom w:val="nil"/>
            </w:tcBorders>
          </w:tcPr>
          <w:p w14:paraId="72275028" w14:textId="77777777" w:rsidR="008C70A5" w:rsidRDefault="008C70A5" w:rsidP="00733B4B">
            <w:pPr>
              <w:rPr>
                <w:sz w:val="2"/>
                <w:szCs w:val="2"/>
              </w:rPr>
            </w:pPr>
          </w:p>
        </w:tc>
        <w:tc>
          <w:tcPr>
            <w:tcW w:w="4113" w:type="dxa"/>
          </w:tcPr>
          <w:p w14:paraId="693AF628" w14:textId="77777777" w:rsidR="008C70A5" w:rsidRDefault="008C70A5" w:rsidP="00733B4B">
            <w:pPr>
              <w:pStyle w:val="TableParagraph"/>
              <w:spacing w:before="25"/>
              <w:ind w:left="56"/>
              <w:rPr>
                <w:sz w:val="14"/>
                <w:szCs w:val="14"/>
              </w:rPr>
            </w:pPr>
            <w:r>
              <w:rPr>
                <w:color w:val="231F20"/>
                <w:w w:val="95"/>
                <w:sz w:val="14"/>
                <w:szCs w:val="14"/>
              </w:rPr>
              <w:t>EA26</w:t>
            </w:r>
            <w:r>
              <w:rPr>
                <w:color w:val="231F20"/>
                <w:w w:val="31"/>
                <w:sz w:val="14"/>
                <w:szCs w:val="14"/>
              </w:rPr>
              <w:t>�</w:t>
            </w:r>
            <w:r>
              <w:rPr>
                <w:color w:val="231F20"/>
                <w:sz w:val="14"/>
                <w:szCs w:val="14"/>
              </w:rPr>
              <w:t xml:space="preserve"> </w:t>
            </w:r>
            <w:r>
              <w:rPr>
                <w:color w:val="231F20"/>
                <w:w w:val="85"/>
                <w:sz w:val="14"/>
                <w:szCs w:val="14"/>
              </w:rPr>
              <w:t>R</w:t>
            </w:r>
            <w:r>
              <w:rPr>
                <w:color w:val="231F20"/>
                <w:w w:val="104"/>
                <w:sz w:val="14"/>
                <w:szCs w:val="14"/>
              </w:rPr>
              <w:t>ec</w:t>
            </w:r>
            <w:r>
              <w:rPr>
                <w:color w:val="231F20"/>
                <w:w w:val="106"/>
                <w:sz w:val="14"/>
                <w:szCs w:val="14"/>
              </w:rPr>
              <w:t>onhec</w:t>
            </w:r>
            <w:r>
              <w:rPr>
                <w:color w:val="231F20"/>
                <w:sz w:val="14"/>
                <w:szCs w:val="14"/>
              </w:rPr>
              <w:t xml:space="preserve">er </w:t>
            </w:r>
            <w:r>
              <w:rPr>
                <w:color w:val="231F20"/>
                <w:w w:val="102"/>
                <w:sz w:val="14"/>
                <w:szCs w:val="14"/>
              </w:rPr>
              <w:t>que</w:t>
            </w:r>
            <w:r>
              <w:rPr>
                <w:color w:val="231F20"/>
                <w:sz w:val="14"/>
                <w:szCs w:val="14"/>
              </w:rPr>
              <w:t xml:space="preserve"> </w:t>
            </w:r>
            <w:r>
              <w:rPr>
                <w:color w:val="231F20"/>
                <w:w w:val="92"/>
                <w:sz w:val="14"/>
                <w:szCs w:val="14"/>
              </w:rPr>
              <w:t>a</w:t>
            </w:r>
            <w:r>
              <w:rPr>
                <w:color w:val="231F20"/>
                <w:sz w:val="14"/>
                <w:szCs w:val="14"/>
              </w:rPr>
              <w:t xml:space="preserve"> </w:t>
            </w:r>
            <w:r>
              <w:rPr>
                <w:color w:val="231F20"/>
                <w:w w:val="103"/>
                <w:sz w:val="14"/>
                <w:szCs w:val="14"/>
              </w:rPr>
              <w:t>pr</w:t>
            </w:r>
            <w:r>
              <w:rPr>
                <w:color w:val="231F20"/>
                <w:w w:val="107"/>
                <w:sz w:val="14"/>
                <w:szCs w:val="14"/>
              </w:rPr>
              <w:t>opor</w:t>
            </w:r>
            <w:r>
              <w:rPr>
                <w:color w:val="231F20"/>
                <w:w w:val="104"/>
                <w:sz w:val="14"/>
                <w:szCs w:val="14"/>
              </w:rPr>
              <w:t>ção</w:t>
            </w:r>
            <w:r>
              <w:rPr>
                <w:color w:val="231F20"/>
                <w:sz w:val="14"/>
                <w:szCs w:val="14"/>
              </w:rPr>
              <w:t xml:space="preserve"> </w:t>
            </w:r>
            <w:r>
              <w:rPr>
                <w:color w:val="231F20"/>
                <w:w w:val="103"/>
                <w:sz w:val="14"/>
                <w:szCs w:val="14"/>
              </w:rPr>
              <w:t>entr</w:t>
            </w:r>
            <w:r>
              <w:rPr>
                <w:color w:val="231F20"/>
                <w:w w:val="99"/>
                <w:sz w:val="14"/>
                <w:szCs w:val="14"/>
              </w:rPr>
              <w:t>e</w:t>
            </w:r>
            <w:r>
              <w:rPr>
                <w:color w:val="231F20"/>
                <w:sz w:val="14"/>
                <w:szCs w:val="14"/>
              </w:rPr>
              <w:t xml:space="preserve"> </w:t>
            </w:r>
            <w:r>
              <w:rPr>
                <w:color w:val="231F20"/>
                <w:w w:val="99"/>
                <w:sz w:val="14"/>
                <w:szCs w:val="14"/>
              </w:rPr>
              <w:t>os</w:t>
            </w:r>
            <w:r>
              <w:rPr>
                <w:color w:val="231F20"/>
                <w:sz w:val="14"/>
                <w:szCs w:val="14"/>
              </w:rPr>
              <w:t xml:space="preserve"> </w:t>
            </w:r>
            <w:r>
              <w:rPr>
                <w:color w:val="231F20"/>
                <w:w w:val="92"/>
                <w:sz w:val="14"/>
                <w:szCs w:val="14"/>
              </w:rPr>
              <w:t>á</w:t>
            </w:r>
            <w:r>
              <w:rPr>
                <w:color w:val="231F20"/>
                <w:w w:val="106"/>
                <w:sz w:val="14"/>
                <w:szCs w:val="14"/>
              </w:rPr>
              <w:t>tomos</w:t>
            </w:r>
            <w:r>
              <w:rPr>
                <w:color w:val="231F20"/>
                <w:sz w:val="14"/>
                <w:szCs w:val="14"/>
              </w:rPr>
              <w:t xml:space="preserve"> </w:t>
            </w:r>
            <w:r>
              <w:rPr>
                <w:color w:val="231F20"/>
                <w:w w:val="95"/>
                <w:sz w:val="14"/>
                <w:szCs w:val="14"/>
              </w:rPr>
              <w:t xml:space="preserve">nas </w:t>
            </w:r>
            <w:r>
              <w:rPr>
                <w:color w:val="231F20"/>
                <w:sz w:val="14"/>
                <w:szCs w:val="14"/>
              </w:rPr>
              <w:t xml:space="preserve">fórmulas das substâncias depende do número de seus elétrons </w:t>
            </w:r>
            <w:r>
              <w:rPr>
                <w:color w:val="231F20"/>
                <w:w w:val="101"/>
                <w:sz w:val="14"/>
                <w:szCs w:val="14"/>
              </w:rPr>
              <w:t>de</w:t>
            </w:r>
            <w:r>
              <w:rPr>
                <w:color w:val="231F20"/>
                <w:sz w:val="14"/>
                <w:szCs w:val="14"/>
              </w:rPr>
              <w:t xml:space="preserve"> </w:t>
            </w:r>
            <w:r>
              <w:rPr>
                <w:color w:val="231F20"/>
                <w:w w:val="99"/>
                <w:sz w:val="14"/>
                <w:szCs w:val="14"/>
              </w:rPr>
              <w:t>valência</w:t>
            </w:r>
            <w:r>
              <w:rPr>
                <w:color w:val="231F20"/>
                <w:w w:val="31"/>
                <w:sz w:val="14"/>
                <w:szCs w:val="14"/>
              </w:rPr>
              <w:t>�</w:t>
            </w:r>
          </w:p>
        </w:tc>
        <w:tc>
          <w:tcPr>
            <w:tcW w:w="227" w:type="dxa"/>
            <w:shd w:val="clear" w:color="auto" w:fill="1870B9"/>
          </w:tcPr>
          <w:p w14:paraId="16023E77" w14:textId="77777777" w:rsidR="008C70A5" w:rsidRDefault="008C70A5" w:rsidP="00733B4B">
            <w:pPr>
              <w:pStyle w:val="TableParagraph"/>
              <w:rPr>
                <w:rFonts w:ascii="Times New Roman"/>
                <w:sz w:val="16"/>
              </w:rPr>
            </w:pPr>
          </w:p>
        </w:tc>
        <w:tc>
          <w:tcPr>
            <w:tcW w:w="227" w:type="dxa"/>
            <w:shd w:val="clear" w:color="auto" w:fill="1870B9"/>
          </w:tcPr>
          <w:p w14:paraId="6F231E37" w14:textId="77777777" w:rsidR="008C70A5" w:rsidRDefault="008C70A5" w:rsidP="00733B4B">
            <w:pPr>
              <w:pStyle w:val="TableParagraph"/>
              <w:rPr>
                <w:rFonts w:ascii="Times New Roman"/>
                <w:sz w:val="16"/>
              </w:rPr>
            </w:pPr>
          </w:p>
        </w:tc>
        <w:tc>
          <w:tcPr>
            <w:tcW w:w="227" w:type="dxa"/>
            <w:shd w:val="clear" w:color="auto" w:fill="1870B9"/>
          </w:tcPr>
          <w:p w14:paraId="314B0CA8" w14:textId="77777777" w:rsidR="008C70A5" w:rsidRDefault="008C70A5" w:rsidP="00733B4B">
            <w:pPr>
              <w:pStyle w:val="TableParagraph"/>
              <w:rPr>
                <w:rFonts w:ascii="Times New Roman"/>
                <w:sz w:val="16"/>
              </w:rPr>
            </w:pPr>
          </w:p>
        </w:tc>
      </w:tr>
      <w:tr w:rsidR="008C70A5" w14:paraId="1D9F581A" w14:textId="77777777" w:rsidTr="00733B4B">
        <w:trPr>
          <w:trHeight w:val="528"/>
        </w:trPr>
        <w:tc>
          <w:tcPr>
            <w:tcW w:w="1170" w:type="dxa"/>
            <w:vMerge/>
            <w:tcBorders>
              <w:top w:val="nil"/>
              <w:bottom w:val="nil"/>
            </w:tcBorders>
          </w:tcPr>
          <w:p w14:paraId="2B40A6FB" w14:textId="77777777" w:rsidR="008C70A5" w:rsidRDefault="008C70A5" w:rsidP="00733B4B">
            <w:pPr>
              <w:rPr>
                <w:sz w:val="2"/>
                <w:szCs w:val="2"/>
              </w:rPr>
            </w:pPr>
          </w:p>
        </w:tc>
        <w:tc>
          <w:tcPr>
            <w:tcW w:w="4113" w:type="dxa"/>
          </w:tcPr>
          <w:p w14:paraId="6A52B2BD" w14:textId="77777777" w:rsidR="008C70A5" w:rsidRDefault="008C70A5" w:rsidP="00733B4B">
            <w:pPr>
              <w:pStyle w:val="TableParagraph"/>
              <w:spacing w:before="25"/>
              <w:ind w:left="56" w:right="85"/>
              <w:rPr>
                <w:sz w:val="14"/>
                <w:szCs w:val="14"/>
              </w:rPr>
            </w:pPr>
            <w:r>
              <w:rPr>
                <w:color w:val="231F20"/>
                <w:w w:val="91"/>
                <w:sz w:val="14"/>
                <w:szCs w:val="14"/>
              </w:rPr>
              <w:t>EA27</w:t>
            </w:r>
            <w:r>
              <w:rPr>
                <w:color w:val="231F20"/>
                <w:w w:val="31"/>
                <w:sz w:val="14"/>
                <w:szCs w:val="14"/>
              </w:rPr>
              <w:t>�</w:t>
            </w:r>
            <w:r>
              <w:rPr>
                <w:color w:val="231F20"/>
                <w:sz w:val="14"/>
                <w:szCs w:val="14"/>
              </w:rPr>
              <w:t xml:space="preserve"> </w:t>
            </w:r>
            <w:r>
              <w:rPr>
                <w:color w:val="231F20"/>
                <w:w w:val="85"/>
                <w:sz w:val="14"/>
                <w:szCs w:val="14"/>
              </w:rPr>
              <w:t>R</w:t>
            </w:r>
            <w:r>
              <w:rPr>
                <w:color w:val="231F20"/>
                <w:w w:val="104"/>
                <w:sz w:val="14"/>
                <w:szCs w:val="14"/>
              </w:rPr>
              <w:t>ec</w:t>
            </w:r>
            <w:r>
              <w:rPr>
                <w:color w:val="231F20"/>
                <w:w w:val="106"/>
                <w:sz w:val="14"/>
                <w:szCs w:val="14"/>
              </w:rPr>
              <w:t>onhec</w:t>
            </w:r>
            <w:r>
              <w:rPr>
                <w:color w:val="231F20"/>
                <w:sz w:val="14"/>
                <w:szCs w:val="14"/>
              </w:rPr>
              <w:t xml:space="preserve">er </w:t>
            </w:r>
            <w:r>
              <w:rPr>
                <w:color w:val="231F20"/>
                <w:w w:val="102"/>
                <w:sz w:val="14"/>
                <w:szCs w:val="14"/>
              </w:rPr>
              <w:t>que</w:t>
            </w:r>
            <w:r>
              <w:rPr>
                <w:color w:val="231F20"/>
                <w:sz w:val="14"/>
                <w:szCs w:val="14"/>
              </w:rPr>
              <w:t xml:space="preserve"> </w:t>
            </w:r>
            <w:r>
              <w:rPr>
                <w:color w:val="231F20"/>
                <w:w w:val="92"/>
                <w:sz w:val="14"/>
                <w:szCs w:val="14"/>
              </w:rPr>
              <w:t>a</w:t>
            </w:r>
            <w:r>
              <w:rPr>
                <w:color w:val="231F20"/>
                <w:sz w:val="14"/>
                <w:szCs w:val="14"/>
              </w:rPr>
              <w:t xml:space="preserve"> </w:t>
            </w:r>
            <w:r>
              <w:rPr>
                <w:color w:val="231F20"/>
                <w:w w:val="110"/>
                <w:sz w:val="14"/>
                <w:szCs w:val="14"/>
              </w:rPr>
              <w:t>c</w:t>
            </w:r>
            <w:r>
              <w:rPr>
                <w:color w:val="231F20"/>
                <w:w w:val="104"/>
                <w:sz w:val="14"/>
                <w:szCs w:val="14"/>
              </w:rPr>
              <w:t>ombinação</w:t>
            </w:r>
            <w:r>
              <w:rPr>
                <w:color w:val="231F20"/>
                <w:sz w:val="14"/>
                <w:szCs w:val="14"/>
              </w:rPr>
              <w:t xml:space="preserve"> </w:t>
            </w:r>
            <w:r>
              <w:rPr>
                <w:color w:val="231F20"/>
                <w:w w:val="101"/>
                <w:sz w:val="14"/>
                <w:szCs w:val="14"/>
              </w:rPr>
              <w:t>de</w:t>
            </w:r>
            <w:r>
              <w:rPr>
                <w:color w:val="231F20"/>
                <w:sz w:val="14"/>
                <w:szCs w:val="14"/>
              </w:rPr>
              <w:t xml:space="preserve"> </w:t>
            </w:r>
            <w:r>
              <w:rPr>
                <w:color w:val="231F20"/>
                <w:w w:val="92"/>
                <w:sz w:val="14"/>
                <w:szCs w:val="14"/>
              </w:rPr>
              <w:t>á</w:t>
            </w:r>
            <w:r>
              <w:rPr>
                <w:color w:val="231F20"/>
                <w:w w:val="106"/>
                <w:sz w:val="14"/>
                <w:szCs w:val="14"/>
              </w:rPr>
              <w:t>tomos</w:t>
            </w:r>
            <w:r>
              <w:rPr>
                <w:color w:val="231F20"/>
                <w:sz w:val="14"/>
                <w:szCs w:val="14"/>
              </w:rPr>
              <w:t xml:space="preserve"> </w:t>
            </w:r>
            <w:r>
              <w:rPr>
                <w:color w:val="231F20"/>
                <w:w w:val="107"/>
                <w:sz w:val="14"/>
                <w:szCs w:val="14"/>
              </w:rPr>
              <w:t>do</w:t>
            </w:r>
            <w:r>
              <w:rPr>
                <w:color w:val="231F20"/>
                <w:sz w:val="14"/>
                <w:szCs w:val="14"/>
              </w:rPr>
              <w:t xml:space="preserve"> </w:t>
            </w:r>
            <w:r>
              <w:rPr>
                <w:color w:val="231F20"/>
                <w:w w:val="105"/>
                <w:sz w:val="14"/>
                <w:szCs w:val="14"/>
              </w:rPr>
              <w:t xml:space="preserve">mesmo </w:t>
            </w:r>
            <w:r>
              <w:rPr>
                <w:color w:val="231F20"/>
                <w:sz w:val="14"/>
                <w:szCs w:val="14"/>
              </w:rPr>
              <w:t xml:space="preserve">tipo dá origem às substâncias simples e de átomos diferentes </w:t>
            </w:r>
            <w:r>
              <w:rPr>
                <w:color w:val="231F20"/>
                <w:w w:val="98"/>
                <w:sz w:val="14"/>
                <w:szCs w:val="14"/>
              </w:rPr>
              <w:t>dá</w:t>
            </w:r>
            <w:r>
              <w:rPr>
                <w:color w:val="231F20"/>
                <w:sz w:val="14"/>
                <w:szCs w:val="14"/>
              </w:rPr>
              <w:t xml:space="preserve"> </w:t>
            </w:r>
            <w:r>
              <w:rPr>
                <w:color w:val="231F20"/>
                <w:w w:val="105"/>
                <w:sz w:val="14"/>
                <w:szCs w:val="14"/>
              </w:rPr>
              <w:t>origem</w:t>
            </w:r>
            <w:r>
              <w:rPr>
                <w:color w:val="231F20"/>
                <w:sz w:val="14"/>
                <w:szCs w:val="14"/>
              </w:rPr>
              <w:t xml:space="preserve"> </w:t>
            </w:r>
            <w:r>
              <w:rPr>
                <w:color w:val="231F20"/>
                <w:w w:val="89"/>
                <w:sz w:val="14"/>
                <w:szCs w:val="14"/>
              </w:rPr>
              <w:t>às</w:t>
            </w:r>
            <w:r>
              <w:rPr>
                <w:color w:val="231F20"/>
                <w:sz w:val="14"/>
                <w:szCs w:val="14"/>
              </w:rPr>
              <w:t xml:space="preserve"> </w:t>
            </w:r>
            <w:r>
              <w:rPr>
                <w:color w:val="231F20"/>
                <w:w w:val="97"/>
                <w:sz w:val="14"/>
                <w:szCs w:val="14"/>
              </w:rPr>
              <w:t>substâncias</w:t>
            </w:r>
            <w:r>
              <w:rPr>
                <w:color w:val="231F20"/>
                <w:sz w:val="14"/>
                <w:szCs w:val="14"/>
              </w:rPr>
              <w:t xml:space="preserve"> </w:t>
            </w:r>
            <w:r>
              <w:rPr>
                <w:color w:val="231F20"/>
                <w:w w:val="110"/>
                <w:sz w:val="14"/>
                <w:szCs w:val="14"/>
              </w:rPr>
              <w:t>c</w:t>
            </w:r>
            <w:r>
              <w:rPr>
                <w:color w:val="231F20"/>
                <w:w w:val="102"/>
                <w:sz w:val="14"/>
                <w:szCs w:val="14"/>
              </w:rPr>
              <w:t>ompostas</w:t>
            </w:r>
            <w:r>
              <w:rPr>
                <w:color w:val="231F20"/>
                <w:w w:val="31"/>
                <w:sz w:val="14"/>
                <w:szCs w:val="14"/>
              </w:rPr>
              <w:t>�</w:t>
            </w:r>
          </w:p>
        </w:tc>
        <w:tc>
          <w:tcPr>
            <w:tcW w:w="227" w:type="dxa"/>
            <w:shd w:val="clear" w:color="auto" w:fill="1870B9"/>
          </w:tcPr>
          <w:p w14:paraId="019FE869" w14:textId="77777777" w:rsidR="008C70A5" w:rsidRDefault="008C70A5" w:rsidP="00733B4B">
            <w:pPr>
              <w:pStyle w:val="TableParagraph"/>
              <w:rPr>
                <w:rFonts w:ascii="Times New Roman"/>
                <w:sz w:val="16"/>
              </w:rPr>
            </w:pPr>
          </w:p>
        </w:tc>
        <w:tc>
          <w:tcPr>
            <w:tcW w:w="227" w:type="dxa"/>
            <w:shd w:val="clear" w:color="auto" w:fill="1870B9"/>
          </w:tcPr>
          <w:p w14:paraId="6EA3BF43" w14:textId="77777777" w:rsidR="008C70A5" w:rsidRDefault="008C70A5" w:rsidP="00733B4B">
            <w:pPr>
              <w:pStyle w:val="TableParagraph"/>
              <w:rPr>
                <w:rFonts w:ascii="Times New Roman"/>
                <w:sz w:val="16"/>
              </w:rPr>
            </w:pPr>
          </w:p>
        </w:tc>
        <w:tc>
          <w:tcPr>
            <w:tcW w:w="227" w:type="dxa"/>
            <w:shd w:val="clear" w:color="auto" w:fill="1870B9"/>
          </w:tcPr>
          <w:p w14:paraId="1AED533F" w14:textId="77777777" w:rsidR="008C70A5" w:rsidRDefault="008C70A5" w:rsidP="00733B4B">
            <w:pPr>
              <w:pStyle w:val="TableParagraph"/>
              <w:rPr>
                <w:rFonts w:ascii="Times New Roman"/>
                <w:sz w:val="16"/>
              </w:rPr>
            </w:pPr>
          </w:p>
        </w:tc>
      </w:tr>
      <w:tr w:rsidR="008C70A5" w14:paraId="5942625E" w14:textId="77777777" w:rsidTr="00733B4B">
        <w:trPr>
          <w:trHeight w:val="258"/>
        </w:trPr>
        <w:tc>
          <w:tcPr>
            <w:tcW w:w="1170" w:type="dxa"/>
            <w:tcBorders>
              <w:top w:val="nil"/>
              <w:bottom w:val="nil"/>
            </w:tcBorders>
          </w:tcPr>
          <w:p w14:paraId="0503AA7A" w14:textId="77777777" w:rsidR="008C70A5" w:rsidRDefault="008C70A5" w:rsidP="00733B4B">
            <w:pPr>
              <w:pStyle w:val="TableParagraph"/>
              <w:rPr>
                <w:rFonts w:ascii="Times New Roman"/>
                <w:sz w:val="16"/>
              </w:rPr>
            </w:pPr>
          </w:p>
        </w:tc>
        <w:tc>
          <w:tcPr>
            <w:tcW w:w="4113" w:type="dxa"/>
            <w:tcBorders>
              <w:bottom w:val="nil"/>
            </w:tcBorders>
          </w:tcPr>
          <w:p w14:paraId="78AFB34E" w14:textId="77777777" w:rsidR="008C70A5" w:rsidRDefault="008C70A5" w:rsidP="00733B4B">
            <w:pPr>
              <w:pStyle w:val="TableParagraph"/>
              <w:spacing w:before="99" w:line="140" w:lineRule="exact"/>
              <w:ind w:left="56"/>
              <w:rPr>
                <w:sz w:val="14"/>
                <w:szCs w:val="14"/>
              </w:rPr>
            </w:pPr>
            <w:r>
              <w:rPr>
                <w:color w:val="231F20"/>
                <w:w w:val="95"/>
                <w:sz w:val="14"/>
                <w:szCs w:val="14"/>
              </w:rPr>
              <w:t>EA2</w:t>
            </w:r>
            <w:r>
              <w:rPr>
                <w:color w:val="231F20"/>
                <w:spacing w:val="-3"/>
                <w:w w:val="95"/>
                <w:sz w:val="14"/>
                <w:szCs w:val="14"/>
              </w:rPr>
              <w:t>8</w:t>
            </w:r>
            <w:r>
              <w:rPr>
                <w:color w:val="231F20"/>
                <w:w w:val="31"/>
                <w:sz w:val="14"/>
                <w:szCs w:val="14"/>
              </w:rPr>
              <w:t>�</w:t>
            </w:r>
            <w:r>
              <w:rPr>
                <w:color w:val="231F20"/>
                <w:spacing w:val="-1"/>
                <w:sz w:val="14"/>
                <w:szCs w:val="14"/>
              </w:rPr>
              <w:t xml:space="preserve"> </w:t>
            </w:r>
            <w:r>
              <w:rPr>
                <w:color w:val="231F20"/>
                <w:spacing w:val="-1"/>
                <w:w w:val="85"/>
                <w:sz w:val="14"/>
                <w:szCs w:val="14"/>
              </w:rPr>
              <w:t>R</w:t>
            </w:r>
            <w:r>
              <w:rPr>
                <w:color w:val="231F20"/>
                <w:w w:val="104"/>
                <w:sz w:val="14"/>
                <w:szCs w:val="14"/>
              </w:rPr>
              <w:t>e</w:t>
            </w:r>
            <w:r>
              <w:rPr>
                <w:color w:val="231F20"/>
                <w:spacing w:val="-1"/>
                <w:w w:val="104"/>
                <w:sz w:val="14"/>
                <w:szCs w:val="14"/>
              </w:rPr>
              <w:t>c</w:t>
            </w:r>
            <w:r>
              <w:rPr>
                <w:color w:val="231F20"/>
                <w:w w:val="106"/>
                <w:sz w:val="14"/>
                <w:szCs w:val="14"/>
              </w:rPr>
              <w:t>onhe</w:t>
            </w:r>
            <w:r>
              <w:rPr>
                <w:color w:val="231F20"/>
                <w:spacing w:val="-1"/>
                <w:w w:val="106"/>
                <w:sz w:val="14"/>
                <w:szCs w:val="14"/>
              </w:rPr>
              <w:t>c</w:t>
            </w:r>
            <w:r>
              <w:rPr>
                <w:color w:val="231F20"/>
                <w:sz w:val="14"/>
                <w:szCs w:val="14"/>
              </w:rPr>
              <w:t>er</w:t>
            </w:r>
            <w:r>
              <w:rPr>
                <w:color w:val="231F20"/>
                <w:spacing w:val="-1"/>
                <w:sz w:val="14"/>
                <w:szCs w:val="14"/>
              </w:rPr>
              <w:t xml:space="preserve"> </w:t>
            </w:r>
            <w:r>
              <w:rPr>
                <w:color w:val="231F20"/>
                <w:w w:val="97"/>
                <w:sz w:val="14"/>
                <w:szCs w:val="14"/>
              </w:rPr>
              <w:t>substâncias</w:t>
            </w:r>
            <w:r>
              <w:rPr>
                <w:color w:val="231F20"/>
                <w:spacing w:val="-1"/>
                <w:sz w:val="14"/>
                <w:szCs w:val="14"/>
              </w:rPr>
              <w:t xml:space="preserve"> </w:t>
            </w:r>
            <w:r>
              <w:rPr>
                <w:color w:val="231F20"/>
                <w:w w:val="107"/>
                <w:sz w:val="14"/>
                <w:szCs w:val="14"/>
              </w:rPr>
              <w:t>o</w:t>
            </w:r>
            <w:r>
              <w:rPr>
                <w:color w:val="231F20"/>
                <w:spacing w:val="-1"/>
                <w:w w:val="107"/>
                <w:sz w:val="14"/>
                <w:szCs w:val="14"/>
              </w:rPr>
              <w:t>r</w:t>
            </w:r>
            <w:r>
              <w:rPr>
                <w:color w:val="231F20"/>
                <w:w w:val="97"/>
                <w:sz w:val="14"/>
                <w:szCs w:val="14"/>
              </w:rPr>
              <w:t>gânicas,</w:t>
            </w:r>
            <w:r>
              <w:rPr>
                <w:color w:val="231F20"/>
                <w:spacing w:val="-1"/>
                <w:sz w:val="14"/>
                <w:szCs w:val="14"/>
              </w:rPr>
              <w:t xml:space="preserve"> </w:t>
            </w:r>
            <w:r>
              <w:rPr>
                <w:color w:val="231F20"/>
                <w:w w:val="92"/>
                <w:sz w:val="14"/>
                <w:szCs w:val="14"/>
              </w:rPr>
              <w:t>a</w:t>
            </w:r>
            <w:r>
              <w:rPr>
                <w:color w:val="231F20"/>
                <w:spacing w:val="-1"/>
                <w:sz w:val="14"/>
                <w:szCs w:val="14"/>
              </w:rPr>
              <w:t xml:space="preserve"> </w:t>
            </w:r>
            <w:r>
              <w:rPr>
                <w:color w:val="231F20"/>
                <w:sz w:val="14"/>
                <w:szCs w:val="14"/>
              </w:rPr>
              <w:t>partir</w:t>
            </w:r>
            <w:r>
              <w:rPr>
                <w:color w:val="231F20"/>
                <w:spacing w:val="-1"/>
                <w:sz w:val="14"/>
                <w:szCs w:val="14"/>
              </w:rPr>
              <w:t xml:space="preserve"> </w:t>
            </w:r>
            <w:r>
              <w:rPr>
                <w:color w:val="231F20"/>
                <w:w w:val="101"/>
                <w:sz w:val="14"/>
                <w:szCs w:val="14"/>
              </w:rPr>
              <w:t>de</w:t>
            </w:r>
            <w:r>
              <w:rPr>
                <w:color w:val="231F20"/>
                <w:spacing w:val="-1"/>
                <w:sz w:val="14"/>
                <w:szCs w:val="14"/>
              </w:rPr>
              <w:t xml:space="preserve"> </w:t>
            </w:r>
            <w:r>
              <w:rPr>
                <w:color w:val="231F20"/>
                <w:w w:val="93"/>
                <w:sz w:val="14"/>
                <w:szCs w:val="14"/>
              </w:rPr>
              <w:t>suas</w:t>
            </w:r>
          </w:p>
        </w:tc>
        <w:tc>
          <w:tcPr>
            <w:tcW w:w="227" w:type="dxa"/>
            <w:vMerge w:val="restart"/>
            <w:shd w:val="clear" w:color="auto" w:fill="B7DDE8"/>
          </w:tcPr>
          <w:p w14:paraId="077E9EE4" w14:textId="77777777" w:rsidR="008C70A5" w:rsidRDefault="008C70A5" w:rsidP="00733B4B">
            <w:pPr>
              <w:pStyle w:val="TableParagraph"/>
              <w:rPr>
                <w:rFonts w:ascii="Times New Roman"/>
                <w:sz w:val="16"/>
              </w:rPr>
            </w:pPr>
          </w:p>
        </w:tc>
        <w:tc>
          <w:tcPr>
            <w:tcW w:w="227" w:type="dxa"/>
            <w:vMerge w:val="restart"/>
            <w:shd w:val="clear" w:color="auto" w:fill="29ADE4"/>
          </w:tcPr>
          <w:p w14:paraId="1FA24581" w14:textId="77777777" w:rsidR="008C70A5" w:rsidRDefault="008C70A5" w:rsidP="00733B4B">
            <w:pPr>
              <w:pStyle w:val="TableParagraph"/>
              <w:rPr>
                <w:rFonts w:ascii="Times New Roman"/>
                <w:sz w:val="16"/>
              </w:rPr>
            </w:pPr>
          </w:p>
        </w:tc>
        <w:tc>
          <w:tcPr>
            <w:tcW w:w="227" w:type="dxa"/>
            <w:vMerge w:val="restart"/>
            <w:shd w:val="clear" w:color="auto" w:fill="1870B9"/>
          </w:tcPr>
          <w:p w14:paraId="2F5133F1" w14:textId="77777777" w:rsidR="008C70A5" w:rsidRDefault="008C70A5" w:rsidP="00733B4B">
            <w:pPr>
              <w:pStyle w:val="TableParagraph"/>
              <w:rPr>
                <w:rFonts w:ascii="Times New Roman"/>
                <w:sz w:val="16"/>
              </w:rPr>
            </w:pPr>
          </w:p>
        </w:tc>
      </w:tr>
      <w:tr w:rsidR="008C70A5" w14:paraId="73A5E63E" w14:textId="77777777" w:rsidTr="00733B4B">
        <w:trPr>
          <w:trHeight w:val="246"/>
        </w:trPr>
        <w:tc>
          <w:tcPr>
            <w:tcW w:w="1170" w:type="dxa"/>
            <w:tcBorders>
              <w:top w:val="nil"/>
              <w:bottom w:val="nil"/>
            </w:tcBorders>
          </w:tcPr>
          <w:p w14:paraId="62C4845E" w14:textId="77777777" w:rsidR="008C70A5" w:rsidRDefault="008C70A5" w:rsidP="00733B4B">
            <w:pPr>
              <w:pStyle w:val="TableParagraph"/>
              <w:rPr>
                <w:rFonts w:ascii="Times New Roman"/>
                <w:sz w:val="16"/>
              </w:rPr>
            </w:pPr>
          </w:p>
        </w:tc>
        <w:tc>
          <w:tcPr>
            <w:tcW w:w="4113" w:type="dxa"/>
            <w:tcBorders>
              <w:top w:val="nil"/>
            </w:tcBorders>
          </w:tcPr>
          <w:p w14:paraId="2816EA49" w14:textId="77777777" w:rsidR="008C70A5" w:rsidRDefault="008C70A5" w:rsidP="00733B4B">
            <w:pPr>
              <w:pStyle w:val="TableParagraph"/>
              <w:spacing w:line="151" w:lineRule="exact"/>
              <w:ind w:left="56"/>
              <w:rPr>
                <w:sz w:val="14"/>
                <w:szCs w:val="14"/>
              </w:rPr>
            </w:pPr>
            <w:r>
              <w:rPr>
                <w:color w:val="231F20"/>
                <w:spacing w:val="-1"/>
                <w:w w:val="109"/>
                <w:sz w:val="14"/>
                <w:szCs w:val="14"/>
              </w:rPr>
              <w:t>f</w:t>
            </w:r>
            <w:r>
              <w:rPr>
                <w:color w:val="231F20"/>
                <w:w w:val="102"/>
                <w:sz w:val="14"/>
                <w:szCs w:val="14"/>
              </w:rPr>
              <w:t>órmulas</w:t>
            </w:r>
            <w:r>
              <w:rPr>
                <w:color w:val="231F20"/>
                <w:spacing w:val="-1"/>
                <w:sz w:val="14"/>
                <w:szCs w:val="14"/>
              </w:rPr>
              <w:t xml:space="preserve"> </w:t>
            </w:r>
            <w:r>
              <w:rPr>
                <w:color w:val="231F20"/>
                <w:w w:val="99"/>
                <w:sz w:val="14"/>
                <w:szCs w:val="14"/>
              </w:rPr>
              <w:t>e</w:t>
            </w:r>
            <w:r>
              <w:rPr>
                <w:color w:val="231F20"/>
                <w:spacing w:val="-1"/>
                <w:sz w:val="14"/>
                <w:szCs w:val="14"/>
              </w:rPr>
              <w:t xml:space="preserve"> </w:t>
            </w:r>
            <w:r>
              <w:rPr>
                <w:color w:val="231F20"/>
                <w:w w:val="98"/>
                <w:sz w:val="14"/>
                <w:szCs w:val="14"/>
              </w:rPr>
              <w:t>características</w:t>
            </w:r>
            <w:r>
              <w:rPr>
                <w:color w:val="231F20"/>
                <w:w w:val="31"/>
                <w:sz w:val="14"/>
                <w:szCs w:val="14"/>
              </w:rPr>
              <w:t>�</w:t>
            </w:r>
          </w:p>
        </w:tc>
        <w:tc>
          <w:tcPr>
            <w:tcW w:w="227" w:type="dxa"/>
            <w:vMerge/>
            <w:tcBorders>
              <w:top w:val="nil"/>
            </w:tcBorders>
            <w:shd w:val="clear" w:color="auto" w:fill="B7DDE8"/>
          </w:tcPr>
          <w:p w14:paraId="1226A7B9" w14:textId="77777777" w:rsidR="008C70A5" w:rsidRDefault="008C70A5" w:rsidP="00733B4B">
            <w:pPr>
              <w:rPr>
                <w:sz w:val="2"/>
                <w:szCs w:val="2"/>
              </w:rPr>
            </w:pPr>
          </w:p>
        </w:tc>
        <w:tc>
          <w:tcPr>
            <w:tcW w:w="227" w:type="dxa"/>
            <w:vMerge/>
            <w:tcBorders>
              <w:top w:val="nil"/>
            </w:tcBorders>
            <w:shd w:val="clear" w:color="auto" w:fill="29ADE4"/>
          </w:tcPr>
          <w:p w14:paraId="6FFD1655" w14:textId="77777777" w:rsidR="008C70A5" w:rsidRDefault="008C70A5" w:rsidP="00733B4B">
            <w:pPr>
              <w:rPr>
                <w:sz w:val="2"/>
                <w:szCs w:val="2"/>
              </w:rPr>
            </w:pPr>
          </w:p>
        </w:tc>
        <w:tc>
          <w:tcPr>
            <w:tcW w:w="227" w:type="dxa"/>
            <w:vMerge/>
            <w:tcBorders>
              <w:top w:val="nil"/>
            </w:tcBorders>
            <w:shd w:val="clear" w:color="auto" w:fill="1870B9"/>
          </w:tcPr>
          <w:p w14:paraId="5B4EA893" w14:textId="77777777" w:rsidR="008C70A5" w:rsidRDefault="008C70A5" w:rsidP="00733B4B">
            <w:pPr>
              <w:rPr>
                <w:sz w:val="2"/>
                <w:szCs w:val="2"/>
              </w:rPr>
            </w:pPr>
          </w:p>
        </w:tc>
      </w:tr>
      <w:tr w:rsidR="008C70A5" w14:paraId="2BC2D7DD" w14:textId="77777777" w:rsidTr="00733B4B">
        <w:trPr>
          <w:trHeight w:val="185"/>
        </w:trPr>
        <w:tc>
          <w:tcPr>
            <w:tcW w:w="1170" w:type="dxa"/>
            <w:tcBorders>
              <w:top w:val="nil"/>
              <w:bottom w:val="nil"/>
            </w:tcBorders>
          </w:tcPr>
          <w:p w14:paraId="3E7EC65E" w14:textId="77777777" w:rsidR="008C70A5" w:rsidRDefault="008C70A5" w:rsidP="00733B4B">
            <w:pPr>
              <w:pStyle w:val="TableParagraph"/>
              <w:rPr>
                <w:rFonts w:ascii="Times New Roman"/>
                <w:sz w:val="12"/>
              </w:rPr>
            </w:pPr>
            <w:bookmarkStart w:id="44" w:name="_Hlk13635731"/>
          </w:p>
        </w:tc>
        <w:tc>
          <w:tcPr>
            <w:tcW w:w="4113" w:type="dxa"/>
            <w:tcBorders>
              <w:bottom w:val="nil"/>
            </w:tcBorders>
          </w:tcPr>
          <w:p w14:paraId="208CE914" w14:textId="77777777" w:rsidR="008C70A5" w:rsidRDefault="008C70A5" w:rsidP="00733B4B">
            <w:pPr>
              <w:pStyle w:val="TableParagraph"/>
              <w:spacing w:before="26" w:line="140" w:lineRule="exact"/>
              <w:ind w:left="56"/>
              <w:rPr>
                <w:sz w:val="14"/>
                <w:szCs w:val="14"/>
              </w:rPr>
            </w:pPr>
            <w:r>
              <w:rPr>
                <w:color w:val="231F20"/>
                <w:w w:val="95"/>
                <w:sz w:val="14"/>
                <w:szCs w:val="14"/>
              </w:rPr>
              <w:t>EA2</w:t>
            </w:r>
            <w:r>
              <w:rPr>
                <w:color w:val="231F20"/>
                <w:spacing w:val="-6"/>
                <w:w w:val="95"/>
                <w:sz w:val="14"/>
                <w:szCs w:val="14"/>
              </w:rPr>
              <w:t>9</w:t>
            </w:r>
            <w:r>
              <w:rPr>
                <w:color w:val="231F20"/>
                <w:w w:val="31"/>
                <w:sz w:val="14"/>
                <w:szCs w:val="14"/>
              </w:rPr>
              <w:t>�</w:t>
            </w:r>
            <w:r>
              <w:rPr>
                <w:color w:val="231F20"/>
                <w:spacing w:val="-1"/>
                <w:sz w:val="14"/>
                <w:szCs w:val="14"/>
              </w:rPr>
              <w:t xml:space="preserve"> </w:t>
            </w:r>
            <w:r>
              <w:rPr>
                <w:color w:val="231F20"/>
                <w:spacing w:val="-1"/>
                <w:w w:val="85"/>
                <w:sz w:val="14"/>
                <w:szCs w:val="14"/>
              </w:rPr>
              <w:t>R</w:t>
            </w:r>
            <w:r>
              <w:rPr>
                <w:color w:val="231F20"/>
                <w:w w:val="104"/>
                <w:sz w:val="14"/>
                <w:szCs w:val="14"/>
              </w:rPr>
              <w:t>e</w:t>
            </w:r>
            <w:r>
              <w:rPr>
                <w:color w:val="231F20"/>
                <w:spacing w:val="-1"/>
                <w:w w:val="104"/>
                <w:sz w:val="14"/>
                <w:szCs w:val="14"/>
              </w:rPr>
              <w:t>c</w:t>
            </w:r>
            <w:r>
              <w:rPr>
                <w:color w:val="231F20"/>
                <w:w w:val="106"/>
                <w:sz w:val="14"/>
                <w:szCs w:val="14"/>
              </w:rPr>
              <w:t>onhe</w:t>
            </w:r>
            <w:r>
              <w:rPr>
                <w:color w:val="231F20"/>
                <w:spacing w:val="-1"/>
                <w:w w:val="106"/>
                <w:sz w:val="14"/>
                <w:szCs w:val="14"/>
              </w:rPr>
              <w:t>c</w:t>
            </w:r>
            <w:r>
              <w:rPr>
                <w:color w:val="231F20"/>
                <w:sz w:val="14"/>
                <w:szCs w:val="14"/>
              </w:rPr>
              <w:t>er</w:t>
            </w:r>
            <w:r>
              <w:rPr>
                <w:color w:val="231F20"/>
                <w:spacing w:val="-1"/>
                <w:sz w:val="14"/>
                <w:szCs w:val="14"/>
              </w:rPr>
              <w:t xml:space="preserve"> </w:t>
            </w:r>
            <w:r>
              <w:rPr>
                <w:color w:val="231F20"/>
                <w:w w:val="99"/>
                <w:sz w:val="14"/>
                <w:szCs w:val="14"/>
              </w:rPr>
              <w:t>os</w:t>
            </w:r>
            <w:r>
              <w:rPr>
                <w:color w:val="231F20"/>
                <w:spacing w:val="-1"/>
                <w:sz w:val="14"/>
                <w:szCs w:val="14"/>
              </w:rPr>
              <w:t xml:space="preserve"> </w:t>
            </w:r>
            <w:r>
              <w:rPr>
                <w:color w:val="231F20"/>
                <w:w w:val="102"/>
                <w:sz w:val="14"/>
                <w:szCs w:val="14"/>
              </w:rPr>
              <w:t>grupos</w:t>
            </w:r>
            <w:r>
              <w:rPr>
                <w:color w:val="231F20"/>
                <w:spacing w:val="-1"/>
                <w:sz w:val="14"/>
                <w:szCs w:val="14"/>
              </w:rPr>
              <w:t xml:space="preserve"> </w:t>
            </w:r>
            <w:r>
              <w:rPr>
                <w:color w:val="231F20"/>
                <w:w w:val="102"/>
                <w:sz w:val="14"/>
                <w:szCs w:val="14"/>
              </w:rPr>
              <w:t>funcionais</w:t>
            </w:r>
            <w:r>
              <w:rPr>
                <w:color w:val="231F20"/>
                <w:spacing w:val="-1"/>
                <w:sz w:val="14"/>
                <w:szCs w:val="14"/>
              </w:rPr>
              <w:t xml:space="preserve"> </w:t>
            </w:r>
            <w:r>
              <w:rPr>
                <w:color w:val="231F20"/>
                <w:w w:val="94"/>
                <w:sz w:val="14"/>
                <w:szCs w:val="14"/>
              </w:rPr>
              <w:t>das</w:t>
            </w:r>
            <w:r>
              <w:rPr>
                <w:color w:val="231F20"/>
                <w:spacing w:val="-1"/>
                <w:sz w:val="14"/>
                <w:szCs w:val="14"/>
              </w:rPr>
              <w:t xml:space="preserve"> </w:t>
            </w:r>
            <w:r>
              <w:rPr>
                <w:color w:val="231F20"/>
                <w:w w:val="97"/>
                <w:sz w:val="14"/>
                <w:szCs w:val="14"/>
              </w:rPr>
              <w:t>substâncias</w:t>
            </w:r>
          </w:p>
        </w:tc>
        <w:tc>
          <w:tcPr>
            <w:tcW w:w="227" w:type="dxa"/>
            <w:vMerge w:val="restart"/>
            <w:shd w:val="clear" w:color="auto" w:fill="B7DDE8"/>
          </w:tcPr>
          <w:p w14:paraId="58D67171" w14:textId="77777777" w:rsidR="008C70A5" w:rsidRDefault="008C70A5" w:rsidP="00733B4B">
            <w:pPr>
              <w:pStyle w:val="TableParagraph"/>
              <w:rPr>
                <w:rFonts w:ascii="Times New Roman"/>
                <w:sz w:val="16"/>
              </w:rPr>
            </w:pPr>
          </w:p>
        </w:tc>
        <w:tc>
          <w:tcPr>
            <w:tcW w:w="227" w:type="dxa"/>
            <w:vMerge w:val="restart"/>
            <w:shd w:val="clear" w:color="auto" w:fill="29ADE4"/>
          </w:tcPr>
          <w:p w14:paraId="35CAD956" w14:textId="77777777" w:rsidR="008C70A5" w:rsidRDefault="008C70A5" w:rsidP="00733B4B">
            <w:pPr>
              <w:pStyle w:val="TableParagraph"/>
              <w:rPr>
                <w:rFonts w:ascii="Times New Roman"/>
                <w:sz w:val="16"/>
              </w:rPr>
            </w:pPr>
          </w:p>
        </w:tc>
        <w:tc>
          <w:tcPr>
            <w:tcW w:w="227" w:type="dxa"/>
            <w:vMerge w:val="restart"/>
            <w:shd w:val="clear" w:color="auto" w:fill="1870B9"/>
          </w:tcPr>
          <w:p w14:paraId="4200978D" w14:textId="77777777" w:rsidR="008C70A5" w:rsidRDefault="008C70A5" w:rsidP="00733B4B">
            <w:pPr>
              <w:pStyle w:val="TableParagraph"/>
              <w:rPr>
                <w:rFonts w:ascii="Times New Roman"/>
                <w:sz w:val="16"/>
              </w:rPr>
            </w:pPr>
          </w:p>
        </w:tc>
      </w:tr>
      <w:tr w:rsidR="008C70A5" w14:paraId="435543B8" w14:textId="77777777" w:rsidTr="00733B4B">
        <w:trPr>
          <w:trHeight w:val="150"/>
        </w:trPr>
        <w:tc>
          <w:tcPr>
            <w:tcW w:w="1170" w:type="dxa"/>
            <w:tcBorders>
              <w:top w:val="nil"/>
              <w:bottom w:val="nil"/>
            </w:tcBorders>
          </w:tcPr>
          <w:p w14:paraId="6CDFF261" w14:textId="77777777" w:rsidR="008C70A5" w:rsidRDefault="008C70A5" w:rsidP="00733B4B">
            <w:pPr>
              <w:pStyle w:val="TableParagraph"/>
              <w:rPr>
                <w:rFonts w:ascii="Times New Roman"/>
                <w:sz w:val="8"/>
              </w:rPr>
            </w:pPr>
          </w:p>
        </w:tc>
        <w:tc>
          <w:tcPr>
            <w:tcW w:w="4113" w:type="dxa"/>
            <w:tcBorders>
              <w:top w:val="nil"/>
              <w:bottom w:val="nil"/>
            </w:tcBorders>
          </w:tcPr>
          <w:p w14:paraId="66625CCF" w14:textId="77777777" w:rsidR="008C70A5" w:rsidRDefault="008C70A5" w:rsidP="00733B4B">
            <w:pPr>
              <w:pStyle w:val="TableParagraph"/>
              <w:spacing w:line="130" w:lineRule="exact"/>
              <w:ind w:left="56"/>
              <w:rPr>
                <w:sz w:val="14"/>
              </w:rPr>
            </w:pPr>
            <w:r>
              <w:rPr>
                <w:color w:val="231F20"/>
                <w:w w:val="105"/>
                <w:sz w:val="14"/>
              </w:rPr>
              <w:t>orgânicas, tais como hidrocarbonetos, alcoóis, aldeídos,</w:t>
            </w:r>
          </w:p>
        </w:tc>
        <w:tc>
          <w:tcPr>
            <w:tcW w:w="227" w:type="dxa"/>
            <w:vMerge/>
            <w:tcBorders>
              <w:top w:val="nil"/>
            </w:tcBorders>
            <w:shd w:val="clear" w:color="auto" w:fill="B7DDE8"/>
          </w:tcPr>
          <w:p w14:paraId="668F6EDA" w14:textId="77777777" w:rsidR="008C70A5" w:rsidRDefault="008C70A5" w:rsidP="00733B4B">
            <w:pPr>
              <w:rPr>
                <w:sz w:val="2"/>
                <w:szCs w:val="2"/>
              </w:rPr>
            </w:pPr>
          </w:p>
        </w:tc>
        <w:tc>
          <w:tcPr>
            <w:tcW w:w="227" w:type="dxa"/>
            <w:vMerge/>
            <w:tcBorders>
              <w:top w:val="nil"/>
            </w:tcBorders>
            <w:shd w:val="clear" w:color="auto" w:fill="29ADE4"/>
          </w:tcPr>
          <w:p w14:paraId="279C927D" w14:textId="77777777" w:rsidR="008C70A5" w:rsidRDefault="008C70A5" w:rsidP="00733B4B">
            <w:pPr>
              <w:rPr>
                <w:sz w:val="2"/>
                <w:szCs w:val="2"/>
              </w:rPr>
            </w:pPr>
          </w:p>
        </w:tc>
        <w:tc>
          <w:tcPr>
            <w:tcW w:w="227" w:type="dxa"/>
            <w:vMerge/>
            <w:tcBorders>
              <w:top w:val="nil"/>
            </w:tcBorders>
            <w:shd w:val="clear" w:color="auto" w:fill="1870B9"/>
          </w:tcPr>
          <w:p w14:paraId="3CAC9177" w14:textId="77777777" w:rsidR="008C70A5" w:rsidRDefault="008C70A5" w:rsidP="00733B4B">
            <w:pPr>
              <w:rPr>
                <w:sz w:val="2"/>
                <w:szCs w:val="2"/>
              </w:rPr>
            </w:pPr>
          </w:p>
        </w:tc>
      </w:tr>
      <w:tr w:rsidR="008C70A5" w14:paraId="05F9B3CF" w14:textId="77777777" w:rsidTr="00733B4B">
        <w:trPr>
          <w:trHeight w:val="172"/>
        </w:trPr>
        <w:tc>
          <w:tcPr>
            <w:tcW w:w="1170" w:type="dxa"/>
            <w:tcBorders>
              <w:top w:val="nil"/>
              <w:bottom w:val="nil"/>
            </w:tcBorders>
          </w:tcPr>
          <w:p w14:paraId="3913BA3E" w14:textId="77777777" w:rsidR="008C70A5" w:rsidRDefault="008C70A5" w:rsidP="00733B4B">
            <w:pPr>
              <w:pStyle w:val="TableParagraph"/>
              <w:rPr>
                <w:rFonts w:ascii="Times New Roman"/>
                <w:sz w:val="10"/>
              </w:rPr>
            </w:pPr>
          </w:p>
        </w:tc>
        <w:tc>
          <w:tcPr>
            <w:tcW w:w="4113" w:type="dxa"/>
            <w:tcBorders>
              <w:top w:val="nil"/>
            </w:tcBorders>
          </w:tcPr>
          <w:p w14:paraId="44DCB28B" w14:textId="77777777" w:rsidR="008C70A5" w:rsidRDefault="008C70A5" w:rsidP="00733B4B">
            <w:pPr>
              <w:pStyle w:val="TableParagraph"/>
              <w:spacing w:line="151" w:lineRule="exact"/>
              <w:ind w:left="56"/>
              <w:rPr>
                <w:sz w:val="14"/>
                <w:szCs w:val="14"/>
              </w:rPr>
            </w:pPr>
            <w:r>
              <w:rPr>
                <w:color w:val="231F20"/>
                <w:spacing w:val="-1"/>
                <w:w w:val="110"/>
                <w:sz w:val="14"/>
                <w:szCs w:val="14"/>
              </w:rPr>
              <w:t>c</w:t>
            </w:r>
            <w:r>
              <w:rPr>
                <w:color w:val="231F20"/>
                <w:w w:val="99"/>
                <w:sz w:val="14"/>
                <w:szCs w:val="14"/>
              </w:rPr>
              <w:t>etonas,</w:t>
            </w:r>
            <w:r>
              <w:rPr>
                <w:color w:val="231F20"/>
                <w:spacing w:val="-1"/>
                <w:sz w:val="14"/>
                <w:szCs w:val="14"/>
              </w:rPr>
              <w:t xml:space="preserve"> </w:t>
            </w:r>
            <w:r>
              <w:rPr>
                <w:color w:val="231F20"/>
                <w:w w:val="102"/>
                <w:sz w:val="14"/>
                <w:szCs w:val="14"/>
              </w:rPr>
              <w:t>éte</w:t>
            </w:r>
            <w:r>
              <w:rPr>
                <w:color w:val="231F20"/>
                <w:spacing w:val="-2"/>
                <w:w w:val="102"/>
                <w:sz w:val="14"/>
                <w:szCs w:val="14"/>
              </w:rPr>
              <w:t>r</w:t>
            </w:r>
            <w:r>
              <w:rPr>
                <w:color w:val="231F20"/>
                <w:w w:val="92"/>
                <w:sz w:val="14"/>
                <w:szCs w:val="14"/>
              </w:rPr>
              <w:t>es,</w:t>
            </w:r>
            <w:r>
              <w:rPr>
                <w:color w:val="231F20"/>
                <w:spacing w:val="-1"/>
                <w:sz w:val="14"/>
                <w:szCs w:val="14"/>
              </w:rPr>
              <w:t xml:space="preserve"> </w:t>
            </w:r>
            <w:r>
              <w:rPr>
                <w:color w:val="231F20"/>
                <w:w w:val="97"/>
                <w:sz w:val="14"/>
                <w:szCs w:val="14"/>
              </w:rPr>
              <w:t>aminas,</w:t>
            </w:r>
            <w:r>
              <w:rPr>
                <w:color w:val="231F20"/>
                <w:spacing w:val="-1"/>
                <w:sz w:val="14"/>
                <w:szCs w:val="14"/>
              </w:rPr>
              <w:t xml:space="preserve"> </w:t>
            </w:r>
            <w:r>
              <w:rPr>
                <w:color w:val="231F20"/>
                <w:sz w:val="14"/>
                <w:szCs w:val="14"/>
              </w:rPr>
              <w:t>ácidos</w:t>
            </w:r>
            <w:r>
              <w:rPr>
                <w:color w:val="231F20"/>
                <w:spacing w:val="-1"/>
                <w:sz w:val="14"/>
                <w:szCs w:val="14"/>
              </w:rPr>
              <w:t xml:space="preserve"> </w:t>
            </w:r>
            <w:r>
              <w:rPr>
                <w:color w:val="231F20"/>
                <w:w w:val="103"/>
                <w:sz w:val="14"/>
                <w:szCs w:val="14"/>
              </w:rPr>
              <w:t>carb</w:t>
            </w:r>
            <w:r>
              <w:rPr>
                <w:color w:val="231F20"/>
                <w:spacing w:val="-1"/>
                <w:w w:val="103"/>
                <w:sz w:val="14"/>
                <w:szCs w:val="14"/>
              </w:rPr>
              <w:t>o</w:t>
            </w:r>
            <w:r>
              <w:rPr>
                <w:color w:val="231F20"/>
                <w:w w:val="98"/>
                <w:sz w:val="14"/>
                <w:szCs w:val="14"/>
              </w:rPr>
              <w:t>xíli</w:t>
            </w:r>
            <w:r>
              <w:rPr>
                <w:color w:val="231F20"/>
                <w:spacing w:val="-1"/>
                <w:w w:val="98"/>
                <w:sz w:val="14"/>
                <w:szCs w:val="14"/>
              </w:rPr>
              <w:t>c</w:t>
            </w:r>
            <w:r>
              <w:rPr>
                <w:color w:val="231F20"/>
                <w:w w:val="97"/>
                <w:sz w:val="14"/>
                <w:szCs w:val="14"/>
              </w:rPr>
              <w:t>os,</w:t>
            </w:r>
            <w:r>
              <w:rPr>
                <w:color w:val="231F20"/>
                <w:spacing w:val="-1"/>
                <w:sz w:val="14"/>
                <w:szCs w:val="14"/>
              </w:rPr>
              <w:t xml:space="preserve"> </w:t>
            </w:r>
            <w:r>
              <w:rPr>
                <w:color w:val="231F20"/>
                <w:w w:val="98"/>
                <w:sz w:val="14"/>
                <w:szCs w:val="14"/>
              </w:rPr>
              <w:t>éste</w:t>
            </w:r>
            <w:r>
              <w:rPr>
                <w:color w:val="231F20"/>
                <w:spacing w:val="-2"/>
                <w:w w:val="98"/>
                <w:sz w:val="14"/>
                <w:szCs w:val="14"/>
              </w:rPr>
              <w:t>r</w:t>
            </w:r>
            <w:r>
              <w:rPr>
                <w:color w:val="231F20"/>
                <w:w w:val="93"/>
                <w:sz w:val="14"/>
                <w:szCs w:val="14"/>
              </w:rPr>
              <w:t>es</w:t>
            </w:r>
            <w:r>
              <w:rPr>
                <w:color w:val="231F20"/>
                <w:spacing w:val="-1"/>
                <w:sz w:val="14"/>
                <w:szCs w:val="14"/>
              </w:rPr>
              <w:t xml:space="preserve"> </w:t>
            </w:r>
            <w:r>
              <w:rPr>
                <w:color w:val="231F20"/>
                <w:w w:val="99"/>
                <w:sz w:val="14"/>
                <w:szCs w:val="14"/>
              </w:rPr>
              <w:t>e</w:t>
            </w:r>
            <w:r>
              <w:rPr>
                <w:color w:val="231F20"/>
                <w:spacing w:val="-1"/>
                <w:sz w:val="14"/>
                <w:szCs w:val="14"/>
              </w:rPr>
              <w:t xml:space="preserve"> </w:t>
            </w:r>
            <w:r>
              <w:rPr>
                <w:color w:val="231F20"/>
                <w:w w:val="98"/>
                <w:sz w:val="14"/>
                <w:szCs w:val="14"/>
              </w:rPr>
              <w:t>amidas</w:t>
            </w:r>
            <w:r>
              <w:rPr>
                <w:color w:val="231F20"/>
                <w:w w:val="31"/>
                <w:sz w:val="14"/>
                <w:szCs w:val="14"/>
              </w:rPr>
              <w:t>�</w:t>
            </w:r>
          </w:p>
        </w:tc>
        <w:tc>
          <w:tcPr>
            <w:tcW w:w="227" w:type="dxa"/>
            <w:vMerge/>
            <w:tcBorders>
              <w:top w:val="nil"/>
            </w:tcBorders>
            <w:shd w:val="clear" w:color="auto" w:fill="B7DDE8"/>
          </w:tcPr>
          <w:p w14:paraId="61BA460D" w14:textId="77777777" w:rsidR="008C70A5" w:rsidRDefault="008C70A5" w:rsidP="00733B4B">
            <w:pPr>
              <w:rPr>
                <w:sz w:val="2"/>
                <w:szCs w:val="2"/>
              </w:rPr>
            </w:pPr>
          </w:p>
        </w:tc>
        <w:tc>
          <w:tcPr>
            <w:tcW w:w="227" w:type="dxa"/>
            <w:vMerge/>
            <w:tcBorders>
              <w:top w:val="nil"/>
            </w:tcBorders>
            <w:shd w:val="clear" w:color="auto" w:fill="29ADE4"/>
          </w:tcPr>
          <w:p w14:paraId="421E4C78" w14:textId="77777777" w:rsidR="008C70A5" w:rsidRDefault="008C70A5" w:rsidP="00733B4B">
            <w:pPr>
              <w:rPr>
                <w:sz w:val="2"/>
                <w:szCs w:val="2"/>
              </w:rPr>
            </w:pPr>
          </w:p>
        </w:tc>
        <w:tc>
          <w:tcPr>
            <w:tcW w:w="227" w:type="dxa"/>
            <w:vMerge/>
            <w:tcBorders>
              <w:top w:val="nil"/>
            </w:tcBorders>
            <w:shd w:val="clear" w:color="auto" w:fill="1870B9"/>
          </w:tcPr>
          <w:p w14:paraId="1F687914" w14:textId="77777777" w:rsidR="008C70A5" w:rsidRDefault="008C70A5" w:rsidP="00733B4B">
            <w:pPr>
              <w:rPr>
                <w:sz w:val="2"/>
                <w:szCs w:val="2"/>
              </w:rPr>
            </w:pPr>
          </w:p>
        </w:tc>
      </w:tr>
      <w:tr w:rsidR="008C70A5" w14:paraId="0F41A2AC" w14:textId="77777777" w:rsidTr="00733B4B">
        <w:trPr>
          <w:trHeight w:val="185"/>
        </w:trPr>
        <w:tc>
          <w:tcPr>
            <w:tcW w:w="1170" w:type="dxa"/>
            <w:tcBorders>
              <w:top w:val="nil"/>
              <w:bottom w:val="nil"/>
            </w:tcBorders>
          </w:tcPr>
          <w:p w14:paraId="5773C0DF" w14:textId="77777777" w:rsidR="008C70A5" w:rsidRDefault="008C70A5" w:rsidP="00733B4B">
            <w:pPr>
              <w:pStyle w:val="TableParagraph"/>
              <w:rPr>
                <w:rFonts w:ascii="Times New Roman"/>
                <w:sz w:val="12"/>
              </w:rPr>
            </w:pPr>
            <w:bookmarkStart w:id="45" w:name="_Hlk13635698"/>
            <w:bookmarkEnd w:id="44"/>
          </w:p>
        </w:tc>
        <w:tc>
          <w:tcPr>
            <w:tcW w:w="4113" w:type="dxa"/>
            <w:tcBorders>
              <w:bottom w:val="nil"/>
            </w:tcBorders>
          </w:tcPr>
          <w:p w14:paraId="0EBB1F74" w14:textId="77777777" w:rsidR="008C70A5" w:rsidRDefault="008C70A5" w:rsidP="00733B4B">
            <w:pPr>
              <w:pStyle w:val="TableParagraph"/>
              <w:spacing w:before="26" w:line="140" w:lineRule="exact"/>
              <w:ind w:left="56"/>
              <w:rPr>
                <w:sz w:val="14"/>
                <w:szCs w:val="14"/>
              </w:rPr>
            </w:pPr>
            <w:r>
              <w:rPr>
                <w:color w:val="231F20"/>
                <w:w w:val="96"/>
                <w:sz w:val="14"/>
                <w:szCs w:val="14"/>
              </w:rPr>
              <w:t>EA3</w:t>
            </w:r>
            <w:r>
              <w:rPr>
                <w:color w:val="231F20"/>
                <w:spacing w:val="-5"/>
                <w:w w:val="96"/>
                <w:sz w:val="14"/>
                <w:szCs w:val="14"/>
              </w:rPr>
              <w:t>0</w:t>
            </w:r>
            <w:r>
              <w:rPr>
                <w:color w:val="231F20"/>
                <w:w w:val="31"/>
                <w:sz w:val="14"/>
                <w:szCs w:val="14"/>
              </w:rPr>
              <w:t>�</w:t>
            </w:r>
            <w:r>
              <w:rPr>
                <w:color w:val="231F20"/>
                <w:spacing w:val="-1"/>
                <w:sz w:val="14"/>
                <w:szCs w:val="14"/>
              </w:rPr>
              <w:t xml:space="preserve"> </w:t>
            </w:r>
            <w:r>
              <w:rPr>
                <w:color w:val="231F20"/>
                <w:w w:val="102"/>
                <w:sz w:val="14"/>
                <w:szCs w:val="14"/>
              </w:rPr>
              <w:t>Identificar</w:t>
            </w:r>
            <w:r>
              <w:rPr>
                <w:color w:val="231F20"/>
                <w:spacing w:val="-1"/>
                <w:sz w:val="14"/>
                <w:szCs w:val="14"/>
              </w:rPr>
              <w:t xml:space="preserve"> </w:t>
            </w:r>
            <w:r>
              <w:rPr>
                <w:color w:val="231F20"/>
                <w:w w:val="92"/>
                <w:sz w:val="14"/>
                <w:szCs w:val="14"/>
              </w:rPr>
              <w:t>a</w:t>
            </w:r>
            <w:r>
              <w:rPr>
                <w:color w:val="231F20"/>
                <w:spacing w:val="-1"/>
                <w:sz w:val="14"/>
                <w:szCs w:val="14"/>
              </w:rPr>
              <w:t xml:space="preserve"> </w:t>
            </w:r>
            <w:r>
              <w:rPr>
                <w:color w:val="231F20"/>
                <w:spacing w:val="-1"/>
                <w:w w:val="110"/>
                <w:sz w:val="14"/>
                <w:szCs w:val="14"/>
              </w:rPr>
              <w:t>c</w:t>
            </w:r>
            <w:r>
              <w:rPr>
                <w:color w:val="231F20"/>
                <w:w w:val="104"/>
                <w:sz w:val="14"/>
                <w:szCs w:val="14"/>
              </w:rPr>
              <w:t>onstituição</w:t>
            </w:r>
            <w:r>
              <w:rPr>
                <w:color w:val="231F20"/>
                <w:spacing w:val="-1"/>
                <w:sz w:val="14"/>
                <w:szCs w:val="14"/>
              </w:rPr>
              <w:t xml:space="preserve"> </w:t>
            </w:r>
            <w:r>
              <w:rPr>
                <w:color w:val="231F20"/>
                <w:w w:val="101"/>
                <w:sz w:val="14"/>
                <w:szCs w:val="14"/>
              </w:rPr>
              <w:t>de</w:t>
            </w:r>
            <w:r>
              <w:rPr>
                <w:color w:val="231F20"/>
                <w:spacing w:val="-1"/>
                <w:sz w:val="14"/>
                <w:szCs w:val="14"/>
              </w:rPr>
              <w:t xml:space="preserve"> </w:t>
            </w:r>
            <w:r>
              <w:rPr>
                <w:color w:val="231F20"/>
                <w:w w:val="104"/>
                <w:sz w:val="14"/>
                <w:szCs w:val="14"/>
              </w:rPr>
              <w:t>di</w:t>
            </w:r>
            <w:r>
              <w:rPr>
                <w:color w:val="231F20"/>
                <w:spacing w:val="-1"/>
                <w:w w:val="104"/>
                <w:sz w:val="14"/>
                <w:szCs w:val="14"/>
              </w:rPr>
              <w:t>f</w:t>
            </w:r>
            <w:r>
              <w:rPr>
                <w:color w:val="231F20"/>
                <w:sz w:val="14"/>
                <w:szCs w:val="14"/>
              </w:rPr>
              <w:t>e</w:t>
            </w:r>
            <w:r>
              <w:rPr>
                <w:color w:val="231F20"/>
                <w:spacing w:val="-2"/>
                <w:sz w:val="14"/>
                <w:szCs w:val="14"/>
              </w:rPr>
              <w:t>r</w:t>
            </w:r>
            <w:r>
              <w:rPr>
                <w:color w:val="231F20"/>
                <w:w w:val="99"/>
                <w:sz w:val="14"/>
                <w:szCs w:val="14"/>
              </w:rPr>
              <w:t>entes</w:t>
            </w:r>
            <w:r>
              <w:rPr>
                <w:color w:val="231F20"/>
                <w:spacing w:val="-1"/>
                <w:sz w:val="14"/>
                <w:szCs w:val="14"/>
              </w:rPr>
              <w:t xml:space="preserve"> </w:t>
            </w:r>
            <w:r>
              <w:rPr>
                <w:color w:val="231F20"/>
                <w:w w:val="103"/>
                <w:sz w:val="14"/>
                <w:szCs w:val="14"/>
              </w:rPr>
              <w:t>m</w:t>
            </w:r>
            <w:r>
              <w:rPr>
                <w:color w:val="231F20"/>
                <w:spacing w:val="-1"/>
                <w:w w:val="103"/>
                <w:sz w:val="14"/>
                <w:szCs w:val="14"/>
              </w:rPr>
              <w:t>a</w:t>
            </w:r>
            <w:r>
              <w:rPr>
                <w:color w:val="231F20"/>
                <w:w w:val="97"/>
                <w:sz w:val="14"/>
                <w:szCs w:val="14"/>
              </w:rPr>
              <w:t>teriais</w:t>
            </w:r>
          </w:p>
        </w:tc>
        <w:tc>
          <w:tcPr>
            <w:tcW w:w="227" w:type="dxa"/>
            <w:vMerge w:val="restart"/>
            <w:shd w:val="clear" w:color="auto" w:fill="B7DDE8"/>
          </w:tcPr>
          <w:p w14:paraId="3BB262F5" w14:textId="77777777" w:rsidR="008C70A5" w:rsidRDefault="008C70A5" w:rsidP="00733B4B">
            <w:pPr>
              <w:pStyle w:val="TableParagraph"/>
              <w:rPr>
                <w:rFonts w:ascii="Times New Roman"/>
                <w:sz w:val="16"/>
              </w:rPr>
            </w:pPr>
          </w:p>
        </w:tc>
        <w:tc>
          <w:tcPr>
            <w:tcW w:w="227" w:type="dxa"/>
            <w:vMerge w:val="restart"/>
            <w:shd w:val="clear" w:color="auto" w:fill="29ADE4"/>
          </w:tcPr>
          <w:p w14:paraId="458B2539" w14:textId="77777777" w:rsidR="008C70A5" w:rsidRDefault="008C70A5" w:rsidP="00733B4B">
            <w:pPr>
              <w:pStyle w:val="TableParagraph"/>
              <w:rPr>
                <w:rFonts w:ascii="Times New Roman"/>
                <w:sz w:val="16"/>
              </w:rPr>
            </w:pPr>
          </w:p>
        </w:tc>
        <w:tc>
          <w:tcPr>
            <w:tcW w:w="227" w:type="dxa"/>
            <w:vMerge w:val="restart"/>
            <w:shd w:val="clear" w:color="auto" w:fill="1870B9"/>
          </w:tcPr>
          <w:p w14:paraId="061FDBD8" w14:textId="77777777" w:rsidR="008C70A5" w:rsidRDefault="008C70A5" w:rsidP="00733B4B">
            <w:pPr>
              <w:pStyle w:val="TableParagraph"/>
              <w:rPr>
                <w:rFonts w:ascii="Times New Roman"/>
                <w:sz w:val="16"/>
              </w:rPr>
            </w:pPr>
          </w:p>
        </w:tc>
      </w:tr>
      <w:tr w:rsidR="008C70A5" w14:paraId="6EDE0D52" w14:textId="77777777" w:rsidTr="00733B4B">
        <w:trPr>
          <w:trHeight w:val="150"/>
        </w:trPr>
        <w:tc>
          <w:tcPr>
            <w:tcW w:w="1170" w:type="dxa"/>
            <w:tcBorders>
              <w:top w:val="nil"/>
              <w:bottom w:val="nil"/>
            </w:tcBorders>
          </w:tcPr>
          <w:p w14:paraId="640A529C" w14:textId="77777777" w:rsidR="008C70A5" w:rsidRDefault="008C70A5" w:rsidP="00733B4B">
            <w:pPr>
              <w:pStyle w:val="TableParagraph"/>
              <w:rPr>
                <w:rFonts w:ascii="Times New Roman"/>
                <w:sz w:val="8"/>
              </w:rPr>
            </w:pPr>
          </w:p>
        </w:tc>
        <w:tc>
          <w:tcPr>
            <w:tcW w:w="4113" w:type="dxa"/>
            <w:tcBorders>
              <w:top w:val="nil"/>
              <w:bottom w:val="nil"/>
            </w:tcBorders>
          </w:tcPr>
          <w:p w14:paraId="7B10185D" w14:textId="77777777" w:rsidR="008C70A5" w:rsidRDefault="008C70A5" w:rsidP="00733B4B">
            <w:pPr>
              <w:pStyle w:val="TableParagraph"/>
              <w:spacing w:line="130" w:lineRule="exact"/>
              <w:ind w:left="56"/>
              <w:rPr>
                <w:sz w:val="14"/>
              </w:rPr>
            </w:pPr>
            <w:r>
              <w:rPr>
                <w:color w:val="231F20"/>
                <w:sz w:val="14"/>
              </w:rPr>
              <w:t>orgânicos, tais como, polímeros naturais e sintéticos,</w:t>
            </w:r>
          </w:p>
        </w:tc>
        <w:tc>
          <w:tcPr>
            <w:tcW w:w="227" w:type="dxa"/>
            <w:vMerge/>
            <w:tcBorders>
              <w:top w:val="nil"/>
            </w:tcBorders>
            <w:shd w:val="clear" w:color="auto" w:fill="B7DDE8"/>
          </w:tcPr>
          <w:p w14:paraId="3383A4FE" w14:textId="77777777" w:rsidR="008C70A5" w:rsidRDefault="008C70A5" w:rsidP="00733B4B">
            <w:pPr>
              <w:rPr>
                <w:sz w:val="2"/>
                <w:szCs w:val="2"/>
              </w:rPr>
            </w:pPr>
          </w:p>
        </w:tc>
        <w:tc>
          <w:tcPr>
            <w:tcW w:w="227" w:type="dxa"/>
            <w:vMerge/>
            <w:tcBorders>
              <w:top w:val="nil"/>
            </w:tcBorders>
            <w:shd w:val="clear" w:color="auto" w:fill="29ADE4"/>
          </w:tcPr>
          <w:p w14:paraId="5C5D6BD4" w14:textId="77777777" w:rsidR="008C70A5" w:rsidRDefault="008C70A5" w:rsidP="00733B4B">
            <w:pPr>
              <w:rPr>
                <w:sz w:val="2"/>
                <w:szCs w:val="2"/>
              </w:rPr>
            </w:pPr>
          </w:p>
        </w:tc>
        <w:tc>
          <w:tcPr>
            <w:tcW w:w="227" w:type="dxa"/>
            <w:vMerge/>
            <w:tcBorders>
              <w:top w:val="nil"/>
            </w:tcBorders>
            <w:shd w:val="clear" w:color="auto" w:fill="1870B9"/>
          </w:tcPr>
          <w:p w14:paraId="06FE8FC4" w14:textId="77777777" w:rsidR="008C70A5" w:rsidRDefault="008C70A5" w:rsidP="00733B4B">
            <w:pPr>
              <w:rPr>
                <w:sz w:val="2"/>
                <w:szCs w:val="2"/>
              </w:rPr>
            </w:pPr>
          </w:p>
        </w:tc>
      </w:tr>
      <w:tr w:rsidR="008C70A5" w14:paraId="09C985FF" w14:textId="77777777" w:rsidTr="00733B4B">
        <w:trPr>
          <w:trHeight w:val="172"/>
        </w:trPr>
        <w:tc>
          <w:tcPr>
            <w:tcW w:w="1170" w:type="dxa"/>
            <w:tcBorders>
              <w:top w:val="nil"/>
              <w:bottom w:val="nil"/>
            </w:tcBorders>
          </w:tcPr>
          <w:p w14:paraId="57B1E8B1" w14:textId="77777777" w:rsidR="008C70A5" w:rsidRDefault="008C70A5" w:rsidP="00733B4B">
            <w:pPr>
              <w:pStyle w:val="TableParagraph"/>
              <w:rPr>
                <w:rFonts w:ascii="Times New Roman"/>
                <w:sz w:val="10"/>
              </w:rPr>
            </w:pPr>
          </w:p>
        </w:tc>
        <w:tc>
          <w:tcPr>
            <w:tcW w:w="4113" w:type="dxa"/>
            <w:tcBorders>
              <w:top w:val="nil"/>
            </w:tcBorders>
          </w:tcPr>
          <w:p w14:paraId="5F38A956" w14:textId="77777777" w:rsidR="008C70A5" w:rsidRDefault="008C70A5" w:rsidP="00733B4B">
            <w:pPr>
              <w:pStyle w:val="TableParagraph"/>
              <w:spacing w:line="151" w:lineRule="exact"/>
              <w:ind w:left="56"/>
              <w:rPr>
                <w:sz w:val="14"/>
                <w:szCs w:val="14"/>
              </w:rPr>
            </w:pPr>
            <w:r>
              <w:rPr>
                <w:color w:val="231F20"/>
                <w:w w:val="101"/>
                <w:sz w:val="14"/>
                <w:szCs w:val="14"/>
              </w:rPr>
              <w:t>carboidr</w:t>
            </w:r>
            <w:r>
              <w:rPr>
                <w:color w:val="231F20"/>
                <w:spacing w:val="-1"/>
                <w:w w:val="101"/>
                <w:sz w:val="14"/>
                <w:szCs w:val="14"/>
              </w:rPr>
              <w:t>a</w:t>
            </w:r>
            <w:r>
              <w:rPr>
                <w:color w:val="231F20"/>
                <w:w w:val="99"/>
                <w:sz w:val="14"/>
                <w:szCs w:val="14"/>
              </w:rPr>
              <w:t>tos,</w:t>
            </w:r>
            <w:r>
              <w:rPr>
                <w:color w:val="231F20"/>
                <w:spacing w:val="-1"/>
                <w:sz w:val="14"/>
                <w:szCs w:val="14"/>
              </w:rPr>
              <w:t xml:space="preserve"> </w:t>
            </w:r>
            <w:r>
              <w:rPr>
                <w:color w:val="231F20"/>
                <w:w w:val="103"/>
                <w:sz w:val="14"/>
                <w:szCs w:val="14"/>
              </w:rPr>
              <w:t>p</w:t>
            </w:r>
            <w:r>
              <w:rPr>
                <w:color w:val="231F20"/>
                <w:spacing w:val="-2"/>
                <w:w w:val="103"/>
                <w:sz w:val="14"/>
                <w:szCs w:val="14"/>
              </w:rPr>
              <w:t>r</w:t>
            </w:r>
            <w:r>
              <w:rPr>
                <w:color w:val="231F20"/>
                <w:w w:val="97"/>
                <w:sz w:val="14"/>
                <w:szCs w:val="14"/>
              </w:rPr>
              <w:t>oteínas,</w:t>
            </w:r>
            <w:r>
              <w:rPr>
                <w:color w:val="231F20"/>
                <w:spacing w:val="-1"/>
                <w:sz w:val="14"/>
                <w:szCs w:val="14"/>
              </w:rPr>
              <w:t xml:space="preserve"> </w:t>
            </w:r>
            <w:r>
              <w:rPr>
                <w:color w:val="231F20"/>
                <w:w w:val="99"/>
                <w:sz w:val="14"/>
                <w:szCs w:val="14"/>
              </w:rPr>
              <w:t>lipídeos</w:t>
            </w:r>
            <w:r>
              <w:rPr>
                <w:color w:val="231F20"/>
                <w:spacing w:val="-1"/>
                <w:sz w:val="14"/>
                <w:szCs w:val="14"/>
              </w:rPr>
              <w:t xml:space="preserve"> </w:t>
            </w:r>
            <w:r>
              <w:rPr>
                <w:color w:val="231F20"/>
                <w:w w:val="99"/>
                <w:sz w:val="14"/>
                <w:szCs w:val="14"/>
              </w:rPr>
              <w:t>e</w:t>
            </w:r>
            <w:r>
              <w:rPr>
                <w:color w:val="231F20"/>
                <w:spacing w:val="-1"/>
                <w:sz w:val="14"/>
                <w:szCs w:val="14"/>
              </w:rPr>
              <w:t xml:space="preserve"> </w:t>
            </w:r>
            <w:r>
              <w:rPr>
                <w:color w:val="231F20"/>
                <w:w w:val="99"/>
                <w:sz w:val="14"/>
                <w:szCs w:val="14"/>
              </w:rPr>
              <w:t>vitaminas</w:t>
            </w:r>
            <w:r>
              <w:rPr>
                <w:color w:val="231F20"/>
                <w:w w:val="31"/>
                <w:sz w:val="14"/>
                <w:szCs w:val="14"/>
              </w:rPr>
              <w:t>�</w:t>
            </w:r>
          </w:p>
        </w:tc>
        <w:tc>
          <w:tcPr>
            <w:tcW w:w="227" w:type="dxa"/>
            <w:vMerge/>
            <w:tcBorders>
              <w:top w:val="nil"/>
            </w:tcBorders>
            <w:shd w:val="clear" w:color="auto" w:fill="B7DDE8"/>
          </w:tcPr>
          <w:p w14:paraId="1BC53CAF" w14:textId="77777777" w:rsidR="008C70A5" w:rsidRDefault="008C70A5" w:rsidP="00733B4B">
            <w:pPr>
              <w:rPr>
                <w:sz w:val="2"/>
                <w:szCs w:val="2"/>
              </w:rPr>
            </w:pPr>
          </w:p>
        </w:tc>
        <w:tc>
          <w:tcPr>
            <w:tcW w:w="227" w:type="dxa"/>
            <w:vMerge/>
            <w:tcBorders>
              <w:top w:val="nil"/>
            </w:tcBorders>
            <w:shd w:val="clear" w:color="auto" w:fill="29ADE4"/>
          </w:tcPr>
          <w:p w14:paraId="78B5C363" w14:textId="77777777" w:rsidR="008C70A5" w:rsidRDefault="008C70A5" w:rsidP="00733B4B">
            <w:pPr>
              <w:rPr>
                <w:sz w:val="2"/>
                <w:szCs w:val="2"/>
              </w:rPr>
            </w:pPr>
          </w:p>
        </w:tc>
        <w:tc>
          <w:tcPr>
            <w:tcW w:w="227" w:type="dxa"/>
            <w:vMerge/>
            <w:tcBorders>
              <w:top w:val="nil"/>
            </w:tcBorders>
            <w:shd w:val="clear" w:color="auto" w:fill="1870B9"/>
          </w:tcPr>
          <w:p w14:paraId="7015A78B" w14:textId="77777777" w:rsidR="008C70A5" w:rsidRDefault="008C70A5" w:rsidP="00733B4B">
            <w:pPr>
              <w:rPr>
                <w:sz w:val="2"/>
                <w:szCs w:val="2"/>
              </w:rPr>
            </w:pPr>
          </w:p>
        </w:tc>
      </w:tr>
      <w:bookmarkEnd w:id="45"/>
      <w:tr w:rsidR="008C70A5" w14:paraId="7F7640AE" w14:textId="77777777" w:rsidTr="00733B4B">
        <w:trPr>
          <w:trHeight w:val="185"/>
        </w:trPr>
        <w:tc>
          <w:tcPr>
            <w:tcW w:w="1170" w:type="dxa"/>
            <w:tcBorders>
              <w:top w:val="nil"/>
              <w:bottom w:val="nil"/>
            </w:tcBorders>
          </w:tcPr>
          <w:p w14:paraId="13263CEA" w14:textId="77777777" w:rsidR="008C70A5" w:rsidRDefault="008C70A5" w:rsidP="00733B4B">
            <w:pPr>
              <w:pStyle w:val="TableParagraph"/>
              <w:rPr>
                <w:rFonts w:ascii="Times New Roman"/>
                <w:sz w:val="12"/>
              </w:rPr>
            </w:pPr>
          </w:p>
        </w:tc>
        <w:tc>
          <w:tcPr>
            <w:tcW w:w="4113" w:type="dxa"/>
            <w:tcBorders>
              <w:bottom w:val="nil"/>
            </w:tcBorders>
          </w:tcPr>
          <w:p w14:paraId="3CFB961B" w14:textId="77777777" w:rsidR="008C70A5" w:rsidRDefault="008C70A5" w:rsidP="00733B4B">
            <w:pPr>
              <w:pStyle w:val="TableParagraph"/>
              <w:spacing w:before="26" w:line="140" w:lineRule="exact"/>
              <w:ind w:left="56"/>
              <w:rPr>
                <w:sz w:val="14"/>
                <w:szCs w:val="14"/>
              </w:rPr>
            </w:pPr>
            <w:r>
              <w:rPr>
                <w:color w:val="231F20"/>
                <w:w w:val="88"/>
                <w:sz w:val="14"/>
                <w:szCs w:val="14"/>
              </w:rPr>
              <w:t>EA31</w:t>
            </w:r>
            <w:r>
              <w:rPr>
                <w:color w:val="231F20"/>
                <w:w w:val="31"/>
                <w:sz w:val="14"/>
                <w:szCs w:val="14"/>
              </w:rPr>
              <w:t>�</w:t>
            </w:r>
            <w:r>
              <w:rPr>
                <w:color w:val="231F20"/>
                <w:spacing w:val="-1"/>
                <w:sz w:val="14"/>
                <w:szCs w:val="14"/>
              </w:rPr>
              <w:t xml:space="preserve"> </w:t>
            </w:r>
            <w:r>
              <w:rPr>
                <w:color w:val="231F20"/>
                <w:spacing w:val="-1"/>
                <w:w w:val="85"/>
                <w:sz w:val="14"/>
                <w:szCs w:val="14"/>
              </w:rPr>
              <w:t>R</w:t>
            </w:r>
            <w:r>
              <w:rPr>
                <w:color w:val="231F20"/>
                <w:w w:val="104"/>
                <w:sz w:val="14"/>
                <w:szCs w:val="14"/>
              </w:rPr>
              <w:t>e</w:t>
            </w:r>
            <w:r>
              <w:rPr>
                <w:color w:val="231F20"/>
                <w:spacing w:val="-1"/>
                <w:w w:val="104"/>
                <w:sz w:val="14"/>
                <w:szCs w:val="14"/>
              </w:rPr>
              <w:t>c</w:t>
            </w:r>
            <w:r>
              <w:rPr>
                <w:color w:val="231F20"/>
                <w:w w:val="106"/>
                <w:sz w:val="14"/>
                <w:szCs w:val="14"/>
              </w:rPr>
              <w:t>onhe</w:t>
            </w:r>
            <w:r>
              <w:rPr>
                <w:color w:val="231F20"/>
                <w:spacing w:val="-1"/>
                <w:w w:val="106"/>
                <w:sz w:val="14"/>
                <w:szCs w:val="14"/>
              </w:rPr>
              <w:t>c</w:t>
            </w:r>
            <w:r>
              <w:rPr>
                <w:color w:val="231F20"/>
                <w:sz w:val="14"/>
                <w:szCs w:val="14"/>
              </w:rPr>
              <w:t>er</w:t>
            </w:r>
            <w:r>
              <w:rPr>
                <w:color w:val="231F20"/>
                <w:spacing w:val="-1"/>
                <w:sz w:val="14"/>
                <w:szCs w:val="14"/>
              </w:rPr>
              <w:t xml:space="preserve"> </w:t>
            </w:r>
            <w:r>
              <w:rPr>
                <w:color w:val="231F20"/>
                <w:w w:val="97"/>
                <w:sz w:val="14"/>
                <w:szCs w:val="14"/>
              </w:rPr>
              <w:t>substâncias</w:t>
            </w:r>
            <w:r>
              <w:rPr>
                <w:color w:val="231F20"/>
                <w:spacing w:val="-1"/>
                <w:sz w:val="14"/>
                <w:szCs w:val="14"/>
              </w:rPr>
              <w:t xml:space="preserve"> </w:t>
            </w:r>
            <w:r>
              <w:rPr>
                <w:color w:val="231F20"/>
                <w:w w:val="105"/>
                <w:sz w:val="14"/>
                <w:szCs w:val="14"/>
              </w:rPr>
              <w:t>ino</w:t>
            </w:r>
            <w:r>
              <w:rPr>
                <w:color w:val="231F20"/>
                <w:spacing w:val="-1"/>
                <w:w w:val="105"/>
                <w:sz w:val="14"/>
                <w:szCs w:val="14"/>
              </w:rPr>
              <w:t>r</w:t>
            </w:r>
            <w:r>
              <w:rPr>
                <w:color w:val="231F20"/>
                <w:w w:val="97"/>
                <w:sz w:val="14"/>
                <w:szCs w:val="14"/>
              </w:rPr>
              <w:t>gânicas,</w:t>
            </w:r>
            <w:r>
              <w:rPr>
                <w:color w:val="231F20"/>
                <w:spacing w:val="-1"/>
                <w:sz w:val="14"/>
                <w:szCs w:val="14"/>
              </w:rPr>
              <w:t xml:space="preserve"> </w:t>
            </w:r>
            <w:r>
              <w:rPr>
                <w:color w:val="231F20"/>
                <w:w w:val="95"/>
                <w:sz w:val="14"/>
                <w:szCs w:val="14"/>
              </w:rPr>
              <w:t>tais</w:t>
            </w:r>
            <w:r>
              <w:rPr>
                <w:color w:val="231F20"/>
                <w:spacing w:val="-1"/>
                <w:sz w:val="14"/>
                <w:szCs w:val="14"/>
              </w:rPr>
              <w:t xml:space="preserve"> </w:t>
            </w:r>
            <w:r>
              <w:rPr>
                <w:color w:val="231F20"/>
                <w:spacing w:val="-1"/>
                <w:w w:val="110"/>
                <w:sz w:val="14"/>
                <w:szCs w:val="14"/>
              </w:rPr>
              <w:t>c</w:t>
            </w:r>
            <w:r>
              <w:rPr>
                <w:color w:val="231F20"/>
                <w:w w:val="110"/>
                <w:sz w:val="14"/>
                <w:szCs w:val="14"/>
              </w:rPr>
              <w:t>omo</w:t>
            </w:r>
            <w:r>
              <w:rPr>
                <w:color w:val="231F20"/>
                <w:spacing w:val="-1"/>
                <w:sz w:val="14"/>
                <w:szCs w:val="14"/>
              </w:rPr>
              <w:t xml:space="preserve"> </w:t>
            </w:r>
            <w:r>
              <w:rPr>
                <w:color w:val="231F20"/>
                <w:w w:val="99"/>
                <w:sz w:val="14"/>
                <w:szCs w:val="14"/>
              </w:rPr>
              <w:t>ácidos,</w:t>
            </w:r>
          </w:p>
        </w:tc>
        <w:tc>
          <w:tcPr>
            <w:tcW w:w="227" w:type="dxa"/>
            <w:vMerge w:val="restart"/>
            <w:shd w:val="clear" w:color="auto" w:fill="1870B9"/>
          </w:tcPr>
          <w:p w14:paraId="1ABA4D06" w14:textId="77777777" w:rsidR="008C70A5" w:rsidRDefault="008C70A5" w:rsidP="00733B4B">
            <w:pPr>
              <w:pStyle w:val="TableParagraph"/>
              <w:rPr>
                <w:rFonts w:ascii="Times New Roman"/>
                <w:sz w:val="16"/>
              </w:rPr>
            </w:pPr>
          </w:p>
        </w:tc>
        <w:tc>
          <w:tcPr>
            <w:tcW w:w="227" w:type="dxa"/>
            <w:vMerge w:val="restart"/>
            <w:shd w:val="clear" w:color="auto" w:fill="1870B9"/>
          </w:tcPr>
          <w:p w14:paraId="78299008" w14:textId="77777777" w:rsidR="008C70A5" w:rsidRDefault="008C70A5" w:rsidP="00733B4B">
            <w:pPr>
              <w:pStyle w:val="TableParagraph"/>
              <w:rPr>
                <w:rFonts w:ascii="Times New Roman"/>
                <w:sz w:val="16"/>
              </w:rPr>
            </w:pPr>
          </w:p>
        </w:tc>
        <w:tc>
          <w:tcPr>
            <w:tcW w:w="227" w:type="dxa"/>
            <w:vMerge w:val="restart"/>
            <w:shd w:val="clear" w:color="auto" w:fill="1870B9"/>
          </w:tcPr>
          <w:p w14:paraId="6D876D3A" w14:textId="77777777" w:rsidR="008C70A5" w:rsidRDefault="008C70A5" w:rsidP="00733B4B">
            <w:pPr>
              <w:pStyle w:val="TableParagraph"/>
              <w:rPr>
                <w:rFonts w:ascii="Times New Roman"/>
                <w:sz w:val="16"/>
              </w:rPr>
            </w:pPr>
          </w:p>
        </w:tc>
      </w:tr>
      <w:tr w:rsidR="008C70A5" w14:paraId="610A7FCA" w14:textId="77777777" w:rsidTr="00733B4B">
        <w:trPr>
          <w:trHeight w:val="172"/>
        </w:trPr>
        <w:tc>
          <w:tcPr>
            <w:tcW w:w="1170" w:type="dxa"/>
            <w:tcBorders>
              <w:top w:val="nil"/>
            </w:tcBorders>
          </w:tcPr>
          <w:p w14:paraId="769C41BA" w14:textId="77777777" w:rsidR="008C70A5" w:rsidRDefault="008C70A5" w:rsidP="00733B4B">
            <w:pPr>
              <w:pStyle w:val="TableParagraph"/>
              <w:rPr>
                <w:rFonts w:ascii="Times New Roman"/>
                <w:sz w:val="10"/>
              </w:rPr>
            </w:pPr>
          </w:p>
        </w:tc>
        <w:tc>
          <w:tcPr>
            <w:tcW w:w="4113" w:type="dxa"/>
            <w:tcBorders>
              <w:top w:val="nil"/>
            </w:tcBorders>
          </w:tcPr>
          <w:p w14:paraId="639279C6" w14:textId="77777777" w:rsidR="008C70A5" w:rsidRDefault="008C70A5" w:rsidP="00733B4B">
            <w:pPr>
              <w:pStyle w:val="TableParagraph"/>
              <w:spacing w:line="151" w:lineRule="exact"/>
              <w:ind w:left="56"/>
              <w:rPr>
                <w:sz w:val="14"/>
                <w:szCs w:val="14"/>
              </w:rPr>
            </w:pPr>
            <w:r>
              <w:rPr>
                <w:color w:val="231F20"/>
                <w:w w:val="93"/>
                <w:sz w:val="14"/>
                <w:szCs w:val="14"/>
              </w:rPr>
              <w:t>bases,</w:t>
            </w:r>
            <w:r>
              <w:rPr>
                <w:color w:val="231F20"/>
                <w:spacing w:val="-1"/>
                <w:sz w:val="14"/>
                <w:szCs w:val="14"/>
              </w:rPr>
              <w:t xml:space="preserve"> </w:t>
            </w:r>
            <w:r>
              <w:rPr>
                <w:color w:val="231F20"/>
                <w:w w:val="90"/>
                <w:sz w:val="14"/>
                <w:szCs w:val="14"/>
              </w:rPr>
              <w:t>sais</w:t>
            </w:r>
            <w:r>
              <w:rPr>
                <w:color w:val="231F20"/>
                <w:spacing w:val="-1"/>
                <w:sz w:val="14"/>
                <w:szCs w:val="14"/>
              </w:rPr>
              <w:t xml:space="preserve"> </w:t>
            </w:r>
            <w:r>
              <w:rPr>
                <w:color w:val="231F20"/>
                <w:w w:val="99"/>
                <w:sz w:val="14"/>
                <w:szCs w:val="14"/>
              </w:rPr>
              <w:t>e</w:t>
            </w:r>
            <w:r>
              <w:rPr>
                <w:color w:val="231F20"/>
                <w:spacing w:val="-1"/>
                <w:sz w:val="14"/>
                <w:szCs w:val="14"/>
              </w:rPr>
              <w:t xml:space="preserve"> </w:t>
            </w:r>
            <w:r>
              <w:rPr>
                <w:color w:val="231F20"/>
                <w:spacing w:val="-1"/>
                <w:w w:val="111"/>
                <w:sz w:val="14"/>
                <w:szCs w:val="14"/>
              </w:rPr>
              <w:t>ó</w:t>
            </w:r>
            <w:r>
              <w:rPr>
                <w:color w:val="231F20"/>
                <w:w w:val="98"/>
                <w:sz w:val="14"/>
                <w:szCs w:val="14"/>
              </w:rPr>
              <w:t>xidos,</w:t>
            </w:r>
            <w:r>
              <w:rPr>
                <w:color w:val="231F20"/>
                <w:spacing w:val="-1"/>
                <w:sz w:val="14"/>
                <w:szCs w:val="14"/>
              </w:rPr>
              <w:t xml:space="preserve"> </w:t>
            </w:r>
            <w:r>
              <w:rPr>
                <w:color w:val="231F20"/>
                <w:w w:val="92"/>
                <w:sz w:val="14"/>
                <w:szCs w:val="14"/>
              </w:rPr>
              <w:t>a</w:t>
            </w:r>
            <w:r>
              <w:rPr>
                <w:color w:val="231F20"/>
                <w:spacing w:val="-1"/>
                <w:sz w:val="14"/>
                <w:szCs w:val="14"/>
              </w:rPr>
              <w:t xml:space="preserve"> </w:t>
            </w:r>
            <w:r>
              <w:rPr>
                <w:color w:val="231F20"/>
                <w:sz w:val="14"/>
                <w:szCs w:val="14"/>
              </w:rPr>
              <w:t>partir</w:t>
            </w:r>
            <w:r>
              <w:rPr>
                <w:color w:val="231F20"/>
                <w:spacing w:val="-1"/>
                <w:sz w:val="14"/>
                <w:szCs w:val="14"/>
              </w:rPr>
              <w:t xml:space="preserve"> </w:t>
            </w:r>
            <w:r>
              <w:rPr>
                <w:color w:val="231F20"/>
                <w:w w:val="101"/>
                <w:sz w:val="14"/>
                <w:szCs w:val="14"/>
              </w:rPr>
              <w:t>de</w:t>
            </w:r>
            <w:r>
              <w:rPr>
                <w:color w:val="231F20"/>
                <w:spacing w:val="-1"/>
                <w:sz w:val="14"/>
                <w:szCs w:val="14"/>
              </w:rPr>
              <w:t xml:space="preserve"> </w:t>
            </w:r>
            <w:r>
              <w:rPr>
                <w:color w:val="231F20"/>
                <w:w w:val="93"/>
                <w:sz w:val="14"/>
                <w:szCs w:val="14"/>
              </w:rPr>
              <w:t>suas</w:t>
            </w:r>
            <w:r>
              <w:rPr>
                <w:color w:val="231F20"/>
                <w:spacing w:val="-1"/>
                <w:sz w:val="14"/>
                <w:szCs w:val="14"/>
              </w:rPr>
              <w:t xml:space="preserve"> </w:t>
            </w:r>
            <w:r>
              <w:rPr>
                <w:color w:val="231F20"/>
                <w:spacing w:val="-1"/>
                <w:w w:val="109"/>
                <w:sz w:val="14"/>
                <w:szCs w:val="14"/>
              </w:rPr>
              <w:t>f</w:t>
            </w:r>
            <w:r>
              <w:rPr>
                <w:color w:val="231F20"/>
                <w:w w:val="102"/>
                <w:sz w:val="14"/>
                <w:szCs w:val="14"/>
              </w:rPr>
              <w:t>órmulas</w:t>
            </w:r>
            <w:r>
              <w:rPr>
                <w:color w:val="231F20"/>
                <w:spacing w:val="-1"/>
                <w:sz w:val="14"/>
                <w:szCs w:val="14"/>
              </w:rPr>
              <w:t xml:space="preserve"> </w:t>
            </w:r>
            <w:r>
              <w:rPr>
                <w:color w:val="231F20"/>
                <w:w w:val="99"/>
                <w:sz w:val="14"/>
                <w:szCs w:val="14"/>
              </w:rPr>
              <w:t>e</w:t>
            </w:r>
            <w:r>
              <w:rPr>
                <w:color w:val="231F20"/>
                <w:spacing w:val="-1"/>
                <w:sz w:val="14"/>
                <w:szCs w:val="14"/>
              </w:rPr>
              <w:t xml:space="preserve"> </w:t>
            </w:r>
            <w:r>
              <w:rPr>
                <w:color w:val="231F20"/>
                <w:w w:val="98"/>
                <w:sz w:val="14"/>
                <w:szCs w:val="14"/>
              </w:rPr>
              <w:t>características</w:t>
            </w:r>
            <w:r>
              <w:rPr>
                <w:color w:val="231F20"/>
                <w:w w:val="31"/>
                <w:sz w:val="14"/>
                <w:szCs w:val="14"/>
              </w:rPr>
              <w:t>�</w:t>
            </w:r>
          </w:p>
        </w:tc>
        <w:tc>
          <w:tcPr>
            <w:tcW w:w="227" w:type="dxa"/>
            <w:vMerge/>
            <w:tcBorders>
              <w:top w:val="nil"/>
            </w:tcBorders>
            <w:shd w:val="clear" w:color="auto" w:fill="1870B9"/>
          </w:tcPr>
          <w:p w14:paraId="05568EDA" w14:textId="77777777" w:rsidR="008C70A5" w:rsidRDefault="008C70A5" w:rsidP="00733B4B">
            <w:pPr>
              <w:rPr>
                <w:sz w:val="2"/>
                <w:szCs w:val="2"/>
              </w:rPr>
            </w:pPr>
          </w:p>
        </w:tc>
        <w:tc>
          <w:tcPr>
            <w:tcW w:w="227" w:type="dxa"/>
            <w:vMerge/>
            <w:tcBorders>
              <w:top w:val="nil"/>
            </w:tcBorders>
            <w:shd w:val="clear" w:color="auto" w:fill="1870B9"/>
          </w:tcPr>
          <w:p w14:paraId="64B30694" w14:textId="77777777" w:rsidR="008C70A5" w:rsidRDefault="008C70A5" w:rsidP="00733B4B">
            <w:pPr>
              <w:rPr>
                <w:sz w:val="2"/>
                <w:szCs w:val="2"/>
              </w:rPr>
            </w:pPr>
          </w:p>
        </w:tc>
        <w:tc>
          <w:tcPr>
            <w:tcW w:w="227" w:type="dxa"/>
            <w:vMerge/>
            <w:tcBorders>
              <w:top w:val="nil"/>
            </w:tcBorders>
            <w:shd w:val="clear" w:color="auto" w:fill="1870B9"/>
          </w:tcPr>
          <w:p w14:paraId="43103D3F" w14:textId="77777777" w:rsidR="008C70A5" w:rsidRDefault="008C70A5" w:rsidP="00733B4B">
            <w:pPr>
              <w:rPr>
                <w:sz w:val="2"/>
                <w:szCs w:val="2"/>
              </w:rPr>
            </w:pPr>
          </w:p>
        </w:tc>
      </w:tr>
    </w:tbl>
    <w:p w14:paraId="0F553E40" w14:textId="188C9CD1" w:rsidR="00057A69" w:rsidRPr="001D4D39" w:rsidRDefault="00B33731" w:rsidP="00B33731">
      <w:pPr>
        <w:suppressAutoHyphens/>
        <w:autoSpaceDE/>
        <w:autoSpaceDN/>
        <w:spacing w:after="168" w:line="360" w:lineRule="auto"/>
        <w:textAlignment w:val="baseline"/>
        <w:rPr>
          <w:rFonts w:eastAsia="SimSun"/>
          <w:kern w:val="2"/>
          <w:sz w:val="20"/>
          <w:szCs w:val="20"/>
          <w:lang w:eastAsia="zh-CN" w:bidi="hi-IN"/>
        </w:rPr>
      </w:pPr>
      <w:r>
        <w:rPr>
          <w:rFonts w:eastAsia="SimSun"/>
          <w:kern w:val="2"/>
          <w:sz w:val="20"/>
          <w:szCs w:val="20"/>
          <w:lang w:eastAsia="zh-CN" w:bidi="hi-IN"/>
        </w:rPr>
        <w:t xml:space="preserve">                    </w:t>
      </w:r>
      <w:r w:rsidR="00B753B2" w:rsidRPr="001D4D39">
        <w:rPr>
          <w:rFonts w:eastAsia="SimSun"/>
          <w:kern w:val="2"/>
          <w:sz w:val="20"/>
          <w:szCs w:val="20"/>
          <w:lang w:eastAsia="zh-CN" w:bidi="hi-IN"/>
        </w:rPr>
        <w:t>Fonte:</w:t>
      </w:r>
      <w:r>
        <w:rPr>
          <w:rFonts w:eastAsia="SimSun"/>
          <w:kern w:val="2"/>
          <w:sz w:val="20"/>
          <w:szCs w:val="20"/>
          <w:lang w:eastAsia="zh-CN" w:bidi="hi-IN"/>
        </w:rPr>
        <w:t xml:space="preserve"> PERNAMBUCO (</w:t>
      </w:r>
      <w:r w:rsidR="00057A69" w:rsidRPr="001D4D39">
        <w:rPr>
          <w:rFonts w:eastAsia="SimSun"/>
          <w:kern w:val="2"/>
          <w:sz w:val="20"/>
          <w:szCs w:val="20"/>
          <w:lang w:eastAsia="zh-CN" w:bidi="hi-IN"/>
        </w:rPr>
        <w:t>2013</w:t>
      </w:r>
      <w:r>
        <w:rPr>
          <w:rFonts w:eastAsia="SimSun"/>
          <w:kern w:val="2"/>
          <w:sz w:val="20"/>
          <w:szCs w:val="20"/>
          <w:lang w:eastAsia="zh-CN" w:bidi="hi-IN"/>
        </w:rPr>
        <w:t>)</w:t>
      </w:r>
    </w:p>
    <w:p w14:paraId="5441E2A2" w14:textId="77777777" w:rsidR="00057A69" w:rsidRPr="001D4D39" w:rsidRDefault="00057A69" w:rsidP="001D4D39">
      <w:pPr>
        <w:suppressAutoHyphens/>
        <w:autoSpaceDE/>
        <w:autoSpaceDN/>
        <w:spacing w:after="168" w:line="360" w:lineRule="auto"/>
        <w:jc w:val="center"/>
        <w:textAlignment w:val="baseline"/>
        <w:rPr>
          <w:rFonts w:eastAsia="SimSun"/>
          <w:kern w:val="2"/>
          <w:sz w:val="20"/>
          <w:szCs w:val="20"/>
          <w:lang w:eastAsia="zh-CN" w:bidi="hi-IN"/>
        </w:rPr>
      </w:pPr>
    </w:p>
    <w:p w14:paraId="20D43A4B" w14:textId="3A5F30D5" w:rsidR="009C2148" w:rsidRPr="000B37F5" w:rsidRDefault="009C2148" w:rsidP="009C2148">
      <w:pPr>
        <w:pStyle w:val="Ttulo1"/>
        <w:spacing w:line="249" w:lineRule="auto"/>
        <w:ind w:left="1440" w:firstLine="700"/>
        <w:jc w:val="both"/>
        <w:rPr>
          <w:b w:val="0"/>
          <w:bCs w:val="0"/>
          <w:color w:val="0D0D0D" w:themeColor="text1" w:themeTint="F2"/>
          <w:spacing w:val="-27"/>
          <w:w w:val="105"/>
          <w:sz w:val="20"/>
          <w:szCs w:val="20"/>
          <w:lang w:val="en-US" w:eastAsia="en-US" w:bidi="ar-SA"/>
        </w:rPr>
      </w:pPr>
    </w:p>
    <w:p w14:paraId="7DD9D1B2" w14:textId="77777777" w:rsidR="00B41D4D" w:rsidRDefault="00B41D4D" w:rsidP="00ED5C11">
      <w:pPr>
        <w:pStyle w:val="Corpodetexto"/>
        <w:spacing w:line="360" w:lineRule="auto"/>
        <w:ind w:left="202" w:right="107" w:firstLine="707"/>
        <w:jc w:val="both"/>
      </w:pPr>
      <w:r>
        <w:t>Eixo Temático III:</w:t>
      </w:r>
    </w:p>
    <w:tbl>
      <w:tblPr>
        <w:tblStyle w:val="TableNormal1"/>
        <w:tblW w:w="0" w:type="auto"/>
        <w:tblInd w:w="10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29"/>
        <w:gridCol w:w="4070"/>
        <w:gridCol w:w="226"/>
        <w:gridCol w:w="226"/>
        <w:gridCol w:w="226"/>
      </w:tblGrid>
      <w:tr w:rsidR="00B41D4D" w14:paraId="5A6BF18E" w14:textId="77777777" w:rsidTr="00733B4B">
        <w:trPr>
          <w:trHeight w:val="208"/>
        </w:trPr>
        <w:tc>
          <w:tcPr>
            <w:tcW w:w="1429" w:type="dxa"/>
            <w:vMerge w:val="restart"/>
            <w:shd w:val="clear" w:color="auto" w:fill="BFBFBF"/>
          </w:tcPr>
          <w:p w14:paraId="284E97EC" w14:textId="77777777" w:rsidR="00B41D4D" w:rsidRDefault="00B41D4D" w:rsidP="00733B4B">
            <w:pPr>
              <w:pStyle w:val="TableParagraph"/>
              <w:spacing w:before="129"/>
              <w:ind w:left="449" w:right="440"/>
              <w:jc w:val="center"/>
              <w:rPr>
                <w:b/>
                <w:sz w:val="14"/>
              </w:rPr>
            </w:pPr>
            <w:r>
              <w:rPr>
                <w:b/>
                <w:color w:val="231F20"/>
                <w:sz w:val="14"/>
              </w:rPr>
              <w:t>TEMAS</w:t>
            </w:r>
          </w:p>
        </w:tc>
        <w:tc>
          <w:tcPr>
            <w:tcW w:w="4070" w:type="dxa"/>
            <w:vMerge w:val="restart"/>
            <w:shd w:val="clear" w:color="auto" w:fill="BFBFBF"/>
          </w:tcPr>
          <w:p w14:paraId="6A26EEC1" w14:textId="77777777" w:rsidR="00B41D4D" w:rsidRDefault="00B41D4D" w:rsidP="00733B4B">
            <w:pPr>
              <w:pStyle w:val="TableParagraph"/>
              <w:spacing w:before="129"/>
              <w:ind w:left="877"/>
              <w:rPr>
                <w:b/>
                <w:sz w:val="14"/>
              </w:rPr>
            </w:pPr>
            <w:r>
              <w:rPr>
                <w:b/>
                <w:color w:val="231F20"/>
                <w:sz w:val="14"/>
              </w:rPr>
              <w:t>EXPECTATIVAS DE APRENDIZAGEM</w:t>
            </w:r>
          </w:p>
        </w:tc>
        <w:tc>
          <w:tcPr>
            <w:tcW w:w="678" w:type="dxa"/>
            <w:gridSpan w:val="3"/>
            <w:shd w:val="clear" w:color="auto" w:fill="BFBFBF"/>
          </w:tcPr>
          <w:p w14:paraId="72A260E4" w14:textId="77777777" w:rsidR="00B41D4D" w:rsidRDefault="00B41D4D" w:rsidP="00733B4B">
            <w:pPr>
              <w:pStyle w:val="TableParagraph"/>
              <w:spacing w:before="20"/>
              <w:ind w:left="146"/>
              <w:rPr>
                <w:b/>
                <w:sz w:val="14"/>
              </w:rPr>
            </w:pPr>
            <w:r>
              <w:rPr>
                <w:b/>
                <w:color w:val="231F20"/>
                <w:sz w:val="14"/>
              </w:rPr>
              <w:t>ANOS</w:t>
            </w:r>
          </w:p>
        </w:tc>
      </w:tr>
      <w:tr w:rsidR="00B41D4D" w14:paraId="3BEE4AD3" w14:textId="77777777" w:rsidTr="00733B4B">
        <w:trPr>
          <w:trHeight w:val="208"/>
        </w:trPr>
        <w:tc>
          <w:tcPr>
            <w:tcW w:w="1429" w:type="dxa"/>
            <w:vMerge/>
            <w:tcBorders>
              <w:top w:val="nil"/>
            </w:tcBorders>
            <w:shd w:val="clear" w:color="auto" w:fill="BFBFBF"/>
          </w:tcPr>
          <w:p w14:paraId="7A1EAF9F" w14:textId="77777777" w:rsidR="00B41D4D" w:rsidRDefault="00B41D4D" w:rsidP="00733B4B">
            <w:pPr>
              <w:rPr>
                <w:sz w:val="2"/>
                <w:szCs w:val="2"/>
              </w:rPr>
            </w:pPr>
          </w:p>
        </w:tc>
        <w:tc>
          <w:tcPr>
            <w:tcW w:w="4070" w:type="dxa"/>
            <w:vMerge/>
            <w:tcBorders>
              <w:top w:val="nil"/>
            </w:tcBorders>
            <w:shd w:val="clear" w:color="auto" w:fill="BFBFBF"/>
          </w:tcPr>
          <w:p w14:paraId="06445B34" w14:textId="77777777" w:rsidR="00B41D4D" w:rsidRDefault="00B41D4D" w:rsidP="00733B4B">
            <w:pPr>
              <w:rPr>
                <w:sz w:val="2"/>
                <w:szCs w:val="2"/>
              </w:rPr>
            </w:pPr>
          </w:p>
        </w:tc>
        <w:tc>
          <w:tcPr>
            <w:tcW w:w="226" w:type="dxa"/>
            <w:shd w:val="clear" w:color="auto" w:fill="BFBFBF"/>
          </w:tcPr>
          <w:p w14:paraId="076B97DC" w14:textId="77777777" w:rsidR="00B41D4D" w:rsidRDefault="00B41D4D" w:rsidP="00733B4B">
            <w:pPr>
              <w:pStyle w:val="TableParagraph"/>
              <w:spacing w:before="20"/>
              <w:ind w:left="45"/>
              <w:rPr>
                <w:b/>
                <w:sz w:val="14"/>
              </w:rPr>
            </w:pPr>
            <w:r>
              <w:rPr>
                <w:b/>
                <w:color w:val="231F20"/>
                <w:w w:val="105"/>
                <w:sz w:val="14"/>
              </w:rPr>
              <w:t>1º</w:t>
            </w:r>
          </w:p>
        </w:tc>
        <w:tc>
          <w:tcPr>
            <w:tcW w:w="226" w:type="dxa"/>
            <w:shd w:val="clear" w:color="auto" w:fill="BFBFBF"/>
          </w:tcPr>
          <w:p w14:paraId="45AD8EB7" w14:textId="77777777" w:rsidR="00B41D4D" w:rsidRDefault="00B41D4D" w:rsidP="00733B4B">
            <w:pPr>
              <w:pStyle w:val="TableParagraph"/>
              <w:spacing w:before="20"/>
              <w:ind w:left="41"/>
              <w:rPr>
                <w:b/>
                <w:sz w:val="14"/>
              </w:rPr>
            </w:pPr>
            <w:r>
              <w:rPr>
                <w:b/>
                <w:color w:val="231F20"/>
                <w:w w:val="115"/>
                <w:sz w:val="14"/>
              </w:rPr>
              <w:t>2º</w:t>
            </w:r>
          </w:p>
        </w:tc>
        <w:tc>
          <w:tcPr>
            <w:tcW w:w="226" w:type="dxa"/>
            <w:shd w:val="clear" w:color="auto" w:fill="BFBFBF"/>
          </w:tcPr>
          <w:p w14:paraId="2E48DA5F" w14:textId="77777777" w:rsidR="00B41D4D" w:rsidRDefault="00B41D4D" w:rsidP="00733B4B">
            <w:pPr>
              <w:pStyle w:val="TableParagraph"/>
              <w:spacing w:before="20"/>
              <w:ind w:left="42"/>
              <w:rPr>
                <w:b/>
                <w:sz w:val="14"/>
              </w:rPr>
            </w:pPr>
            <w:r>
              <w:rPr>
                <w:b/>
                <w:color w:val="231F20"/>
                <w:w w:val="110"/>
                <w:sz w:val="14"/>
              </w:rPr>
              <w:t>3º</w:t>
            </w:r>
          </w:p>
        </w:tc>
      </w:tr>
      <w:tr w:rsidR="00B41D4D" w14:paraId="786CC482" w14:textId="77777777" w:rsidTr="00733B4B">
        <w:trPr>
          <w:trHeight w:val="528"/>
        </w:trPr>
        <w:tc>
          <w:tcPr>
            <w:tcW w:w="1429" w:type="dxa"/>
            <w:vMerge w:val="restart"/>
          </w:tcPr>
          <w:p w14:paraId="3FB9521A" w14:textId="77777777" w:rsidR="00B41D4D" w:rsidRDefault="00B41D4D" w:rsidP="00733B4B">
            <w:pPr>
              <w:pStyle w:val="TableParagraph"/>
              <w:rPr>
                <w:sz w:val="14"/>
              </w:rPr>
            </w:pPr>
          </w:p>
          <w:p w14:paraId="438F73EE" w14:textId="77777777" w:rsidR="00B41D4D" w:rsidRDefault="00B41D4D" w:rsidP="00733B4B">
            <w:pPr>
              <w:pStyle w:val="TableParagraph"/>
              <w:spacing w:before="1"/>
              <w:rPr>
                <w:sz w:val="18"/>
              </w:rPr>
            </w:pPr>
          </w:p>
          <w:p w14:paraId="715F4C0C" w14:textId="77777777" w:rsidR="00B41D4D" w:rsidRDefault="00B41D4D" w:rsidP="00733B4B">
            <w:pPr>
              <w:pStyle w:val="TableParagraph"/>
              <w:ind w:left="56" w:right="44"/>
              <w:rPr>
                <w:sz w:val="14"/>
              </w:rPr>
            </w:pPr>
            <w:r>
              <w:rPr>
                <w:color w:val="231F20"/>
                <w:sz w:val="14"/>
              </w:rPr>
              <w:t>Processos de oxidação e redução</w:t>
            </w:r>
          </w:p>
        </w:tc>
        <w:tc>
          <w:tcPr>
            <w:tcW w:w="4070" w:type="dxa"/>
          </w:tcPr>
          <w:p w14:paraId="6FF55959" w14:textId="77777777" w:rsidR="00B41D4D" w:rsidRDefault="00B41D4D" w:rsidP="00733B4B">
            <w:pPr>
              <w:pStyle w:val="TableParagraph"/>
              <w:spacing w:before="20"/>
              <w:ind w:left="56" w:right="498"/>
              <w:rPr>
                <w:sz w:val="14"/>
                <w:szCs w:val="14"/>
              </w:rPr>
            </w:pPr>
            <w:r>
              <w:rPr>
                <w:color w:val="231F20"/>
                <w:w w:val="95"/>
                <w:sz w:val="14"/>
                <w:szCs w:val="14"/>
              </w:rPr>
              <w:t>EA8</w:t>
            </w:r>
            <w:r>
              <w:rPr>
                <w:color w:val="231F20"/>
                <w:spacing w:val="-3"/>
                <w:w w:val="95"/>
                <w:sz w:val="14"/>
                <w:szCs w:val="14"/>
              </w:rPr>
              <w:t>3</w:t>
            </w:r>
            <w:r>
              <w:rPr>
                <w:color w:val="231F20"/>
                <w:w w:val="31"/>
                <w:sz w:val="14"/>
                <w:szCs w:val="14"/>
              </w:rPr>
              <w:t>�</w:t>
            </w:r>
            <w:r>
              <w:rPr>
                <w:color w:val="231F20"/>
                <w:spacing w:val="-1"/>
                <w:sz w:val="14"/>
                <w:szCs w:val="14"/>
              </w:rPr>
              <w:t xml:space="preserve"> </w:t>
            </w:r>
            <w:r>
              <w:rPr>
                <w:color w:val="231F20"/>
                <w:w w:val="106"/>
                <w:sz w:val="14"/>
                <w:szCs w:val="14"/>
              </w:rPr>
              <w:t>Comp</w:t>
            </w:r>
            <w:r>
              <w:rPr>
                <w:color w:val="231F20"/>
                <w:spacing w:val="-2"/>
                <w:w w:val="106"/>
                <w:sz w:val="14"/>
                <w:szCs w:val="14"/>
              </w:rPr>
              <w:t>r</w:t>
            </w:r>
            <w:r>
              <w:rPr>
                <w:color w:val="231F20"/>
                <w:w w:val="101"/>
                <w:sz w:val="14"/>
                <w:szCs w:val="14"/>
              </w:rPr>
              <w:t>eender</w:t>
            </w:r>
            <w:r>
              <w:rPr>
                <w:color w:val="231F20"/>
                <w:spacing w:val="-1"/>
                <w:sz w:val="14"/>
                <w:szCs w:val="14"/>
              </w:rPr>
              <w:t xml:space="preserve"> </w:t>
            </w:r>
            <w:r>
              <w:rPr>
                <w:color w:val="231F20"/>
                <w:w w:val="111"/>
                <w:sz w:val="14"/>
                <w:szCs w:val="14"/>
              </w:rPr>
              <w:t>o</w:t>
            </w:r>
            <w:r>
              <w:rPr>
                <w:color w:val="231F20"/>
                <w:spacing w:val="-1"/>
                <w:sz w:val="14"/>
                <w:szCs w:val="14"/>
              </w:rPr>
              <w:t xml:space="preserve"> </w:t>
            </w:r>
            <w:r>
              <w:rPr>
                <w:color w:val="231F20"/>
                <w:w w:val="103"/>
                <w:sz w:val="14"/>
                <w:szCs w:val="14"/>
              </w:rPr>
              <w:t>p</w:t>
            </w:r>
            <w:r>
              <w:rPr>
                <w:color w:val="231F20"/>
                <w:spacing w:val="-2"/>
                <w:w w:val="103"/>
                <w:sz w:val="14"/>
                <w:szCs w:val="14"/>
              </w:rPr>
              <w:t>r</w:t>
            </w:r>
            <w:r>
              <w:rPr>
                <w:color w:val="231F20"/>
                <w:w w:val="110"/>
                <w:sz w:val="14"/>
                <w:szCs w:val="14"/>
              </w:rPr>
              <w:t>o</w:t>
            </w:r>
            <w:r>
              <w:rPr>
                <w:color w:val="231F20"/>
                <w:spacing w:val="-1"/>
                <w:w w:val="110"/>
                <w:sz w:val="14"/>
                <w:szCs w:val="14"/>
              </w:rPr>
              <w:t>c</w:t>
            </w:r>
            <w:r>
              <w:rPr>
                <w:color w:val="231F20"/>
                <w:w w:val="96"/>
                <w:sz w:val="14"/>
                <w:szCs w:val="14"/>
              </w:rPr>
              <w:t>esso</w:t>
            </w:r>
            <w:r>
              <w:rPr>
                <w:color w:val="231F20"/>
                <w:spacing w:val="-1"/>
                <w:sz w:val="14"/>
                <w:szCs w:val="14"/>
              </w:rPr>
              <w:t xml:space="preserve"> </w:t>
            </w:r>
            <w:r>
              <w:rPr>
                <w:color w:val="231F20"/>
                <w:w w:val="101"/>
                <w:sz w:val="14"/>
                <w:szCs w:val="14"/>
              </w:rPr>
              <w:t>de</w:t>
            </w:r>
            <w:r>
              <w:rPr>
                <w:color w:val="231F20"/>
                <w:spacing w:val="-1"/>
                <w:sz w:val="14"/>
                <w:szCs w:val="14"/>
              </w:rPr>
              <w:t xml:space="preserve"> </w:t>
            </w:r>
            <w:r>
              <w:rPr>
                <w:color w:val="231F20"/>
                <w:w w:val="102"/>
                <w:sz w:val="14"/>
                <w:szCs w:val="14"/>
              </w:rPr>
              <w:t>elet</w:t>
            </w:r>
            <w:r>
              <w:rPr>
                <w:color w:val="231F20"/>
                <w:spacing w:val="-2"/>
                <w:w w:val="102"/>
                <w:sz w:val="14"/>
                <w:szCs w:val="14"/>
              </w:rPr>
              <w:t>r</w:t>
            </w:r>
            <w:r>
              <w:rPr>
                <w:color w:val="231F20"/>
                <w:sz w:val="14"/>
                <w:szCs w:val="14"/>
              </w:rPr>
              <w:t>ólise</w:t>
            </w:r>
            <w:r>
              <w:rPr>
                <w:color w:val="231F20"/>
                <w:spacing w:val="-1"/>
                <w:sz w:val="14"/>
                <w:szCs w:val="14"/>
              </w:rPr>
              <w:t xml:space="preserve"> </w:t>
            </w:r>
            <w:r>
              <w:rPr>
                <w:color w:val="231F20"/>
                <w:w w:val="102"/>
                <w:sz w:val="14"/>
                <w:szCs w:val="14"/>
              </w:rPr>
              <w:t xml:space="preserve">utilizado </w:t>
            </w:r>
            <w:r>
              <w:rPr>
                <w:color w:val="231F20"/>
                <w:w w:val="105"/>
                <w:sz w:val="14"/>
                <w:szCs w:val="14"/>
              </w:rPr>
              <w:t>na</w:t>
            </w:r>
            <w:r>
              <w:rPr>
                <w:color w:val="231F20"/>
                <w:spacing w:val="-12"/>
                <w:w w:val="105"/>
                <w:sz w:val="14"/>
                <w:szCs w:val="14"/>
              </w:rPr>
              <w:t xml:space="preserve"> </w:t>
            </w:r>
            <w:r>
              <w:rPr>
                <w:color w:val="231F20"/>
                <w:w w:val="105"/>
                <w:sz w:val="14"/>
                <w:szCs w:val="14"/>
              </w:rPr>
              <w:t>obtenção</w:t>
            </w:r>
            <w:r>
              <w:rPr>
                <w:color w:val="231F20"/>
                <w:spacing w:val="-12"/>
                <w:w w:val="105"/>
                <w:sz w:val="14"/>
                <w:szCs w:val="14"/>
              </w:rPr>
              <w:t xml:space="preserve"> </w:t>
            </w:r>
            <w:r>
              <w:rPr>
                <w:color w:val="231F20"/>
                <w:w w:val="105"/>
                <w:sz w:val="14"/>
                <w:szCs w:val="14"/>
              </w:rPr>
              <w:t>de</w:t>
            </w:r>
            <w:r>
              <w:rPr>
                <w:color w:val="231F20"/>
                <w:spacing w:val="-12"/>
                <w:w w:val="105"/>
                <w:sz w:val="14"/>
                <w:szCs w:val="14"/>
              </w:rPr>
              <w:t xml:space="preserve"> </w:t>
            </w:r>
            <w:r>
              <w:rPr>
                <w:color w:val="231F20"/>
                <w:w w:val="105"/>
                <w:sz w:val="14"/>
                <w:szCs w:val="14"/>
              </w:rPr>
              <w:t>alumínio</w:t>
            </w:r>
            <w:r>
              <w:rPr>
                <w:color w:val="231F20"/>
                <w:spacing w:val="-12"/>
                <w:w w:val="105"/>
                <w:sz w:val="14"/>
                <w:szCs w:val="14"/>
              </w:rPr>
              <w:t xml:space="preserve"> </w:t>
            </w:r>
            <w:r>
              <w:rPr>
                <w:color w:val="231F20"/>
                <w:w w:val="105"/>
                <w:sz w:val="14"/>
                <w:szCs w:val="14"/>
              </w:rPr>
              <w:t>e</w:t>
            </w:r>
            <w:r>
              <w:rPr>
                <w:color w:val="231F20"/>
                <w:spacing w:val="-11"/>
                <w:w w:val="105"/>
                <w:sz w:val="14"/>
                <w:szCs w:val="14"/>
              </w:rPr>
              <w:t xml:space="preserve"> </w:t>
            </w:r>
            <w:r>
              <w:rPr>
                <w:color w:val="231F20"/>
                <w:w w:val="105"/>
                <w:sz w:val="14"/>
                <w:szCs w:val="14"/>
              </w:rPr>
              <w:t>de</w:t>
            </w:r>
            <w:r>
              <w:rPr>
                <w:color w:val="231F20"/>
                <w:spacing w:val="-12"/>
                <w:w w:val="105"/>
                <w:sz w:val="14"/>
                <w:szCs w:val="14"/>
              </w:rPr>
              <w:t xml:space="preserve"> </w:t>
            </w:r>
            <w:r>
              <w:rPr>
                <w:color w:val="231F20"/>
                <w:w w:val="105"/>
                <w:sz w:val="14"/>
                <w:szCs w:val="14"/>
              </w:rPr>
              <w:t>outros</w:t>
            </w:r>
            <w:r>
              <w:rPr>
                <w:color w:val="231F20"/>
                <w:spacing w:val="-12"/>
                <w:w w:val="105"/>
                <w:sz w:val="14"/>
                <w:szCs w:val="14"/>
              </w:rPr>
              <w:t xml:space="preserve"> </w:t>
            </w:r>
            <w:r>
              <w:rPr>
                <w:color w:val="231F20"/>
                <w:w w:val="105"/>
                <w:sz w:val="14"/>
                <w:szCs w:val="14"/>
              </w:rPr>
              <w:t>metais,</w:t>
            </w:r>
            <w:r>
              <w:rPr>
                <w:color w:val="231F20"/>
                <w:spacing w:val="-12"/>
                <w:w w:val="105"/>
                <w:sz w:val="14"/>
                <w:szCs w:val="14"/>
              </w:rPr>
              <w:t xml:space="preserve"> </w:t>
            </w:r>
            <w:r>
              <w:rPr>
                <w:color w:val="231F20"/>
                <w:w w:val="105"/>
                <w:sz w:val="14"/>
                <w:szCs w:val="14"/>
              </w:rPr>
              <w:t>a</w:t>
            </w:r>
            <w:r>
              <w:rPr>
                <w:color w:val="231F20"/>
                <w:spacing w:val="-12"/>
                <w:w w:val="105"/>
                <w:sz w:val="14"/>
                <w:szCs w:val="14"/>
              </w:rPr>
              <w:t xml:space="preserve"> </w:t>
            </w:r>
            <w:r>
              <w:rPr>
                <w:color w:val="231F20"/>
                <w:w w:val="105"/>
                <w:sz w:val="14"/>
                <w:szCs w:val="14"/>
              </w:rPr>
              <w:t>partir</w:t>
            </w:r>
            <w:r>
              <w:rPr>
                <w:color w:val="231F20"/>
                <w:spacing w:val="-11"/>
                <w:w w:val="105"/>
                <w:sz w:val="14"/>
                <w:szCs w:val="14"/>
              </w:rPr>
              <w:t xml:space="preserve"> </w:t>
            </w:r>
            <w:r>
              <w:rPr>
                <w:color w:val="231F20"/>
                <w:w w:val="105"/>
                <w:sz w:val="14"/>
                <w:szCs w:val="14"/>
              </w:rPr>
              <w:t>de</w:t>
            </w:r>
          </w:p>
          <w:p w14:paraId="3271A83D" w14:textId="77777777" w:rsidR="00B41D4D" w:rsidRDefault="00B41D4D" w:rsidP="00733B4B">
            <w:pPr>
              <w:pStyle w:val="TableParagraph"/>
              <w:spacing w:line="159" w:lineRule="exact"/>
              <w:ind w:left="56"/>
              <w:rPr>
                <w:sz w:val="14"/>
                <w:szCs w:val="14"/>
              </w:rPr>
            </w:pPr>
            <w:r>
              <w:rPr>
                <w:color w:val="231F20"/>
                <w:w w:val="101"/>
                <w:sz w:val="14"/>
                <w:szCs w:val="14"/>
              </w:rPr>
              <w:t>aplica</w:t>
            </w:r>
            <w:r>
              <w:rPr>
                <w:color w:val="231F20"/>
                <w:spacing w:val="-1"/>
                <w:w w:val="101"/>
                <w:sz w:val="14"/>
                <w:szCs w:val="14"/>
              </w:rPr>
              <w:t>ç</w:t>
            </w:r>
            <w:r>
              <w:rPr>
                <w:color w:val="231F20"/>
                <w:w w:val="99"/>
                <w:sz w:val="14"/>
                <w:szCs w:val="14"/>
              </w:rPr>
              <w:t>ões</w:t>
            </w:r>
            <w:r>
              <w:rPr>
                <w:color w:val="231F20"/>
                <w:spacing w:val="-1"/>
                <w:sz w:val="14"/>
                <w:szCs w:val="14"/>
              </w:rPr>
              <w:t xml:space="preserve"> </w:t>
            </w:r>
            <w:r>
              <w:rPr>
                <w:color w:val="231F20"/>
                <w:w w:val="102"/>
                <w:sz w:val="14"/>
                <w:szCs w:val="14"/>
              </w:rPr>
              <w:t>tecnológicas,</w:t>
            </w:r>
            <w:r>
              <w:rPr>
                <w:color w:val="231F20"/>
                <w:spacing w:val="-1"/>
                <w:sz w:val="14"/>
                <w:szCs w:val="14"/>
              </w:rPr>
              <w:t xml:space="preserve"> </w:t>
            </w:r>
            <w:r>
              <w:rPr>
                <w:color w:val="231F20"/>
                <w:spacing w:val="-1"/>
                <w:w w:val="110"/>
                <w:sz w:val="14"/>
                <w:szCs w:val="14"/>
              </w:rPr>
              <w:t>c</w:t>
            </w:r>
            <w:r>
              <w:rPr>
                <w:color w:val="231F20"/>
                <w:w w:val="110"/>
                <w:sz w:val="14"/>
                <w:szCs w:val="14"/>
              </w:rPr>
              <w:t>omo</w:t>
            </w:r>
            <w:r>
              <w:rPr>
                <w:color w:val="231F20"/>
                <w:spacing w:val="-1"/>
                <w:sz w:val="14"/>
                <w:szCs w:val="14"/>
              </w:rPr>
              <w:t xml:space="preserve"> </w:t>
            </w:r>
            <w:r>
              <w:rPr>
                <w:color w:val="231F20"/>
                <w:w w:val="106"/>
                <w:sz w:val="14"/>
                <w:szCs w:val="14"/>
              </w:rPr>
              <w:t>c</w:t>
            </w:r>
            <w:r>
              <w:rPr>
                <w:color w:val="231F20"/>
                <w:spacing w:val="-2"/>
                <w:w w:val="106"/>
                <w:sz w:val="14"/>
                <w:szCs w:val="14"/>
              </w:rPr>
              <w:t>r</w:t>
            </w:r>
            <w:r>
              <w:rPr>
                <w:color w:val="231F20"/>
                <w:w w:val="103"/>
                <w:sz w:val="14"/>
                <w:szCs w:val="14"/>
              </w:rPr>
              <w:t>omação,</w:t>
            </w:r>
            <w:r>
              <w:rPr>
                <w:color w:val="231F20"/>
                <w:spacing w:val="-1"/>
                <w:sz w:val="14"/>
                <w:szCs w:val="14"/>
              </w:rPr>
              <w:t xml:space="preserve"> </w:t>
            </w:r>
            <w:r>
              <w:rPr>
                <w:color w:val="231F20"/>
                <w:w w:val="99"/>
                <w:sz w:val="14"/>
                <w:szCs w:val="14"/>
              </w:rPr>
              <w:t>galvanização</w:t>
            </w:r>
            <w:r>
              <w:rPr>
                <w:color w:val="231F20"/>
                <w:spacing w:val="-1"/>
                <w:sz w:val="14"/>
                <w:szCs w:val="14"/>
              </w:rPr>
              <w:t xml:space="preserve"> </w:t>
            </w:r>
            <w:r>
              <w:rPr>
                <w:color w:val="231F20"/>
                <w:w w:val="106"/>
                <w:sz w:val="14"/>
                <w:szCs w:val="14"/>
              </w:rPr>
              <w:t>etc</w:t>
            </w:r>
            <w:r>
              <w:rPr>
                <w:color w:val="231F20"/>
                <w:w w:val="31"/>
                <w:sz w:val="14"/>
                <w:szCs w:val="14"/>
              </w:rPr>
              <w:t>�</w:t>
            </w:r>
          </w:p>
        </w:tc>
        <w:tc>
          <w:tcPr>
            <w:tcW w:w="226" w:type="dxa"/>
          </w:tcPr>
          <w:p w14:paraId="4D4FFE35" w14:textId="77777777" w:rsidR="00B41D4D" w:rsidRDefault="00B41D4D" w:rsidP="00733B4B">
            <w:pPr>
              <w:pStyle w:val="TableParagraph"/>
              <w:rPr>
                <w:rFonts w:ascii="Times New Roman"/>
                <w:sz w:val="14"/>
              </w:rPr>
            </w:pPr>
          </w:p>
        </w:tc>
        <w:tc>
          <w:tcPr>
            <w:tcW w:w="226" w:type="dxa"/>
            <w:shd w:val="clear" w:color="auto" w:fill="29ADE4"/>
          </w:tcPr>
          <w:p w14:paraId="10D80D20" w14:textId="77777777" w:rsidR="00B41D4D" w:rsidRDefault="00B41D4D" w:rsidP="00733B4B">
            <w:pPr>
              <w:pStyle w:val="TableParagraph"/>
              <w:rPr>
                <w:rFonts w:ascii="Times New Roman"/>
                <w:sz w:val="14"/>
              </w:rPr>
            </w:pPr>
          </w:p>
        </w:tc>
        <w:tc>
          <w:tcPr>
            <w:tcW w:w="226" w:type="dxa"/>
            <w:shd w:val="clear" w:color="auto" w:fill="1870B9"/>
          </w:tcPr>
          <w:p w14:paraId="4B7C3E3F" w14:textId="77777777" w:rsidR="00B41D4D" w:rsidRDefault="00B41D4D" w:rsidP="00733B4B">
            <w:pPr>
              <w:pStyle w:val="TableParagraph"/>
              <w:rPr>
                <w:rFonts w:ascii="Times New Roman"/>
                <w:sz w:val="14"/>
              </w:rPr>
            </w:pPr>
          </w:p>
        </w:tc>
      </w:tr>
      <w:tr w:rsidR="00B41D4D" w14:paraId="2C6358CE" w14:textId="77777777" w:rsidTr="00733B4B">
        <w:trPr>
          <w:trHeight w:val="528"/>
        </w:trPr>
        <w:tc>
          <w:tcPr>
            <w:tcW w:w="1429" w:type="dxa"/>
            <w:vMerge/>
            <w:tcBorders>
              <w:top w:val="nil"/>
            </w:tcBorders>
          </w:tcPr>
          <w:p w14:paraId="7FBBB652" w14:textId="77777777" w:rsidR="00B41D4D" w:rsidRDefault="00B41D4D" w:rsidP="00733B4B">
            <w:pPr>
              <w:rPr>
                <w:sz w:val="2"/>
                <w:szCs w:val="2"/>
              </w:rPr>
            </w:pPr>
          </w:p>
        </w:tc>
        <w:tc>
          <w:tcPr>
            <w:tcW w:w="4070" w:type="dxa"/>
          </w:tcPr>
          <w:p w14:paraId="5F4E54CF" w14:textId="77777777" w:rsidR="00B41D4D" w:rsidRDefault="00B41D4D" w:rsidP="00733B4B">
            <w:pPr>
              <w:pStyle w:val="TableParagraph"/>
              <w:spacing w:before="20"/>
              <w:ind w:left="56" w:right="197"/>
              <w:rPr>
                <w:sz w:val="14"/>
                <w:szCs w:val="14"/>
              </w:rPr>
            </w:pPr>
            <w:r>
              <w:rPr>
                <w:color w:val="231F20"/>
                <w:w w:val="96"/>
                <w:sz w:val="14"/>
                <w:szCs w:val="14"/>
              </w:rPr>
              <w:t>EA8</w:t>
            </w:r>
            <w:r>
              <w:rPr>
                <w:color w:val="231F20"/>
                <w:spacing w:val="-5"/>
                <w:w w:val="96"/>
                <w:sz w:val="14"/>
                <w:szCs w:val="14"/>
              </w:rPr>
              <w:t>4</w:t>
            </w:r>
            <w:r>
              <w:rPr>
                <w:color w:val="231F20"/>
                <w:w w:val="31"/>
                <w:sz w:val="14"/>
                <w:szCs w:val="14"/>
              </w:rPr>
              <w:t>�</w:t>
            </w:r>
            <w:r>
              <w:rPr>
                <w:color w:val="231F20"/>
                <w:spacing w:val="-1"/>
                <w:sz w:val="14"/>
                <w:szCs w:val="14"/>
              </w:rPr>
              <w:t xml:space="preserve"> </w:t>
            </w:r>
            <w:r>
              <w:rPr>
                <w:color w:val="231F20"/>
                <w:spacing w:val="-1"/>
                <w:w w:val="85"/>
                <w:sz w:val="14"/>
                <w:szCs w:val="14"/>
              </w:rPr>
              <w:t>R</w:t>
            </w:r>
            <w:r>
              <w:rPr>
                <w:color w:val="231F20"/>
                <w:w w:val="104"/>
                <w:sz w:val="14"/>
                <w:szCs w:val="14"/>
              </w:rPr>
              <w:t>e</w:t>
            </w:r>
            <w:r>
              <w:rPr>
                <w:color w:val="231F20"/>
                <w:spacing w:val="-1"/>
                <w:w w:val="104"/>
                <w:sz w:val="14"/>
                <w:szCs w:val="14"/>
              </w:rPr>
              <w:t>c</w:t>
            </w:r>
            <w:r>
              <w:rPr>
                <w:color w:val="231F20"/>
                <w:w w:val="106"/>
                <w:sz w:val="14"/>
                <w:szCs w:val="14"/>
              </w:rPr>
              <w:t>onhe</w:t>
            </w:r>
            <w:r>
              <w:rPr>
                <w:color w:val="231F20"/>
                <w:spacing w:val="-1"/>
                <w:w w:val="106"/>
                <w:sz w:val="14"/>
                <w:szCs w:val="14"/>
              </w:rPr>
              <w:t>c</w:t>
            </w:r>
            <w:r>
              <w:rPr>
                <w:color w:val="231F20"/>
                <w:sz w:val="14"/>
                <w:szCs w:val="14"/>
              </w:rPr>
              <w:t>er</w:t>
            </w:r>
            <w:r>
              <w:rPr>
                <w:color w:val="231F20"/>
                <w:spacing w:val="-1"/>
                <w:sz w:val="14"/>
                <w:szCs w:val="14"/>
              </w:rPr>
              <w:t xml:space="preserve"> </w:t>
            </w:r>
            <w:r>
              <w:rPr>
                <w:color w:val="231F20"/>
                <w:w w:val="111"/>
                <w:sz w:val="14"/>
                <w:szCs w:val="14"/>
              </w:rPr>
              <w:t>o</w:t>
            </w:r>
            <w:r>
              <w:rPr>
                <w:color w:val="231F20"/>
                <w:spacing w:val="-1"/>
                <w:sz w:val="14"/>
                <w:szCs w:val="14"/>
              </w:rPr>
              <w:t xml:space="preserve"> </w:t>
            </w:r>
            <w:r>
              <w:rPr>
                <w:color w:val="231F20"/>
                <w:w w:val="106"/>
                <w:sz w:val="14"/>
                <w:szCs w:val="14"/>
              </w:rPr>
              <w:t>impacto</w:t>
            </w:r>
            <w:r>
              <w:rPr>
                <w:color w:val="231F20"/>
                <w:spacing w:val="-1"/>
                <w:sz w:val="14"/>
                <w:szCs w:val="14"/>
              </w:rPr>
              <w:t xml:space="preserve"> </w:t>
            </w:r>
            <w:r>
              <w:rPr>
                <w:color w:val="231F20"/>
                <w:w w:val="102"/>
                <w:sz w:val="14"/>
                <w:szCs w:val="14"/>
              </w:rPr>
              <w:t>ambiental</w:t>
            </w:r>
            <w:r>
              <w:rPr>
                <w:color w:val="231F20"/>
                <w:spacing w:val="-1"/>
                <w:sz w:val="14"/>
                <w:szCs w:val="14"/>
              </w:rPr>
              <w:t xml:space="preserve"> </w:t>
            </w:r>
            <w:r>
              <w:rPr>
                <w:color w:val="231F20"/>
                <w:w w:val="102"/>
                <w:sz w:val="14"/>
                <w:szCs w:val="14"/>
              </w:rPr>
              <w:t>gerado</w:t>
            </w:r>
            <w:r>
              <w:rPr>
                <w:color w:val="231F20"/>
                <w:spacing w:val="-1"/>
                <w:sz w:val="14"/>
                <w:szCs w:val="14"/>
              </w:rPr>
              <w:t xml:space="preserve"> </w:t>
            </w:r>
            <w:r>
              <w:rPr>
                <w:color w:val="231F20"/>
                <w:w w:val="101"/>
                <w:sz w:val="14"/>
                <w:szCs w:val="14"/>
              </w:rPr>
              <w:t xml:space="preserve">pelos </w:t>
            </w:r>
            <w:r>
              <w:rPr>
                <w:color w:val="231F20"/>
                <w:w w:val="105"/>
                <w:sz w:val="14"/>
                <w:szCs w:val="14"/>
              </w:rPr>
              <w:t>processos</w:t>
            </w:r>
            <w:r>
              <w:rPr>
                <w:color w:val="231F20"/>
                <w:spacing w:val="-17"/>
                <w:w w:val="105"/>
                <w:sz w:val="14"/>
                <w:szCs w:val="14"/>
              </w:rPr>
              <w:t xml:space="preserve"> </w:t>
            </w:r>
            <w:r>
              <w:rPr>
                <w:color w:val="231F20"/>
                <w:w w:val="105"/>
                <w:sz w:val="14"/>
                <w:szCs w:val="14"/>
              </w:rPr>
              <w:t>de</w:t>
            </w:r>
            <w:r>
              <w:rPr>
                <w:color w:val="231F20"/>
                <w:spacing w:val="-17"/>
                <w:w w:val="105"/>
                <w:sz w:val="14"/>
                <w:szCs w:val="14"/>
              </w:rPr>
              <w:t xml:space="preserve"> </w:t>
            </w:r>
            <w:r>
              <w:rPr>
                <w:color w:val="231F20"/>
                <w:w w:val="105"/>
                <w:sz w:val="14"/>
                <w:szCs w:val="14"/>
              </w:rPr>
              <w:t>obtenção</w:t>
            </w:r>
            <w:r>
              <w:rPr>
                <w:color w:val="231F20"/>
                <w:spacing w:val="-17"/>
                <w:w w:val="105"/>
                <w:sz w:val="14"/>
                <w:szCs w:val="14"/>
              </w:rPr>
              <w:t xml:space="preserve"> </w:t>
            </w:r>
            <w:r>
              <w:rPr>
                <w:color w:val="231F20"/>
                <w:w w:val="105"/>
                <w:sz w:val="14"/>
                <w:szCs w:val="14"/>
              </w:rPr>
              <w:t>de</w:t>
            </w:r>
            <w:r>
              <w:rPr>
                <w:color w:val="231F20"/>
                <w:spacing w:val="-17"/>
                <w:w w:val="105"/>
                <w:sz w:val="14"/>
                <w:szCs w:val="14"/>
              </w:rPr>
              <w:t xml:space="preserve"> </w:t>
            </w:r>
            <w:r>
              <w:rPr>
                <w:color w:val="231F20"/>
                <w:w w:val="105"/>
                <w:sz w:val="14"/>
                <w:szCs w:val="14"/>
              </w:rPr>
              <w:t>metais</w:t>
            </w:r>
            <w:r>
              <w:rPr>
                <w:color w:val="231F20"/>
                <w:spacing w:val="-17"/>
                <w:w w:val="105"/>
                <w:sz w:val="14"/>
                <w:szCs w:val="14"/>
              </w:rPr>
              <w:t xml:space="preserve"> </w:t>
            </w:r>
            <w:r>
              <w:rPr>
                <w:color w:val="231F20"/>
                <w:w w:val="105"/>
                <w:sz w:val="14"/>
                <w:szCs w:val="14"/>
              </w:rPr>
              <w:t>e</w:t>
            </w:r>
            <w:r>
              <w:rPr>
                <w:color w:val="231F20"/>
                <w:spacing w:val="-16"/>
                <w:w w:val="105"/>
                <w:sz w:val="14"/>
                <w:szCs w:val="14"/>
              </w:rPr>
              <w:t xml:space="preserve"> </w:t>
            </w:r>
            <w:r>
              <w:rPr>
                <w:color w:val="231F20"/>
                <w:w w:val="105"/>
                <w:sz w:val="14"/>
                <w:szCs w:val="14"/>
              </w:rPr>
              <w:t>de</w:t>
            </w:r>
            <w:r>
              <w:rPr>
                <w:color w:val="231F20"/>
                <w:spacing w:val="-17"/>
                <w:w w:val="105"/>
                <w:sz w:val="14"/>
                <w:szCs w:val="14"/>
              </w:rPr>
              <w:t xml:space="preserve"> </w:t>
            </w:r>
            <w:r>
              <w:rPr>
                <w:color w:val="231F20"/>
                <w:w w:val="105"/>
                <w:sz w:val="14"/>
                <w:szCs w:val="14"/>
              </w:rPr>
              <w:t>descartes</w:t>
            </w:r>
            <w:r>
              <w:rPr>
                <w:color w:val="231F20"/>
                <w:spacing w:val="-17"/>
                <w:w w:val="105"/>
                <w:sz w:val="14"/>
                <w:szCs w:val="14"/>
              </w:rPr>
              <w:t xml:space="preserve"> </w:t>
            </w:r>
            <w:r>
              <w:rPr>
                <w:color w:val="231F20"/>
                <w:w w:val="105"/>
                <w:sz w:val="14"/>
                <w:szCs w:val="14"/>
              </w:rPr>
              <w:t>de</w:t>
            </w:r>
            <w:r>
              <w:rPr>
                <w:color w:val="231F20"/>
                <w:spacing w:val="-17"/>
                <w:w w:val="105"/>
                <w:sz w:val="14"/>
                <w:szCs w:val="14"/>
              </w:rPr>
              <w:t xml:space="preserve"> </w:t>
            </w:r>
            <w:r>
              <w:rPr>
                <w:color w:val="231F20"/>
                <w:w w:val="105"/>
                <w:sz w:val="14"/>
                <w:szCs w:val="14"/>
              </w:rPr>
              <w:t>pilhas</w:t>
            </w:r>
            <w:r>
              <w:rPr>
                <w:color w:val="231F20"/>
                <w:spacing w:val="-17"/>
                <w:w w:val="105"/>
                <w:sz w:val="14"/>
                <w:szCs w:val="14"/>
              </w:rPr>
              <w:t xml:space="preserve"> </w:t>
            </w:r>
            <w:r>
              <w:rPr>
                <w:color w:val="231F20"/>
                <w:w w:val="105"/>
                <w:sz w:val="14"/>
                <w:szCs w:val="14"/>
              </w:rPr>
              <w:t>e baterias</w:t>
            </w:r>
          </w:p>
        </w:tc>
        <w:tc>
          <w:tcPr>
            <w:tcW w:w="226" w:type="dxa"/>
          </w:tcPr>
          <w:p w14:paraId="5B186E20" w14:textId="77777777" w:rsidR="00B41D4D" w:rsidRDefault="00B41D4D" w:rsidP="00733B4B">
            <w:pPr>
              <w:pStyle w:val="TableParagraph"/>
              <w:rPr>
                <w:rFonts w:ascii="Times New Roman"/>
                <w:sz w:val="14"/>
              </w:rPr>
            </w:pPr>
          </w:p>
        </w:tc>
        <w:tc>
          <w:tcPr>
            <w:tcW w:w="226" w:type="dxa"/>
            <w:shd w:val="clear" w:color="auto" w:fill="29ADE4"/>
          </w:tcPr>
          <w:p w14:paraId="5345B52A" w14:textId="77777777" w:rsidR="00B41D4D" w:rsidRDefault="00B41D4D" w:rsidP="00733B4B">
            <w:pPr>
              <w:pStyle w:val="TableParagraph"/>
              <w:rPr>
                <w:rFonts w:ascii="Times New Roman"/>
                <w:sz w:val="14"/>
              </w:rPr>
            </w:pPr>
          </w:p>
        </w:tc>
        <w:tc>
          <w:tcPr>
            <w:tcW w:w="226" w:type="dxa"/>
            <w:shd w:val="clear" w:color="auto" w:fill="1870B9"/>
          </w:tcPr>
          <w:p w14:paraId="3443E98B" w14:textId="77777777" w:rsidR="00B41D4D" w:rsidRDefault="00B41D4D" w:rsidP="00733B4B">
            <w:pPr>
              <w:pStyle w:val="TableParagraph"/>
              <w:rPr>
                <w:rFonts w:ascii="Times New Roman"/>
                <w:sz w:val="14"/>
              </w:rPr>
            </w:pPr>
          </w:p>
        </w:tc>
      </w:tr>
      <w:tr w:rsidR="00B41D4D" w14:paraId="12224843" w14:textId="77777777" w:rsidTr="00733B4B">
        <w:trPr>
          <w:trHeight w:val="368"/>
        </w:trPr>
        <w:tc>
          <w:tcPr>
            <w:tcW w:w="1429" w:type="dxa"/>
            <w:vMerge w:val="restart"/>
          </w:tcPr>
          <w:p w14:paraId="7A52B278" w14:textId="77777777" w:rsidR="00B41D4D" w:rsidRDefault="00B41D4D" w:rsidP="00733B4B">
            <w:pPr>
              <w:pStyle w:val="TableParagraph"/>
              <w:rPr>
                <w:sz w:val="14"/>
              </w:rPr>
            </w:pPr>
          </w:p>
          <w:p w14:paraId="5195AB6A" w14:textId="77777777" w:rsidR="00B41D4D" w:rsidRDefault="00B41D4D" w:rsidP="00733B4B">
            <w:pPr>
              <w:pStyle w:val="TableParagraph"/>
              <w:rPr>
                <w:sz w:val="14"/>
              </w:rPr>
            </w:pPr>
          </w:p>
          <w:p w14:paraId="75DDEB3B" w14:textId="77777777" w:rsidR="00B41D4D" w:rsidRDefault="00B41D4D" w:rsidP="00733B4B">
            <w:pPr>
              <w:pStyle w:val="TableParagraph"/>
              <w:rPr>
                <w:sz w:val="14"/>
              </w:rPr>
            </w:pPr>
          </w:p>
          <w:p w14:paraId="5D961B96" w14:textId="77777777" w:rsidR="00B41D4D" w:rsidRDefault="00B41D4D" w:rsidP="00733B4B">
            <w:pPr>
              <w:pStyle w:val="TableParagraph"/>
              <w:rPr>
                <w:sz w:val="14"/>
              </w:rPr>
            </w:pPr>
          </w:p>
          <w:p w14:paraId="62AD2BB9" w14:textId="77777777" w:rsidR="00B41D4D" w:rsidRDefault="00B41D4D" w:rsidP="00733B4B">
            <w:pPr>
              <w:pStyle w:val="TableParagraph"/>
              <w:rPr>
                <w:sz w:val="14"/>
              </w:rPr>
            </w:pPr>
          </w:p>
          <w:p w14:paraId="28733711" w14:textId="77777777" w:rsidR="00B41D4D" w:rsidRDefault="00B41D4D" w:rsidP="00733B4B">
            <w:pPr>
              <w:pStyle w:val="TableParagraph"/>
              <w:rPr>
                <w:sz w:val="14"/>
              </w:rPr>
            </w:pPr>
          </w:p>
          <w:p w14:paraId="67145F5D" w14:textId="77777777" w:rsidR="00B41D4D" w:rsidRDefault="00B41D4D" w:rsidP="00733B4B">
            <w:pPr>
              <w:pStyle w:val="TableParagraph"/>
              <w:rPr>
                <w:sz w:val="14"/>
              </w:rPr>
            </w:pPr>
          </w:p>
          <w:p w14:paraId="139B6AF9" w14:textId="77777777" w:rsidR="00B41D4D" w:rsidRDefault="00B41D4D" w:rsidP="00733B4B">
            <w:pPr>
              <w:pStyle w:val="TableParagraph"/>
              <w:rPr>
                <w:sz w:val="14"/>
              </w:rPr>
            </w:pPr>
          </w:p>
          <w:p w14:paraId="4C63936B" w14:textId="77777777" w:rsidR="00B41D4D" w:rsidRDefault="00B41D4D" w:rsidP="00733B4B">
            <w:pPr>
              <w:pStyle w:val="TableParagraph"/>
              <w:rPr>
                <w:sz w:val="14"/>
              </w:rPr>
            </w:pPr>
          </w:p>
          <w:p w14:paraId="231B5C38" w14:textId="77777777" w:rsidR="00B41D4D" w:rsidRDefault="00B41D4D" w:rsidP="00733B4B">
            <w:pPr>
              <w:pStyle w:val="TableParagraph"/>
              <w:ind w:left="56" w:right="113"/>
              <w:rPr>
                <w:sz w:val="14"/>
              </w:rPr>
            </w:pPr>
            <w:r>
              <w:rPr>
                <w:color w:val="231F20"/>
                <w:sz w:val="14"/>
              </w:rPr>
              <w:t>Energia envolvida nas transformações químicas</w:t>
            </w:r>
          </w:p>
        </w:tc>
        <w:tc>
          <w:tcPr>
            <w:tcW w:w="4070" w:type="dxa"/>
          </w:tcPr>
          <w:p w14:paraId="6BAD9CD8" w14:textId="77777777" w:rsidR="00B41D4D" w:rsidRDefault="00B41D4D" w:rsidP="00733B4B">
            <w:pPr>
              <w:pStyle w:val="TableParagraph"/>
              <w:spacing w:before="20"/>
              <w:ind w:left="56" w:right="402"/>
              <w:rPr>
                <w:sz w:val="14"/>
                <w:szCs w:val="14"/>
              </w:rPr>
            </w:pPr>
            <w:r>
              <w:rPr>
                <w:color w:val="231F20"/>
                <w:w w:val="95"/>
                <w:sz w:val="14"/>
                <w:szCs w:val="14"/>
              </w:rPr>
              <w:t>EA8</w:t>
            </w:r>
            <w:r>
              <w:rPr>
                <w:color w:val="231F20"/>
                <w:spacing w:val="-3"/>
                <w:w w:val="95"/>
                <w:sz w:val="14"/>
                <w:szCs w:val="14"/>
              </w:rPr>
              <w:t>5</w:t>
            </w:r>
            <w:r>
              <w:rPr>
                <w:color w:val="231F20"/>
                <w:w w:val="31"/>
                <w:sz w:val="14"/>
                <w:szCs w:val="14"/>
              </w:rPr>
              <w:t>�</w:t>
            </w:r>
            <w:r>
              <w:rPr>
                <w:color w:val="231F20"/>
                <w:spacing w:val="-1"/>
                <w:sz w:val="14"/>
                <w:szCs w:val="14"/>
              </w:rPr>
              <w:t xml:space="preserve"> </w:t>
            </w:r>
            <w:r>
              <w:rPr>
                <w:color w:val="231F20"/>
                <w:w w:val="106"/>
                <w:sz w:val="14"/>
                <w:szCs w:val="14"/>
              </w:rPr>
              <w:t>Con</w:t>
            </w:r>
            <w:r>
              <w:rPr>
                <w:color w:val="231F20"/>
                <w:spacing w:val="-1"/>
                <w:w w:val="106"/>
                <w:sz w:val="14"/>
                <w:szCs w:val="14"/>
              </w:rPr>
              <w:t>c</w:t>
            </w:r>
            <w:r>
              <w:rPr>
                <w:color w:val="231F20"/>
                <w:sz w:val="14"/>
                <w:szCs w:val="14"/>
              </w:rPr>
              <w:t>eituar</w:t>
            </w:r>
            <w:r>
              <w:rPr>
                <w:color w:val="231F20"/>
                <w:spacing w:val="-1"/>
                <w:sz w:val="14"/>
                <w:szCs w:val="14"/>
              </w:rPr>
              <w:t xml:space="preserve"> </w:t>
            </w:r>
            <w:r>
              <w:rPr>
                <w:color w:val="231F20"/>
                <w:w w:val="99"/>
                <w:sz w:val="14"/>
                <w:szCs w:val="14"/>
              </w:rPr>
              <w:t>entalpia,</w:t>
            </w:r>
            <w:r>
              <w:rPr>
                <w:color w:val="231F20"/>
                <w:spacing w:val="-1"/>
                <w:sz w:val="14"/>
                <w:szCs w:val="14"/>
              </w:rPr>
              <w:t xml:space="preserve"> </w:t>
            </w:r>
            <w:r>
              <w:rPr>
                <w:color w:val="231F20"/>
                <w:spacing w:val="-1"/>
                <w:w w:val="110"/>
                <w:sz w:val="14"/>
                <w:szCs w:val="14"/>
              </w:rPr>
              <w:t>c</w:t>
            </w:r>
            <w:r>
              <w:rPr>
                <w:color w:val="231F20"/>
                <w:w w:val="110"/>
                <w:sz w:val="14"/>
                <w:szCs w:val="14"/>
              </w:rPr>
              <w:t>omo</w:t>
            </w:r>
            <w:r>
              <w:rPr>
                <w:color w:val="231F20"/>
                <w:spacing w:val="-1"/>
                <w:sz w:val="14"/>
                <w:szCs w:val="14"/>
              </w:rPr>
              <w:t xml:space="preserve"> </w:t>
            </w:r>
            <w:r>
              <w:rPr>
                <w:color w:val="231F20"/>
                <w:w w:val="92"/>
                <w:sz w:val="14"/>
                <w:szCs w:val="14"/>
              </w:rPr>
              <w:t>a</w:t>
            </w:r>
            <w:r>
              <w:rPr>
                <w:color w:val="231F20"/>
                <w:spacing w:val="-1"/>
                <w:sz w:val="14"/>
                <w:szCs w:val="14"/>
              </w:rPr>
              <w:t xml:space="preserve"> </w:t>
            </w:r>
            <w:r>
              <w:rPr>
                <w:color w:val="231F20"/>
                <w:w w:val="101"/>
                <w:sz w:val="14"/>
                <w:szCs w:val="14"/>
              </w:rPr>
              <w:t>ene</w:t>
            </w:r>
            <w:r>
              <w:rPr>
                <w:color w:val="231F20"/>
                <w:spacing w:val="-1"/>
                <w:w w:val="101"/>
                <w:sz w:val="14"/>
                <w:szCs w:val="14"/>
              </w:rPr>
              <w:t>r</w:t>
            </w:r>
            <w:r>
              <w:rPr>
                <w:color w:val="231F20"/>
                <w:w w:val="97"/>
                <w:sz w:val="14"/>
                <w:szCs w:val="14"/>
              </w:rPr>
              <w:t>gia</w:t>
            </w:r>
            <w:r>
              <w:rPr>
                <w:color w:val="231F20"/>
                <w:spacing w:val="-1"/>
                <w:sz w:val="14"/>
                <w:szCs w:val="14"/>
              </w:rPr>
              <w:t xml:space="preserve"> </w:t>
            </w:r>
            <w:r>
              <w:rPr>
                <w:color w:val="231F20"/>
                <w:sz w:val="14"/>
                <w:szCs w:val="14"/>
              </w:rPr>
              <w:t>envolvida</w:t>
            </w:r>
            <w:r>
              <w:rPr>
                <w:color w:val="231F20"/>
                <w:spacing w:val="-1"/>
                <w:sz w:val="14"/>
                <w:szCs w:val="14"/>
              </w:rPr>
              <w:t xml:space="preserve"> </w:t>
            </w:r>
            <w:r>
              <w:rPr>
                <w:color w:val="231F20"/>
                <w:w w:val="95"/>
                <w:sz w:val="14"/>
                <w:szCs w:val="14"/>
              </w:rPr>
              <w:t xml:space="preserve">nas </w:t>
            </w:r>
            <w:r>
              <w:rPr>
                <w:color w:val="231F20"/>
                <w:w w:val="99"/>
                <w:sz w:val="14"/>
                <w:szCs w:val="14"/>
              </w:rPr>
              <w:t>trans</w:t>
            </w:r>
            <w:r>
              <w:rPr>
                <w:color w:val="231F20"/>
                <w:spacing w:val="-1"/>
                <w:w w:val="99"/>
                <w:sz w:val="14"/>
                <w:szCs w:val="14"/>
              </w:rPr>
              <w:t>f</w:t>
            </w:r>
            <w:r>
              <w:rPr>
                <w:color w:val="231F20"/>
                <w:w w:val="105"/>
                <w:sz w:val="14"/>
                <w:szCs w:val="14"/>
              </w:rPr>
              <w:t>orma</w:t>
            </w:r>
            <w:r>
              <w:rPr>
                <w:color w:val="231F20"/>
                <w:spacing w:val="-1"/>
                <w:w w:val="105"/>
                <w:sz w:val="14"/>
                <w:szCs w:val="14"/>
              </w:rPr>
              <w:t>ç</w:t>
            </w:r>
            <w:r>
              <w:rPr>
                <w:color w:val="231F20"/>
                <w:w w:val="99"/>
                <w:sz w:val="14"/>
                <w:szCs w:val="14"/>
              </w:rPr>
              <w:t>ões</w:t>
            </w:r>
            <w:r>
              <w:rPr>
                <w:color w:val="231F20"/>
                <w:spacing w:val="-1"/>
                <w:sz w:val="14"/>
                <w:szCs w:val="14"/>
              </w:rPr>
              <w:t xml:space="preserve"> </w:t>
            </w:r>
            <w:r>
              <w:rPr>
                <w:color w:val="231F20"/>
                <w:w w:val="99"/>
                <w:sz w:val="14"/>
                <w:szCs w:val="14"/>
              </w:rPr>
              <w:t>químicas,</w:t>
            </w:r>
            <w:r>
              <w:rPr>
                <w:color w:val="231F20"/>
                <w:spacing w:val="-1"/>
                <w:sz w:val="14"/>
                <w:szCs w:val="14"/>
              </w:rPr>
              <w:t xml:space="preserve"> </w:t>
            </w:r>
            <w:r>
              <w:rPr>
                <w:color w:val="231F20"/>
                <w:w w:val="92"/>
                <w:sz w:val="14"/>
                <w:szCs w:val="14"/>
              </w:rPr>
              <w:t>à</w:t>
            </w:r>
            <w:r>
              <w:rPr>
                <w:color w:val="231F20"/>
                <w:spacing w:val="-1"/>
                <w:sz w:val="14"/>
                <w:szCs w:val="14"/>
              </w:rPr>
              <w:t xml:space="preserve"> </w:t>
            </w:r>
            <w:r>
              <w:rPr>
                <w:color w:val="231F20"/>
                <w:w w:val="103"/>
                <w:sz w:val="14"/>
                <w:szCs w:val="14"/>
              </w:rPr>
              <w:t>p</w:t>
            </w:r>
            <w:r>
              <w:rPr>
                <w:color w:val="231F20"/>
                <w:spacing w:val="-2"/>
                <w:w w:val="103"/>
                <w:sz w:val="14"/>
                <w:szCs w:val="14"/>
              </w:rPr>
              <w:t>r</w:t>
            </w:r>
            <w:r>
              <w:rPr>
                <w:color w:val="231F20"/>
                <w:w w:val="95"/>
                <w:sz w:val="14"/>
                <w:szCs w:val="14"/>
              </w:rPr>
              <w:t>essão</w:t>
            </w:r>
            <w:r>
              <w:rPr>
                <w:color w:val="231F20"/>
                <w:spacing w:val="-1"/>
                <w:sz w:val="14"/>
                <w:szCs w:val="14"/>
              </w:rPr>
              <w:t xml:space="preserve"> </w:t>
            </w:r>
            <w:r>
              <w:rPr>
                <w:color w:val="231F20"/>
                <w:spacing w:val="-1"/>
                <w:w w:val="110"/>
                <w:sz w:val="14"/>
                <w:szCs w:val="14"/>
              </w:rPr>
              <w:t>c</w:t>
            </w:r>
            <w:r>
              <w:rPr>
                <w:color w:val="231F20"/>
                <w:w w:val="102"/>
                <w:sz w:val="14"/>
                <w:szCs w:val="14"/>
              </w:rPr>
              <w:t>onstante</w:t>
            </w:r>
            <w:r>
              <w:rPr>
                <w:color w:val="231F20"/>
                <w:w w:val="31"/>
                <w:sz w:val="14"/>
                <w:szCs w:val="14"/>
              </w:rPr>
              <w:t>�</w:t>
            </w:r>
          </w:p>
        </w:tc>
        <w:tc>
          <w:tcPr>
            <w:tcW w:w="226" w:type="dxa"/>
            <w:shd w:val="clear" w:color="auto" w:fill="B7DDE8"/>
          </w:tcPr>
          <w:p w14:paraId="7E66F5C3" w14:textId="77777777" w:rsidR="00B41D4D" w:rsidRDefault="00B41D4D" w:rsidP="00733B4B">
            <w:pPr>
              <w:pStyle w:val="TableParagraph"/>
              <w:rPr>
                <w:rFonts w:ascii="Times New Roman"/>
                <w:sz w:val="14"/>
              </w:rPr>
            </w:pPr>
          </w:p>
        </w:tc>
        <w:tc>
          <w:tcPr>
            <w:tcW w:w="226" w:type="dxa"/>
            <w:shd w:val="clear" w:color="auto" w:fill="1870B9"/>
          </w:tcPr>
          <w:p w14:paraId="4EEF3E3D" w14:textId="77777777" w:rsidR="00B41D4D" w:rsidRDefault="00B41D4D" w:rsidP="00733B4B">
            <w:pPr>
              <w:pStyle w:val="TableParagraph"/>
              <w:rPr>
                <w:rFonts w:ascii="Times New Roman"/>
                <w:sz w:val="14"/>
              </w:rPr>
            </w:pPr>
          </w:p>
        </w:tc>
        <w:tc>
          <w:tcPr>
            <w:tcW w:w="226" w:type="dxa"/>
            <w:shd w:val="clear" w:color="auto" w:fill="1870B9"/>
          </w:tcPr>
          <w:p w14:paraId="4B338280" w14:textId="77777777" w:rsidR="00B41D4D" w:rsidRDefault="00B41D4D" w:rsidP="00733B4B">
            <w:pPr>
              <w:pStyle w:val="TableParagraph"/>
              <w:rPr>
                <w:rFonts w:ascii="Times New Roman"/>
                <w:sz w:val="14"/>
              </w:rPr>
            </w:pPr>
          </w:p>
        </w:tc>
      </w:tr>
      <w:tr w:rsidR="00B41D4D" w14:paraId="0DAC7EF2" w14:textId="77777777" w:rsidTr="00733B4B">
        <w:trPr>
          <w:trHeight w:val="368"/>
        </w:trPr>
        <w:tc>
          <w:tcPr>
            <w:tcW w:w="1429" w:type="dxa"/>
            <w:vMerge/>
            <w:tcBorders>
              <w:top w:val="nil"/>
            </w:tcBorders>
          </w:tcPr>
          <w:p w14:paraId="483AEB0F" w14:textId="77777777" w:rsidR="00B41D4D" w:rsidRDefault="00B41D4D" w:rsidP="00733B4B">
            <w:pPr>
              <w:rPr>
                <w:sz w:val="2"/>
                <w:szCs w:val="2"/>
              </w:rPr>
            </w:pPr>
          </w:p>
        </w:tc>
        <w:tc>
          <w:tcPr>
            <w:tcW w:w="4070" w:type="dxa"/>
          </w:tcPr>
          <w:p w14:paraId="17588B8C" w14:textId="77777777" w:rsidR="00B41D4D" w:rsidRDefault="00B41D4D" w:rsidP="00733B4B">
            <w:pPr>
              <w:pStyle w:val="TableParagraph"/>
              <w:spacing w:before="20"/>
              <w:ind w:left="56" w:right="305"/>
              <w:rPr>
                <w:sz w:val="14"/>
                <w:szCs w:val="14"/>
              </w:rPr>
            </w:pPr>
            <w:r>
              <w:rPr>
                <w:color w:val="231F20"/>
                <w:w w:val="96"/>
                <w:sz w:val="14"/>
                <w:szCs w:val="14"/>
              </w:rPr>
              <w:t>EA8</w:t>
            </w:r>
            <w:r>
              <w:rPr>
                <w:color w:val="231F20"/>
                <w:spacing w:val="-3"/>
                <w:w w:val="96"/>
                <w:sz w:val="14"/>
                <w:szCs w:val="14"/>
              </w:rPr>
              <w:t>6</w:t>
            </w:r>
            <w:r>
              <w:rPr>
                <w:color w:val="231F20"/>
                <w:w w:val="31"/>
                <w:sz w:val="14"/>
                <w:szCs w:val="14"/>
              </w:rPr>
              <w:t>�</w:t>
            </w:r>
            <w:r>
              <w:rPr>
                <w:color w:val="231F20"/>
                <w:spacing w:val="-1"/>
                <w:sz w:val="14"/>
                <w:szCs w:val="14"/>
              </w:rPr>
              <w:t xml:space="preserve"> </w:t>
            </w:r>
            <w:r>
              <w:rPr>
                <w:color w:val="231F20"/>
                <w:w w:val="105"/>
                <w:sz w:val="14"/>
                <w:szCs w:val="14"/>
              </w:rPr>
              <w:t>Conhe</w:t>
            </w:r>
            <w:r>
              <w:rPr>
                <w:color w:val="231F20"/>
                <w:spacing w:val="-1"/>
                <w:w w:val="105"/>
                <w:sz w:val="14"/>
                <w:szCs w:val="14"/>
              </w:rPr>
              <w:t>c</w:t>
            </w:r>
            <w:r>
              <w:rPr>
                <w:color w:val="231F20"/>
                <w:sz w:val="14"/>
                <w:szCs w:val="14"/>
              </w:rPr>
              <w:t>e</w:t>
            </w:r>
            <w:r>
              <w:rPr>
                <w:color w:val="231F20"/>
                <w:spacing w:val="-5"/>
                <w:sz w:val="14"/>
                <w:szCs w:val="14"/>
              </w:rPr>
              <w:t>r</w:t>
            </w:r>
            <w:r>
              <w:rPr>
                <w:color w:val="231F20"/>
                <w:w w:val="86"/>
                <w:sz w:val="14"/>
                <w:szCs w:val="14"/>
              </w:rPr>
              <w:t>,</w:t>
            </w:r>
            <w:r>
              <w:rPr>
                <w:color w:val="231F20"/>
                <w:spacing w:val="-1"/>
                <w:sz w:val="14"/>
                <w:szCs w:val="14"/>
              </w:rPr>
              <w:t xml:space="preserve"> </w:t>
            </w:r>
            <w:r>
              <w:rPr>
                <w:color w:val="231F20"/>
                <w:w w:val="101"/>
                <w:sz w:val="14"/>
                <w:szCs w:val="14"/>
              </w:rPr>
              <w:t>de</w:t>
            </w:r>
            <w:r>
              <w:rPr>
                <w:color w:val="231F20"/>
                <w:spacing w:val="-1"/>
                <w:sz w:val="14"/>
                <w:szCs w:val="14"/>
              </w:rPr>
              <w:t xml:space="preserve"> </w:t>
            </w:r>
            <w:r>
              <w:rPr>
                <w:color w:val="231F20"/>
                <w:sz w:val="14"/>
                <w:szCs w:val="14"/>
              </w:rPr>
              <w:t>maneira</w:t>
            </w:r>
            <w:r>
              <w:rPr>
                <w:color w:val="231F20"/>
                <w:spacing w:val="-1"/>
                <w:sz w:val="14"/>
                <w:szCs w:val="14"/>
              </w:rPr>
              <w:t xml:space="preserve"> </w:t>
            </w:r>
            <w:r>
              <w:rPr>
                <w:color w:val="231F20"/>
                <w:w w:val="97"/>
                <w:sz w:val="14"/>
                <w:szCs w:val="14"/>
              </w:rPr>
              <w:t>geral,</w:t>
            </w:r>
            <w:r>
              <w:rPr>
                <w:color w:val="231F20"/>
                <w:spacing w:val="-1"/>
                <w:sz w:val="14"/>
                <w:szCs w:val="14"/>
              </w:rPr>
              <w:t xml:space="preserve"> </w:t>
            </w:r>
            <w:r>
              <w:rPr>
                <w:color w:val="231F20"/>
                <w:spacing w:val="-1"/>
                <w:w w:val="110"/>
                <w:sz w:val="14"/>
                <w:szCs w:val="14"/>
              </w:rPr>
              <w:t>c</w:t>
            </w:r>
            <w:r>
              <w:rPr>
                <w:color w:val="231F20"/>
                <w:w w:val="110"/>
                <w:sz w:val="14"/>
                <w:szCs w:val="14"/>
              </w:rPr>
              <w:t>omo</w:t>
            </w:r>
            <w:r>
              <w:rPr>
                <w:color w:val="231F20"/>
                <w:spacing w:val="-1"/>
                <w:sz w:val="14"/>
                <w:szCs w:val="14"/>
              </w:rPr>
              <w:t xml:space="preserve"> </w:t>
            </w:r>
            <w:r>
              <w:rPr>
                <w:color w:val="231F20"/>
                <w:w w:val="99"/>
                <w:sz w:val="14"/>
                <w:szCs w:val="14"/>
              </w:rPr>
              <w:t>os</w:t>
            </w:r>
            <w:r>
              <w:rPr>
                <w:color w:val="231F20"/>
                <w:spacing w:val="-1"/>
                <w:sz w:val="14"/>
                <w:szCs w:val="14"/>
              </w:rPr>
              <w:t xml:space="preserve"> </w:t>
            </w:r>
            <w:r>
              <w:rPr>
                <w:color w:val="231F20"/>
                <w:w w:val="103"/>
                <w:sz w:val="14"/>
                <w:szCs w:val="14"/>
              </w:rPr>
              <w:t>p</w:t>
            </w:r>
            <w:r>
              <w:rPr>
                <w:color w:val="231F20"/>
                <w:spacing w:val="-2"/>
                <w:w w:val="103"/>
                <w:sz w:val="14"/>
                <w:szCs w:val="14"/>
              </w:rPr>
              <w:t>r</w:t>
            </w:r>
            <w:r>
              <w:rPr>
                <w:color w:val="231F20"/>
                <w:w w:val="110"/>
                <w:sz w:val="14"/>
                <w:szCs w:val="14"/>
              </w:rPr>
              <w:t>o</w:t>
            </w:r>
            <w:r>
              <w:rPr>
                <w:color w:val="231F20"/>
                <w:spacing w:val="-1"/>
                <w:w w:val="110"/>
                <w:sz w:val="14"/>
                <w:szCs w:val="14"/>
              </w:rPr>
              <w:t>c</w:t>
            </w:r>
            <w:r>
              <w:rPr>
                <w:color w:val="231F20"/>
                <w:w w:val="94"/>
                <w:sz w:val="14"/>
                <w:szCs w:val="14"/>
              </w:rPr>
              <w:t>essos</w:t>
            </w:r>
            <w:r>
              <w:rPr>
                <w:color w:val="231F20"/>
                <w:spacing w:val="-1"/>
                <w:sz w:val="14"/>
                <w:szCs w:val="14"/>
              </w:rPr>
              <w:t xml:space="preserve"> </w:t>
            </w:r>
            <w:r>
              <w:rPr>
                <w:color w:val="231F20"/>
                <w:w w:val="107"/>
                <w:sz w:val="14"/>
                <w:szCs w:val="14"/>
              </w:rPr>
              <w:t>do o</w:t>
            </w:r>
            <w:r>
              <w:rPr>
                <w:color w:val="231F20"/>
                <w:spacing w:val="-1"/>
                <w:w w:val="107"/>
                <w:sz w:val="14"/>
                <w:szCs w:val="14"/>
              </w:rPr>
              <w:t>r</w:t>
            </w:r>
            <w:r>
              <w:rPr>
                <w:color w:val="231F20"/>
                <w:w w:val="102"/>
                <w:sz w:val="14"/>
                <w:szCs w:val="14"/>
              </w:rPr>
              <w:t>ganismo</w:t>
            </w:r>
            <w:r>
              <w:rPr>
                <w:color w:val="231F20"/>
                <w:spacing w:val="-1"/>
                <w:sz w:val="14"/>
                <w:szCs w:val="14"/>
              </w:rPr>
              <w:t xml:space="preserve"> </w:t>
            </w:r>
            <w:r>
              <w:rPr>
                <w:color w:val="231F20"/>
                <w:w w:val="101"/>
                <w:sz w:val="14"/>
                <w:szCs w:val="14"/>
              </w:rPr>
              <w:t>animal</w:t>
            </w:r>
            <w:r>
              <w:rPr>
                <w:color w:val="231F20"/>
                <w:spacing w:val="-1"/>
                <w:sz w:val="14"/>
                <w:szCs w:val="14"/>
              </w:rPr>
              <w:t xml:space="preserve"> </w:t>
            </w:r>
            <w:r>
              <w:rPr>
                <w:color w:val="231F20"/>
                <w:w w:val="103"/>
                <w:sz w:val="14"/>
                <w:szCs w:val="14"/>
              </w:rPr>
              <w:t>demandam</w:t>
            </w:r>
            <w:r>
              <w:rPr>
                <w:color w:val="231F20"/>
                <w:spacing w:val="-1"/>
                <w:sz w:val="14"/>
                <w:szCs w:val="14"/>
              </w:rPr>
              <w:t xml:space="preserve"> </w:t>
            </w:r>
            <w:r>
              <w:rPr>
                <w:color w:val="231F20"/>
                <w:w w:val="101"/>
                <w:sz w:val="14"/>
                <w:szCs w:val="14"/>
              </w:rPr>
              <w:t>ene</w:t>
            </w:r>
            <w:r>
              <w:rPr>
                <w:color w:val="231F20"/>
                <w:spacing w:val="-1"/>
                <w:w w:val="101"/>
                <w:sz w:val="14"/>
                <w:szCs w:val="14"/>
              </w:rPr>
              <w:t>r</w:t>
            </w:r>
            <w:r>
              <w:rPr>
                <w:color w:val="231F20"/>
                <w:w w:val="97"/>
                <w:sz w:val="14"/>
                <w:szCs w:val="14"/>
              </w:rPr>
              <w:t>gia</w:t>
            </w:r>
            <w:r>
              <w:rPr>
                <w:color w:val="231F20"/>
                <w:w w:val="31"/>
                <w:sz w:val="14"/>
                <w:szCs w:val="14"/>
              </w:rPr>
              <w:t>�</w:t>
            </w:r>
          </w:p>
        </w:tc>
        <w:tc>
          <w:tcPr>
            <w:tcW w:w="226" w:type="dxa"/>
            <w:shd w:val="clear" w:color="auto" w:fill="B7DDE8"/>
          </w:tcPr>
          <w:p w14:paraId="3AEE3F52" w14:textId="77777777" w:rsidR="00B41D4D" w:rsidRDefault="00B41D4D" w:rsidP="00733B4B">
            <w:pPr>
              <w:pStyle w:val="TableParagraph"/>
              <w:rPr>
                <w:rFonts w:ascii="Times New Roman"/>
                <w:sz w:val="14"/>
              </w:rPr>
            </w:pPr>
          </w:p>
        </w:tc>
        <w:tc>
          <w:tcPr>
            <w:tcW w:w="226" w:type="dxa"/>
            <w:shd w:val="clear" w:color="auto" w:fill="1870B9"/>
          </w:tcPr>
          <w:p w14:paraId="60FFEEE0" w14:textId="77777777" w:rsidR="00B41D4D" w:rsidRDefault="00B41D4D" w:rsidP="00733B4B">
            <w:pPr>
              <w:pStyle w:val="TableParagraph"/>
              <w:rPr>
                <w:rFonts w:ascii="Times New Roman"/>
                <w:sz w:val="14"/>
              </w:rPr>
            </w:pPr>
          </w:p>
        </w:tc>
        <w:tc>
          <w:tcPr>
            <w:tcW w:w="226" w:type="dxa"/>
            <w:shd w:val="clear" w:color="auto" w:fill="1870B9"/>
          </w:tcPr>
          <w:p w14:paraId="557BE928" w14:textId="77777777" w:rsidR="00B41D4D" w:rsidRDefault="00B41D4D" w:rsidP="00733B4B">
            <w:pPr>
              <w:pStyle w:val="TableParagraph"/>
              <w:rPr>
                <w:rFonts w:ascii="Times New Roman"/>
                <w:sz w:val="14"/>
              </w:rPr>
            </w:pPr>
          </w:p>
        </w:tc>
      </w:tr>
      <w:tr w:rsidR="00B41D4D" w14:paraId="169739D8" w14:textId="77777777" w:rsidTr="00733B4B">
        <w:trPr>
          <w:trHeight w:val="368"/>
        </w:trPr>
        <w:tc>
          <w:tcPr>
            <w:tcW w:w="1429" w:type="dxa"/>
            <w:vMerge/>
            <w:tcBorders>
              <w:top w:val="nil"/>
            </w:tcBorders>
          </w:tcPr>
          <w:p w14:paraId="2D8ED478" w14:textId="77777777" w:rsidR="00B41D4D" w:rsidRDefault="00B41D4D" w:rsidP="00733B4B">
            <w:pPr>
              <w:rPr>
                <w:sz w:val="2"/>
                <w:szCs w:val="2"/>
              </w:rPr>
            </w:pPr>
          </w:p>
        </w:tc>
        <w:tc>
          <w:tcPr>
            <w:tcW w:w="4070" w:type="dxa"/>
          </w:tcPr>
          <w:p w14:paraId="5B79CF2B" w14:textId="77777777" w:rsidR="00B41D4D" w:rsidRDefault="00B41D4D" w:rsidP="00733B4B">
            <w:pPr>
              <w:pStyle w:val="TableParagraph"/>
              <w:spacing w:before="20"/>
              <w:ind w:left="56"/>
              <w:rPr>
                <w:sz w:val="14"/>
                <w:szCs w:val="14"/>
              </w:rPr>
            </w:pPr>
            <w:r>
              <w:rPr>
                <w:color w:val="231F20"/>
                <w:w w:val="93"/>
                <w:sz w:val="14"/>
                <w:szCs w:val="14"/>
              </w:rPr>
              <w:t>EA8</w:t>
            </w:r>
            <w:r>
              <w:rPr>
                <w:color w:val="231F20"/>
                <w:spacing w:val="-11"/>
                <w:w w:val="93"/>
                <w:sz w:val="14"/>
                <w:szCs w:val="14"/>
              </w:rPr>
              <w:t>7</w:t>
            </w:r>
            <w:r>
              <w:rPr>
                <w:color w:val="231F20"/>
                <w:w w:val="31"/>
                <w:sz w:val="14"/>
                <w:szCs w:val="14"/>
              </w:rPr>
              <w:t>�</w:t>
            </w:r>
            <w:r>
              <w:rPr>
                <w:color w:val="231F20"/>
                <w:spacing w:val="-1"/>
                <w:sz w:val="14"/>
                <w:szCs w:val="14"/>
              </w:rPr>
              <w:t xml:space="preserve"> </w:t>
            </w:r>
            <w:r>
              <w:rPr>
                <w:color w:val="231F20"/>
                <w:w w:val="102"/>
                <w:sz w:val="14"/>
                <w:szCs w:val="14"/>
              </w:rPr>
              <w:t>Identificar</w:t>
            </w:r>
            <w:r>
              <w:rPr>
                <w:color w:val="231F20"/>
                <w:spacing w:val="-1"/>
                <w:sz w:val="14"/>
                <w:szCs w:val="14"/>
              </w:rPr>
              <w:t xml:space="preserve"> </w:t>
            </w:r>
            <w:r>
              <w:rPr>
                <w:color w:val="231F20"/>
                <w:w w:val="101"/>
                <w:sz w:val="14"/>
                <w:szCs w:val="14"/>
              </w:rPr>
              <w:t>equa</w:t>
            </w:r>
            <w:r>
              <w:rPr>
                <w:color w:val="231F20"/>
                <w:spacing w:val="-1"/>
                <w:w w:val="101"/>
                <w:sz w:val="14"/>
                <w:szCs w:val="14"/>
              </w:rPr>
              <w:t>ç</w:t>
            </w:r>
            <w:r>
              <w:rPr>
                <w:color w:val="231F20"/>
                <w:w w:val="99"/>
                <w:sz w:val="14"/>
                <w:szCs w:val="14"/>
              </w:rPr>
              <w:t>ões</w:t>
            </w:r>
            <w:r>
              <w:rPr>
                <w:color w:val="231F20"/>
                <w:spacing w:val="-1"/>
                <w:sz w:val="14"/>
                <w:szCs w:val="14"/>
              </w:rPr>
              <w:t xml:space="preserve"> </w:t>
            </w:r>
            <w:r>
              <w:rPr>
                <w:color w:val="231F20"/>
                <w:w w:val="102"/>
                <w:sz w:val="14"/>
                <w:szCs w:val="14"/>
              </w:rPr>
              <w:t>que</w:t>
            </w:r>
            <w:r>
              <w:rPr>
                <w:color w:val="231F20"/>
                <w:spacing w:val="-1"/>
                <w:sz w:val="14"/>
                <w:szCs w:val="14"/>
              </w:rPr>
              <w:t xml:space="preserve"> </w:t>
            </w:r>
            <w:r>
              <w:rPr>
                <w:color w:val="231F20"/>
                <w:spacing w:val="-2"/>
                <w:w w:val="101"/>
                <w:sz w:val="14"/>
                <w:szCs w:val="14"/>
              </w:rPr>
              <w:t>r</w:t>
            </w:r>
            <w:r>
              <w:rPr>
                <w:color w:val="231F20"/>
                <w:w w:val="101"/>
                <w:sz w:val="14"/>
                <w:szCs w:val="14"/>
              </w:rPr>
              <w:t>ep</w:t>
            </w:r>
            <w:r>
              <w:rPr>
                <w:color w:val="231F20"/>
                <w:spacing w:val="-2"/>
                <w:w w:val="101"/>
                <w:sz w:val="14"/>
                <w:szCs w:val="14"/>
              </w:rPr>
              <w:t>r</w:t>
            </w:r>
            <w:r>
              <w:rPr>
                <w:color w:val="231F20"/>
                <w:w w:val="102"/>
                <w:sz w:val="14"/>
                <w:szCs w:val="14"/>
              </w:rPr>
              <w:t>esentem</w:t>
            </w:r>
            <w:r>
              <w:rPr>
                <w:color w:val="231F20"/>
                <w:spacing w:val="-1"/>
                <w:sz w:val="14"/>
                <w:szCs w:val="14"/>
              </w:rPr>
              <w:t xml:space="preserve"> </w:t>
            </w:r>
            <w:r>
              <w:rPr>
                <w:color w:val="231F20"/>
                <w:spacing w:val="-2"/>
                <w:w w:val="101"/>
                <w:sz w:val="14"/>
                <w:szCs w:val="14"/>
              </w:rPr>
              <w:t>r</w:t>
            </w:r>
            <w:r>
              <w:rPr>
                <w:color w:val="231F20"/>
                <w:sz w:val="14"/>
                <w:szCs w:val="14"/>
              </w:rPr>
              <w:t>ea</w:t>
            </w:r>
            <w:r>
              <w:rPr>
                <w:color w:val="231F20"/>
                <w:spacing w:val="-1"/>
                <w:sz w:val="14"/>
                <w:szCs w:val="14"/>
              </w:rPr>
              <w:t>ç</w:t>
            </w:r>
            <w:r>
              <w:rPr>
                <w:color w:val="231F20"/>
                <w:w w:val="99"/>
                <w:sz w:val="14"/>
                <w:szCs w:val="14"/>
              </w:rPr>
              <w:t>ões</w:t>
            </w:r>
            <w:r>
              <w:rPr>
                <w:color w:val="231F20"/>
                <w:spacing w:val="-1"/>
                <w:sz w:val="14"/>
                <w:szCs w:val="14"/>
              </w:rPr>
              <w:t xml:space="preserve"> </w:t>
            </w:r>
            <w:r>
              <w:rPr>
                <w:color w:val="231F20"/>
                <w:spacing w:val="-11"/>
                <w:w w:val="101"/>
                <w:sz w:val="14"/>
                <w:szCs w:val="14"/>
              </w:rPr>
              <w:t>de</w:t>
            </w:r>
            <w:r>
              <w:rPr>
                <w:color w:val="231F20"/>
                <w:w w:val="101"/>
                <w:sz w:val="14"/>
                <w:szCs w:val="14"/>
              </w:rPr>
              <w:t xml:space="preserve"> </w:t>
            </w:r>
            <w:r>
              <w:rPr>
                <w:color w:val="231F20"/>
                <w:spacing w:val="-1"/>
                <w:w w:val="110"/>
                <w:sz w:val="14"/>
                <w:szCs w:val="14"/>
              </w:rPr>
              <w:t>c</w:t>
            </w:r>
            <w:r>
              <w:rPr>
                <w:color w:val="231F20"/>
                <w:w w:val="104"/>
                <w:sz w:val="14"/>
                <w:szCs w:val="14"/>
              </w:rPr>
              <w:t>ombustão</w:t>
            </w:r>
            <w:r>
              <w:rPr>
                <w:color w:val="231F20"/>
                <w:spacing w:val="-1"/>
                <w:sz w:val="14"/>
                <w:szCs w:val="14"/>
              </w:rPr>
              <w:t xml:space="preserve"> </w:t>
            </w:r>
            <w:r>
              <w:rPr>
                <w:color w:val="231F20"/>
                <w:w w:val="101"/>
                <w:sz w:val="14"/>
                <w:szCs w:val="14"/>
              </w:rPr>
              <w:t>de</w:t>
            </w:r>
            <w:r>
              <w:rPr>
                <w:color w:val="231F20"/>
                <w:spacing w:val="-1"/>
                <w:sz w:val="14"/>
                <w:szCs w:val="14"/>
              </w:rPr>
              <w:t xml:space="preserve"> </w:t>
            </w:r>
            <w:r>
              <w:rPr>
                <w:color w:val="231F20"/>
                <w:w w:val="101"/>
                <w:sz w:val="14"/>
                <w:szCs w:val="14"/>
              </w:rPr>
              <w:t>carboidr</w:t>
            </w:r>
            <w:r>
              <w:rPr>
                <w:color w:val="231F20"/>
                <w:spacing w:val="-1"/>
                <w:w w:val="101"/>
                <w:sz w:val="14"/>
                <w:szCs w:val="14"/>
              </w:rPr>
              <w:t>a</w:t>
            </w:r>
            <w:r>
              <w:rPr>
                <w:color w:val="231F20"/>
                <w:w w:val="102"/>
                <w:sz w:val="14"/>
                <w:szCs w:val="14"/>
              </w:rPr>
              <w:t>tos</w:t>
            </w:r>
            <w:r>
              <w:rPr>
                <w:color w:val="231F20"/>
                <w:spacing w:val="-1"/>
                <w:sz w:val="14"/>
                <w:szCs w:val="14"/>
              </w:rPr>
              <w:t xml:space="preserve"> </w:t>
            </w:r>
            <w:r>
              <w:rPr>
                <w:color w:val="231F20"/>
                <w:w w:val="99"/>
                <w:sz w:val="14"/>
                <w:szCs w:val="14"/>
              </w:rPr>
              <w:t>simples</w:t>
            </w:r>
            <w:r>
              <w:rPr>
                <w:color w:val="231F20"/>
                <w:w w:val="31"/>
                <w:sz w:val="14"/>
                <w:szCs w:val="14"/>
              </w:rPr>
              <w:t>�</w:t>
            </w:r>
          </w:p>
        </w:tc>
        <w:tc>
          <w:tcPr>
            <w:tcW w:w="226" w:type="dxa"/>
            <w:shd w:val="clear" w:color="auto" w:fill="B7DDE8"/>
          </w:tcPr>
          <w:p w14:paraId="6B0D7AB6" w14:textId="77777777" w:rsidR="00B41D4D" w:rsidRDefault="00B41D4D" w:rsidP="00733B4B">
            <w:pPr>
              <w:pStyle w:val="TableParagraph"/>
              <w:rPr>
                <w:rFonts w:ascii="Times New Roman"/>
                <w:sz w:val="14"/>
              </w:rPr>
            </w:pPr>
          </w:p>
        </w:tc>
        <w:tc>
          <w:tcPr>
            <w:tcW w:w="226" w:type="dxa"/>
            <w:shd w:val="clear" w:color="auto" w:fill="1870B9"/>
          </w:tcPr>
          <w:p w14:paraId="7F298D00" w14:textId="77777777" w:rsidR="00B41D4D" w:rsidRDefault="00B41D4D" w:rsidP="00733B4B">
            <w:pPr>
              <w:pStyle w:val="TableParagraph"/>
              <w:rPr>
                <w:rFonts w:ascii="Times New Roman"/>
                <w:sz w:val="14"/>
              </w:rPr>
            </w:pPr>
          </w:p>
        </w:tc>
        <w:tc>
          <w:tcPr>
            <w:tcW w:w="226" w:type="dxa"/>
            <w:shd w:val="clear" w:color="auto" w:fill="1870B9"/>
          </w:tcPr>
          <w:p w14:paraId="781346FC" w14:textId="77777777" w:rsidR="00B41D4D" w:rsidRDefault="00B41D4D" w:rsidP="00733B4B">
            <w:pPr>
              <w:pStyle w:val="TableParagraph"/>
              <w:rPr>
                <w:rFonts w:ascii="Times New Roman"/>
                <w:sz w:val="14"/>
              </w:rPr>
            </w:pPr>
          </w:p>
        </w:tc>
      </w:tr>
      <w:tr w:rsidR="00B41D4D" w14:paraId="46EA3795" w14:textId="77777777" w:rsidTr="00733B4B">
        <w:trPr>
          <w:trHeight w:val="368"/>
        </w:trPr>
        <w:tc>
          <w:tcPr>
            <w:tcW w:w="1429" w:type="dxa"/>
            <w:vMerge/>
            <w:tcBorders>
              <w:top w:val="nil"/>
            </w:tcBorders>
          </w:tcPr>
          <w:p w14:paraId="4292D688" w14:textId="77777777" w:rsidR="00B41D4D" w:rsidRDefault="00B41D4D" w:rsidP="00733B4B">
            <w:pPr>
              <w:rPr>
                <w:sz w:val="2"/>
                <w:szCs w:val="2"/>
              </w:rPr>
            </w:pPr>
          </w:p>
        </w:tc>
        <w:tc>
          <w:tcPr>
            <w:tcW w:w="4070" w:type="dxa"/>
          </w:tcPr>
          <w:p w14:paraId="163CE8B0" w14:textId="77777777" w:rsidR="00B41D4D" w:rsidRDefault="00B41D4D" w:rsidP="00733B4B">
            <w:pPr>
              <w:pStyle w:val="TableParagraph"/>
              <w:spacing w:before="20"/>
              <w:ind w:left="56" w:right="43"/>
              <w:rPr>
                <w:sz w:val="14"/>
                <w:szCs w:val="14"/>
              </w:rPr>
            </w:pPr>
            <w:r>
              <w:rPr>
                <w:color w:val="231F20"/>
                <w:w w:val="97"/>
                <w:sz w:val="14"/>
                <w:szCs w:val="14"/>
              </w:rPr>
              <w:t>EA8</w:t>
            </w:r>
            <w:r>
              <w:rPr>
                <w:color w:val="231F20"/>
                <w:spacing w:val="-3"/>
                <w:w w:val="97"/>
                <w:sz w:val="14"/>
                <w:szCs w:val="14"/>
              </w:rPr>
              <w:t>8</w:t>
            </w:r>
            <w:r>
              <w:rPr>
                <w:color w:val="231F20"/>
                <w:w w:val="31"/>
                <w:sz w:val="14"/>
                <w:szCs w:val="14"/>
              </w:rPr>
              <w:t>�</w:t>
            </w:r>
            <w:r>
              <w:rPr>
                <w:color w:val="231F20"/>
                <w:spacing w:val="-1"/>
                <w:sz w:val="14"/>
                <w:szCs w:val="14"/>
              </w:rPr>
              <w:t xml:space="preserve"> </w:t>
            </w:r>
            <w:r>
              <w:rPr>
                <w:color w:val="231F20"/>
                <w:w w:val="102"/>
                <w:sz w:val="14"/>
                <w:szCs w:val="14"/>
              </w:rPr>
              <w:t>Identificar</w:t>
            </w:r>
            <w:r>
              <w:rPr>
                <w:color w:val="231F20"/>
                <w:spacing w:val="-1"/>
                <w:sz w:val="14"/>
                <w:szCs w:val="14"/>
              </w:rPr>
              <w:t xml:space="preserve"> </w:t>
            </w:r>
            <w:r>
              <w:rPr>
                <w:color w:val="231F20"/>
                <w:w w:val="99"/>
                <w:sz w:val="14"/>
                <w:szCs w:val="14"/>
              </w:rPr>
              <w:t>os</w:t>
            </w:r>
            <w:r>
              <w:rPr>
                <w:color w:val="231F20"/>
                <w:spacing w:val="-1"/>
                <w:sz w:val="14"/>
                <w:szCs w:val="14"/>
              </w:rPr>
              <w:t xml:space="preserve"> </w:t>
            </w:r>
            <w:r>
              <w:rPr>
                <w:color w:val="231F20"/>
                <w:w w:val="104"/>
                <w:sz w:val="14"/>
                <w:szCs w:val="14"/>
              </w:rPr>
              <w:t>di</w:t>
            </w:r>
            <w:r>
              <w:rPr>
                <w:color w:val="231F20"/>
                <w:spacing w:val="-1"/>
                <w:w w:val="104"/>
                <w:sz w:val="14"/>
                <w:szCs w:val="14"/>
              </w:rPr>
              <w:t>f</w:t>
            </w:r>
            <w:r>
              <w:rPr>
                <w:color w:val="231F20"/>
                <w:sz w:val="14"/>
                <w:szCs w:val="14"/>
              </w:rPr>
              <w:t>e</w:t>
            </w:r>
            <w:r>
              <w:rPr>
                <w:color w:val="231F20"/>
                <w:spacing w:val="-2"/>
                <w:sz w:val="14"/>
                <w:szCs w:val="14"/>
              </w:rPr>
              <w:t>r</w:t>
            </w:r>
            <w:r>
              <w:rPr>
                <w:color w:val="231F20"/>
                <w:w w:val="99"/>
                <w:sz w:val="14"/>
                <w:szCs w:val="14"/>
              </w:rPr>
              <w:t>entes</w:t>
            </w:r>
            <w:r>
              <w:rPr>
                <w:color w:val="231F20"/>
                <w:spacing w:val="-1"/>
                <w:sz w:val="14"/>
                <w:szCs w:val="14"/>
              </w:rPr>
              <w:t xml:space="preserve"> </w:t>
            </w:r>
            <w:r>
              <w:rPr>
                <w:color w:val="231F20"/>
                <w:spacing w:val="-1"/>
                <w:w w:val="110"/>
                <w:sz w:val="14"/>
                <w:szCs w:val="14"/>
              </w:rPr>
              <w:t>c</w:t>
            </w:r>
            <w:r>
              <w:rPr>
                <w:color w:val="231F20"/>
                <w:w w:val="104"/>
                <w:sz w:val="14"/>
                <w:szCs w:val="14"/>
              </w:rPr>
              <w:t>onteúdos</w:t>
            </w:r>
            <w:r>
              <w:rPr>
                <w:color w:val="231F20"/>
                <w:spacing w:val="-1"/>
                <w:sz w:val="14"/>
                <w:szCs w:val="14"/>
              </w:rPr>
              <w:t xml:space="preserve"> </w:t>
            </w:r>
            <w:r>
              <w:rPr>
                <w:color w:val="231F20"/>
                <w:w w:val="104"/>
                <w:sz w:val="14"/>
                <w:szCs w:val="14"/>
              </w:rPr>
              <w:t>calóri</w:t>
            </w:r>
            <w:r>
              <w:rPr>
                <w:color w:val="231F20"/>
                <w:spacing w:val="-1"/>
                <w:w w:val="104"/>
                <w:sz w:val="14"/>
                <w:szCs w:val="14"/>
              </w:rPr>
              <w:t>c</w:t>
            </w:r>
            <w:r>
              <w:rPr>
                <w:color w:val="231F20"/>
                <w:w w:val="99"/>
                <w:sz w:val="14"/>
                <w:szCs w:val="14"/>
              </w:rPr>
              <w:t>os</w:t>
            </w:r>
            <w:r>
              <w:rPr>
                <w:color w:val="231F20"/>
                <w:spacing w:val="-1"/>
                <w:sz w:val="14"/>
                <w:szCs w:val="14"/>
              </w:rPr>
              <w:t xml:space="preserve"> </w:t>
            </w:r>
            <w:r>
              <w:rPr>
                <w:color w:val="231F20"/>
                <w:w w:val="101"/>
                <w:sz w:val="14"/>
                <w:szCs w:val="14"/>
              </w:rPr>
              <w:t>nos</w:t>
            </w:r>
            <w:r>
              <w:rPr>
                <w:color w:val="231F20"/>
                <w:spacing w:val="-1"/>
                <w:sz w:val="14"/>
                <w:szCs w:val="14"/>
              </w:rPr>
              <w:t xml:space="preserve"> </w:t>
            </w:r>
            <w:r>
              <w:rPr>
                <w:color w:val="231F20"/>
                <w:spacing w:val="-2"/>
                <w:w w:val="101"/>
                <w:sz w:val="14"/>
                <w:szCs w:val="14"/>
              </w:rPr>
              <w:t>r</w:t>
            </w:r>
            <w:r>
              <w:rPr>
                <w:color w:val="231F20"/>
                <w:w w:val="104"/>
                <w:sz w:val="14"/>
                <w:szCs w:val="14"/>
              </w:rPr>
              <w:t xml:space="preserve">ótulos </w:t>
            </w:r>
            <w:r>
              <w:rPr>
                <w:color w:val="231F20"/>
                <w:w w:val="101"/>
                <w:sz w:val="14"/>
                <w:szCs w:val="14"/>
              </w:rPr>
              <w:t>dos</w:t>
            </w:r>
            <w:r>
              <w:rPr>
                <w:color w:val="231F20"/>
                <w:spacing w:val="-1"/>
                <w:sz w:val="14"/>
                <w:szCs w:val="14"/>
              </w:rPr>
              <w:t xml:space="preserve"> </w:t>
            </w:r>
            <w:r>
              <w:rPr>
                <w:color w:val="231F20"/>
                <w:w w:val="102"/>
                <w:sz w:val="14"/>
                <w:szCs w:val="14"/>
              </w:rPr>
              <w:t>alimentos</w:t>
            </w:r>
            <w:r>
              <w:rPr>
                <w:color w:val="231F20"/>
                <w:spacing w:val="-1"/>
                <w:sz w:val="14"/>
                <w:szCs w:val="14"/>
              </w:rPr>
              <w:t xml:space="preserve"> </w:t>
            </w:r>
            <w:r>
              <w:rPr>
                <w:color w:val="231F20"/>
                <w:w w:val="99"/>
                <w:sz w:val="14"/>
                <w:szCs w:val="14"/>
              </w:rPr>
              <w:t>industrializados</w:t>
            </w:r>
            <w:r>
              <w:rPr>
                <w:color w:val="231F20"/>
                <w:w w:val="31"/>
                <w:sz w:val="14"/>
                <w:szCs w:val="14"/>
              </w:rPr>
              <w:t>�</w:t>
            </w:r>
          </w:p>
        </w:tc>
        <w:tc>
          <w:tcPr>
            <w:tcW w:w="226" w:type="dxa"/>
            <w:shd w:val="clear" w:color="auto" w:fill="B7DDE8"/>
          </w:tcPr>
          <w:p w14:paraId="39B77424" w14:textId="77777777" w:rsidR="00B41D4D" w:rsidRDefault="00B41D4D" w:rsidP="00733B4B">
            <w:pPr>
              <w:pStyle w:val="TableParagraph"/>
              <w:rPr>
                <w:rFonts w:ascii="Times New Roman"/>
                <w:sz w:val="14"/>
              </w:rPr>
            </w:pPr>
          </w:p>
        </w:tc>
        <w:tc>
          <w:tcPr>
            <w:tcW w:w="226" w:type="dxa"/>
            <w:shd w:val="clear" w:color="auto" w:fill="1870B9"/>
          </w:tcPr>
          <w:p w14:paraId="4DEF5880" w14:textId="77777777" w:rsidR="00B41D4D" w:rsidRDefault="00B41D4D" w:rsidP="00733B4B">
            <w:pPr>
              <w:pStyle w:val="TableParagraph"/>
              <w:rPr>
                <w:rFonts w:ascii="Times New Roman"/>
                <w:sz w:val="14"/>
              </w:rPr>
            </w:pPr>
          </w:p>
        </w:tc>
        <w:tc>
          <w:tcPr>
            <w:tcW w:w="226" w:type="dxa"/>
            <w:shd w:val="clear" w:color="auto" w:fill="1870B9"/>
          </w:tcPr>
          <w:p w14:paraId="72231504" w14:textId="77777777" w:rsidR="00B41D4D" w:rsidRDefault="00B41D4D" w:rsidP="00733B4B">
            <w:pPr>
              <w:pStyle w:val="TableParagraph"/>
              <w:rPr>
                <w:rFonts w:ascii="Times New Roman"/>
                <w:sz w:val="14"/>
              </w:rPr>
            </w:pPr>
          </w:p>
        </w:tc>
      </w:tr>
      <w:tr w:rsidR="00B41D4D" w14:paraId="1C1D0222" w14:textId="77777777" w:rsidTr="00733B4B">
        <w:trPr>
          <w:trHeight w:val="368"/>
        </w:trPr>
        <w:tc>
          <w:tcPr>
            <w:tcW w:w="1429" w:type="dxa"/>
            <w:vMerge/>
            <w:tcBorders>
              <w:top w:val="nil"/>
            </w:tcBorders>
          </w:tcPr>
          <w:p w14:paraId="22633628" w14:textId="77777777" w:rsidR="00B41D4D" w:rsidRDefault="00B41D4D" w:rsidP="00733B4B">
            <w:pPr>
              <w:rPr>
                <w:sz w:val="2"/>
                <w:szCs w:val="2"/>
              </w:rPr>
            </w:pPr>
          </w:p>
        </w:tc>
        <w:tc>
          <w:tcPr>
            <w:tcW w:w="4070" w:type="dxa"/>
          </w:tcPr>
          <w:p w14:paraId="53216D01" w14:textId="77777777" w:rsidR="00B41D4D" w:rsidRDefault="00B41D4D" w:rsidP="00733B4B">
            <w:pPr>
              <w:pStyle w:val="TableParagraph"/>
              <w:spacing w:before="20"/>
              <w:ind w:left="56" w:right="342"/>
              <w:rPr>
                <w:sz w:val="14"/>
                <w:szCs w:val="14"/>
              </w:rPr>
            </w:pPr>
            <w:r>
              <w:rPr>
                <w:color w:val="231F20"/>
                <w:w w:val="96"/>
                <w:sz w:val="14"/>
                <w:szCs w:val="14"/>
              </w:rPr>
              <w:t>EA8</w:t>
            </w:r>
            <w:r>
              <w:rPr>
                <w:color w:val="231F20"/>
                <w:spacing w:val="-6"/>
                <w:w w:val="96"/>
                <w:sz w:val="14"/>
                <w:szCs w:val="14"/>
              </w:rPr>
              <w:t>9</w:t>
            </w:r>
            <w:r>
              <w:rPr>
                <w:color w:val="231F20"/>
                <w:w w:val="31"/>
                <w:sz w:val="14"/>
                <w:szCs w:val="14"/>
              </w:rPr>
              <w:t>�</w:t>
            </w:r>
            <w:r>
              <w:rPr>
                <w:color w:val="231F20"/>
                <w:spacing w:val="-1"/>
                <w:sz w:val="14"/>
                <w:szCs w:val="14"/>
              </w:rPr>
              <w:t xml:space="preserve"> </w:t>
            </w:r>
            <w:r>
              <w:rPr>
                <w:color w:val="231F20"/>
                <w:spacing w:val="-1"/>
                <w:w w:val="85"/>
                <w:sz w:val="14"/>
                <w:szCs w:val="14"/>
              </w:rPr>
              <w:t>R</w:t>
            </w:r>
            <w:r>
              <w:rPr>
                <w:color w:val="231F20"/>
                <w:w w:val="101"/>
                <w:sz w:val="14"/>
                <w:szCs w:val="14"/>
              </w:rPr>
              <w:t>elacionar</w:t>
            </w:r>
            <w:r>
              <w:rPr>
                <w:color w:val="231F20"/>
                <w:spacing w:val="-1"/>
                <w:sz w:val="14"/>
                <w:szCs w:val="14"/>
              </w:rPr>
              <w:t xml:space="preserve"> </w:t>
            </w:r>
            <w:r>
              <w:rPr>
                <w:color w:val="231F20"/>
                <w:w w:val="92"/>
                <w:sz w:val="14"/>
                <w:szCs w:val="14"/>
              </w:rPr>
              <w:t>a</w:t>
            </w:r>
            <w:r>
              <w:rPr>
                <w:color w:val="231F20"/>
                <w:spacing w:val="-1"/>
                <w:sz w:val="14"/>
                <w:szCs w:val="14"/>
              </w:rPr>
              <w:t xml:space="preserve"> </w:t>
            </w:r>
            <w:r>
              <w:rPr>
                <w:color w:val="231F20"/>
                <w:w w:val="105"/>
                <w:sz w:val="14"/>
                <w:szCs w:val="14"/>
              </w:rPr>
              <w:t>obtenção</w:t>
            </w:r>
            <w:r>
              <w:rPr>
                <w:color w:val="231F20"/>
                <w:spacing w:val="-1"/>
                <w:sz w:val="14"/>
                <w:szCs w:val="14"/>
              </w:rPr>
              <w:t xml:space="preserve"> </w:t>
            </w:r>
            <w:r>
              <w:rPr>
                <w:color w:val="231F20"/>
                <w:w w:val="101"/>
                <w:sz w:val="14"/>
                <w:szCs w:val="14"/>
              </w:rPr>
              <w:t>de</w:t>
            </w:r>
            <w:r>
              <w:rPr>
                <w:color w:val="231F20"/>
                <w:spacing w:val="-1"/>
                <w:sz w:val="14"/>
                <w:szCs w:val="14"/>
              </w:rPr>
              <w:t xml:space="preserve"> </w:t>
            </w:r>
            <w:r>
              <w:rPr>
                <w:color w:val="231F20"/>
                <w:w w:val="101"/>
                <w:sz w:val="14"/>
                <w:szCs w:val="14"/>
              </w:rPr>
              <w:t>ene</w:t>
            </w:r>
            <w:r>
              <w:rPr>
                <w:color w:val="231F20"/>
                <w:spacing w:val="-1"/>
                <w:w w:val="101"/>
                <w:sz w:val="14"/>
                <w:szCs w:val="14"/>
              </w:rPr>
              <w:t>r</w:t>
            </w:r>
            <w:r>
              <w:rPr>
                <w:color w:val="231F20"/>
                <w:w w:val="97"/>
                <w:sz w:val="14"/>
                <w:szCs w:val="14"/>
              </w:rPr>
              <w:t>gia</w:t>
            </w:r>
            <w:r>
              <w:rPr>
                <w:color w:val="231F20"/>
                <w:spacing w:val="-1"/>
                <w:sz w:val="14"/>
                <w:szCs w:val="14"/>
              </w:rPr>
              <w:t xml:space="preserve"> </w:t>
            </w:r>
            <w:r>
              <w:rPr>
                <w:color w:val="231F20"/>
                <w:w w:val="101"/>
                <w:sz w:val="14"/>
                <w:szCs w:val="14"/>
              </w:rPr>
              <w:t>dos</w:t>
            </w:r>
            <w:r>
              <w:rPr>
                <w:color w:val="231F20"/>
                <w:spacing w:val="-1"/>
                <w:sz w:val="14"/>
                <w:szCs w:val="14"/>
              </w:rPr>
              <w:t xml:space="preserve"> </w:t>
            </w:r>
            <w:r>
              <w:rPr>
                <w:color w:val="231F20"/>
                <w:w w:val="102"/>
                <w:sz w:val="14"/>
                <w:szCs w:val="14"/>
              </w:rPr>
              <w:t>alimentos</w:t>
            </w:r>
            <w:r>
              <w:rPr>
                <w:color w:val="231F20"/>
                <w:spacing w:val="-1"/>
                <w:sz w:val="14"/>
                <w:szCs w:val="14"/>
              </w:rPr>
              <w:t xml:space="preserve"> </w:t>
            </w:r>
            <w:r>
              <w:rPr>
                <w:color w:val="231F20"/>
                <w:w w:val="101"/>
                <w:sz w:val="14"/>
                <w:szCs w:val="14"/>
              </w:rPr>
              <w:t xml:space="preserve">ao </w:t>
            </w:r>
            <w:r>
              <w:rPr>
                <w:color w:val="231F20"/>
                <w:w w:val="103"/>
                <w:sz w:val="14"/>
                <w:szCs w:val="14"/>
              </w:rPr>
              <w:t>p</w:t>
            </w:r>
            <w:r>
              <w:rPr>
                <w:color w:val="231F20"/>
                <w:spacing w:val="-2"/>
                <w:w w:val="103"/>
                <w:sz w:val="14"/>
                <w:szCs w:val="14"/>
              </w:rPr>
              <w:t>r</w:t>
            </w:r>
            <w:r>
              <w:rPr>
                <w:color w:val="231F20"/>
                <w:w w:val="110"/>
                <w:sz w:val="14"/>
                <w:szCs w:val="14"/>
              </w:rPr>
              <w:t>o</w:t>
            </w:r>
            <w:r>
              <w:rPr>
                <w:color w:val="231F20"/>
                <w:spacing w:val="-1"/>
                <w:w w:val="110"/>
                <w:sz w:val="14"/>
                <w:szCs w:val="14"/>
              </w:rPr>
              <w:t>c</w:t>
            </w:r>
            <w:r>
              <w:rPr>
                <w:color w:val="231F20"/>
                <w:w w:val="96"/>
                <w:sz w:val="14"/>
                <w:szCs w:val="14"/>
              </w:rPr>
              <w:t>esso</w:t>
            </w:r>
            <w:r>
              <w:rPr>
                <w:color w:val="231F20"/>
                <w:spacing w:val="-1"/>
                <w:sz w:val="14"/>
                <w:szCs w:val="14"/>
              </w:rPr>
              <w:t xml:space="preserve"> </w:t>
            </w:r>
            <w:r>
              <w:rPr>
                <w:color w:val="231F20"/>
                <w:w w:val="101"/>
                <w:sz w:val="14"/>
                <w:szCs w:val="14"/>
              </w:rPr>
              <w:t>de</w:t>
            </w:r>
            <w:r>
              <w:rPr>
                <w:color w:val="231F20"/>
                <w:spacing w:val="-1"/>
                <w:sz w:val="14"/>
                <w:szCs w:val="14"/>
              </w:rPr>
              <w:t xml:space="preserve"> </w:t>
            </w:r>
            <w:r>
              <w:rPr>
                <w:color w:val="231F20"/>
                <w:spacing w:val="-2"/>
                <w:w w:val="101"/>
                <w:sz w:val="14"/>
                <w:szCs w:val="14"/>
              </w:rPr>
              <w:t>r</w:t>
            </w:r>
            <w:r>
              <w:rPr>
                <w:color w:val="231F20"/>
                <w:w w:val="99"/>
                <w:sz w:val="14"/>
                <w:szCs w:val="14"/>
              </w:rPr>
              <w:t>espiração</w:t>
            </w:r>
            <w:r>
              <w:rPr>
                <w:color w:val="231F20"/>
                <w:w w:val="31"/>
                <w:sz w:val="14"/>
                <w:szCs w:val="14"/>
              </w:rPr>
              <w:t>�</w:t>
            </w:r>
          </w:p>
        </w:tc>
        <w:tc>
          <w:tcPr>
            <w:tcW w:w="226" w:type="dxa"/>
            <w:shd w:val="clear" w:color="auto" w:fill="B7DDE8"/>
          </w:tcPr>
          <w:p w14:paraId="445F9C59" w14:textId="77777777" w:rsidR="00B41D4D" w:rsidRDefault="00B41D4D" w:rsidP="00733B4B">
            <w:pPr>
              <w:pStyle w:val="TableParagraph"/>
              <w:rPr>
                <w:rFonts w:ascii="Times New Roman"/>
                <w:sz w:val="14"/>
              </w:rPr>
            </w:pPr>
          </w:p>
        </w:tc>
        <w:tc>
          <w:tcPr>
            <w:tcW w:w="226" w:type="dxa"/>
            <w:shd w:val="clear" w:color="auto" w:fill="1870B9"/>
          </w:tcPr>
          <w:p w14:paraId="22FDEC22" w14:textId="77777777" w:rsidR="00B41D4D" w:rsidRDefault="00B41D4D" w:rsidP="00733B4B">
            <w:pPr>
              <w:pStyle w:val="TableParagraph"/>
              <w:rPr>
                <w:rFonts w:ascii="Times New Roman"/>
                <w:sz w:val="14"/>
              </w:rPr>
            </w:pPr>
          </w:p>
        </w:tc>
        <w:tc>
          <w:tcPr>
            <w:tcW w:w="226" w:type="dxa"/>
            <w:shd w:val="clear" w:color="auto" w:fill="1870B9"/>
          </w:tcPr>
          <w:p w14:paraId="02589A1D" w14:textId="77777777" w:rsidR="00B41D4D" w:rsidRDefault="00B41D4D" w:rsidP="00733B4B">
            <w:pPr>
              <w:pStyle w:val="TableParagraph"/>
              <w:rPr>
                <w:rFonts w:ascii="Times New Roman"/>
                <w:sz w:val="14"/>
              </w:rPr>
            </w:pPr>
          </w:p>
        </w:tc>
      </w:tr>
      <w:tr w:rsidR="00B41D4D" w14:paraId="38F0D551" w14:textId="77777777" w:rsidTr="00733B4B">
        <w:trPr>
          <w:trHeight w:val="368"/>
        </w:trPr>
        <w:tc>
          <w:tcPr>
            <w:tcW w:w="1429" w:type="dxa"/>
            <w:vMerge/>
            <w:tcBorders>
              <w:top w:val="nil"/>
            </w:tcBorders>
          </w:tcPr>
          <w:p w14:paraId="1FE7A3A7" w14:textId="77777777" w:rsidR="00B41D4D" w:rsidRDefault="00B41D4D" w:rsidP="00733B4B">
            <w:pPr>
              <w:rPr>
                <w:sz w:val="2"/>
                <w:szCs w:val="2"/>
              </w:rPr>
            </w:pPr>
          </w:p>
        </w:tc>
        <w:tc>
          <w:tcPr>
            <w:tcW w:w="4070" w:type="dxa"/>
          </w:tcPr>
          <w:p w14:paraId="147E0B39" w14:textId="77777777" w:rsidR="00B41D4D" w:rsidRDefault="00B41D4D" w:rsidP="00733B4B">
            <w:pPr>
              <w:pStyle w:val="TableParagraph"/>
              <w:spacing w:before="20"/>
              <w:ind w:left="56" w:right="228"/>
              <w:rPr>
                <w:sz w:val="14"/>
                <w:szCs w:val="14"/>
              </w:rPr>
            </w:pPr>
            <w:r>
              <w:rPr>
                <w:color w:val="231F20"/>
                <w:w w:val="97"/>
                <w:sz w:val="14"/>
                <w:szCs w:val="14"/>
              </w:rPr>
              <w:t>EA9</w:t>
            </w:r>
            <w:r>
              <w:rPr>
                <w:color w:val="231F20"/>
                <w:spacing w:val="-5"/>
                <w:w w:val="97"/>
                <w:sz w:val="14"/>
                <w:szCs w:val="14"/>
              </w:rPr>
              <w:t>0</w:t>
            </w:r>
            <w:r>
              <w:rPr>
                <w:color w:val="231F20"/>
                <w:w w:val="31"/>
                <w:sz w:val="14"/>
                <w:szCs w:val="14"/>
              </w:rPr>
              <w:t>�</w:t>
            </w:r>
            <w:r>
              <w:rPr>
                <w:color w:val="231F20"/>
                <w:spacing w:val="-1"/>
                <w:sz w:val="14"/>
                <w:szCs w:val="14"/>
              </w:rPr>
              <w:t xml:space="preserve"> </w:t>
            </w:r>
            <w:r>
              <w:rPr>
                <w:color w:val="231F20"/>
                <w:sz w:val="14"/>
                <w:szCs w:val="14"/>
              </w:rPr>
              <w:t>Calcular</w:t>
            </w:r>
            <w:r>
              <w:rPr>
                <w:color w:val="231F20"/>
                <w:spacing w:val="-1"/>
                <w:sz w:val="14"/>
                <w:szCs w:val="14"/>
              </w:rPr>
              <w:t xml:space="preserve"> </w:t>
            </w:r>
            <w:r>
              <w:rPr>
                <w:color w:val="231F20"/>
                <w:w w:val="92"/>
                <w:sz w:val="14"/>
                <w:szCs w:val="14"/>
              </w:rPr>
              <w:t>a</w:t>
            </w:r>
            <w:r>
              <w:rPr>
                <w:color w:val="231F20"/>
                <w:spacing w:val="-1"/>
                <w:sz w:val="14"/>
                <w:szCs w:val="14"/>
              </w:rPr>
              <w:t xml:space="preserve"> </w:t>
            </w:r>
            <w:r>
              <w:rPr>
                <w:color w:val="231F20"/>
                <w:w w:val="101"/>
                <w:sz w:val="14"/>
                <w:szCs w:val="14"/>
              </w:rPr>
              <w:t>ene</w:t>
            </w:r>
            <w:r>
              <w:rPr>
                <w:color w:val="231F20"/>
                <w:spacing w:val="-1"/>
                <w:w w:val="101"/>
                <w:sz w:val="14"/>
                <w:szCs w:val="14"/>
              </w:rPr>
              <w:t>r</w:t>
            </w:r>
            <w:r>
              <w:rPr>
                <w:color w:val="231F20"/>
                <w:w w:val="97"/>
                <w:sz w:val="14"/>
                <w:szCs w:val="14"/>
              </w:rPr>
              <w:t>gia</w:t>
            </w:r>
            <w:r>
              <w:rPr>
                <w:color w:val="231F20"/>
                <w:spacing w:val="-1"/>
                <w:sz w:val="14"/>
                <w:szCs w:val="14"/>
              </w:rPr>
              <w:t xml:space="preserve"> </w:t>
            </w:r>
            <w:r>
              <w:rPr>
                <w:color w:val="231F20"/>
                <w:w w:val="103"/>
                <w:sz w:val="14"/>
                <w:szCs w:val="14"/>
              </w:rPr>
              <w:t>p</w:t>
            </w:r>
            <w:r>
              <w:rPr>
                <w:color w:val="231F20"/>
                <w:spacing w:val="-2"/>
                <w:w w:val="103"/>
                <w:sz w:val="14"/>
                <w:szCs w:val="14"/>
              </w:rPr>
              <w:t>r</w:t>
            </w:r>
            <w:r>
              <w:rPr>
                <w:color w:val="231F20"/>
                <w:w w:val="101"/>
                <w:sz w:val="14"/>
                <w:szCs w:val="14"/>
              </w:rPr>
              <w:t>oduzida,</w:t>
            </w:r>
            <w:r>
              <w:rPr>
                <w:color w:val="231F20"/>
                <w:spacing w:val="-1"/>
                <w:sz w:val="14"/>
                <w:szCs w:val="14"/>
              </w:rPr>
              <w:t xml:space="preserve"> </w:t>
            </w:r>
            <w:r>
              <w:rPr>
                <w:color w:val="231F20"/>
                <w:w w:val="92"/>
                <w:sz w:val="14"/>
                <w:szCs w:val="14"/>
              </w:rPr>
              <w:t>a</w:t>
            </w:r>
            <w:r>
              <w:rPr>
                <w:color w:val="231F20"/>
                <w:spacing w:val="-1"/>
                <w:sz w:val="14"/>
                <w:szCs w:val="14"/>
              </w:rPr>
              <w:t xml:space="preserve"> </w:t>
            </w:r>
            <w:r>
              <w:rPr>
                <w:color w:val="231F20"/>
                <w:sz w:val="14"/>
                <w:szCs w:val="14"/>
              </w:rPr>
              <w:t>partir</w:t>
            </w:r>
            <w:r>
              <w:rPr>
                <w:color w:val="231F20"/>
                <w:spacing w:val="-1"/>
                <w:sz w:val="14"/>
                <w:szCs w:val="14"/>
              </w:rPr>
              <w:t xml:space="preserve"> </w:t>
            </w:r>
            <w:r>
              <w:rPr>
                <w:color w:val="231F20"/>
                <w:w w:val="107"/>
                <w:sz w:val="14"/>
                <w:szCs w:val="14"/>
              </w:rPr>
              <w:t>do</w:t>
            </w:r>
            <w:r>
              <w:rPr>
                <w:color w:val="231F20"/>
                <w:spacing w:val="-1"/>
                <w:sz w:val="14"/>
                <w:szCs w:val="14"/>
              </w:rPr>
              <w:t xml:space="preserve"> </w:t>
            </w:r>
            <w:r>
              <w:rPr>
                <w:color w:val="231F20"/>
                <w:spacing w:val="-1"/>
                <w:w w:val="110"/>
                <w:sz w:val="14"/>
                <w:szCs w:val="14"/>
              </w:rPr>
              <w:t>c</w:t>
            </w:r>
            <w:r>
              <w:rPr>
                <w:color w:val="231F20"/>
                <w:w w:val="105"/>
                <w:sz w:val="14"/>
                <w:szCs w:val="14"/>
              </w:rPr>
              <w:t>onsumo</w:t>
            </w:r>
            <w:r>
              <w:rPr>
                <w:color w:val="231F20"/>
                <w:spacing w:val="-1"/>
                <w:sz w:val="14"/>
                <w:szCs w:val="14"/>
              </w:rPr>
              <w:t xml:space="preserve"> </w:t>
            </w:r>
            <w:r>
              <w:rPr>
                <w:color w:val="231F20"/>
                <w:w w:val="101"/>
                <w:sz w:val="14"/>
                <w:szCs w:val="14"/>
              </w:rPr>
              <w:t xml:space="preserve">de </w:t>
            </w:r>
            <w:r>
              <w:rPr>
                <w:color w:val="231F20"/>
                <w:w w:val="102"/>
                <w:sz w:val="14"/>
                <w:szCs w:val="14"/>
              </w:rPr>
              <w:t>alimentos</w:t>
            </w:r>
            <w:r>
              <w:rPr>
                <w:color w:val="231F20"/>
                <w:w w:val="31"/>
                <w:sz w:val="14"/>
                <w:szCs w:val="14"/>
              </w:rPr>
              <w:t>�</w:t>
            </w:r>
          </w:p>
        </w:tc>
        <w:tc>
          <w:tcPr>
            <w:tcW w:w="226" w:type="dxa"/>
          </w:tcPr>
          <w:p w14:paraId="42813D1C" w14:textId="77777777" w:rsidR="00B41D4D" w:rsidRDefault="00B41D4D" w:rsidP="00733B4B">
            <w:pPr>
              <w:pStyle w:val="TableParagraph"/>
              <w:rPr>
                <w:rFonts w:ascii="Times New Roman"/>
                <w:sz w:val="14"/>
              </w:rPr>
            </w:pPr>
          </w:p>
        </w:tc>
        <w:tc>
          <w:tcPr>
            <w:tcW w:w="226" w:type="dxa"/>
            <w:shd w:val="clear" w:color="auto" w:fill="1870B9"/>
          </w:tcPr>
          <w:p w14:paraId="731225DF" w14:textId="77777777" w:rsidR="00B41D4D" w:rsidRDefault="00B41D4D" w:rsidP="00733B4B">
            <w:pPr>
              <w:pStyle w:val="TableParagraph"/>
              <w:rPr>
                <w:rFonts w:ascii="Times New Roman"/>
                <w:sz w:val="14"/>
              </w:rPr>
            </w:pPr>
          </w:p>
        </w:tc>
        <w:tc>
          <w:tcPr>
            <w:tcW w:w="226" w:type="dxa"/>
            <w:shd w:val="clear" w:color="auto" w:fill="1870B9"/>
          </w:tcPr>
          <w:p w14:paraId="1A43DFE3" w14:textId="77777777" w:rsidR="00B41D4D" w:rsidRDefault="00B41D4D" w:rsidP="00733B4B">
            <w:pPr>
              <w:pStyle w:val="TableParagraph"/>
              <w:rPr>
                <w:rFonts w:ascii="Times New Roman"/>
                <w:sz w:val="14"/>
              </w:rPr>
            </w:pPr>
          </w:p>
        </w:tc>
      </w:tr>
      <w:tr w:rsidR="00B41D4D" w14:paraId="3AF93005" w14:textId="77777777" w:rsidTr="00733B4B">
        <w:trPr>
          <w:trHeight w:val="368"/>
        </w:trPr>
        <w:tc>
          <w:tcPr>
            <w:tcW w:w="1429" w:type="dxa"/>
            <w:vMerge/>
            <w:tcBorders>
              <w:top w:val="nil"/>
            </w:tcBorders>
          </w:tcPr>
          <w:p w14:paraId="0A3453B4" w14:textId="77777777" w:rsidR="00B41D4D" w:rsidRDefault="00B41D4D" w:rsidP="00733B4B">
            <w:pPr>
              <w:rPr>
                <w:sz w:val="2"/>
                <w:szCs w:val="2"/>
              </w:rPr>
            </w:pPr>
          </w:p>
        </w:tc>
        <w:tc>
          <w:tcPr>
            <w:tcW w:w="4070" w:type="dxa"/>
          </w:tcPr>
          <w:p w14:paraId="147BDA9D" w14:textId="77777777" w:rsidR="00B41D4D" w:rsidRDefault="00B41D4D" w:rsidP="00733B4B">
            <w:pPr>
              <w:pStyle w:val="TableParagraph"/>
              <w:spacing w:before="20"/>
              <w:ind w:left="56" w:right="285"/>
              <w:rPr>
                <w:sz w:val="14"/>
                <w:szCs w:val="14"/>
              </w:rPr>
            </w:pPr>
            <w:r>
              <w:rPr>
                <w:color w:val="231F20"/>
                <w:w w:val="90"/>
                <w:sz w:val="14"/>
                <w:szCs w:val="14"/>
              </w:rPr>
              <w:t>EA91</w:t>
            </w:r>
            <w:r>
              <w:rPr>
                <w:color w:val="231F20"/>
                <w:w w:val="31"/>
                <w:sz w:val="14"/>
                <w:szCs w:val="14"/>
              </w:rPr>
              <w:t>�</w:t>
            </w:r>
            <w:r>
              <w:rPr>
                <w:color w:val="231F20"/>
                <w:spacing w:val="-1"/>
                <w:sz w:val="14"/>
                <w:szCs w:val="14"/>
              </w:rPr>
              <w:t xml:space="preserve"> </w:t>
            </w:r>
            <w:r>
              <w:rPr>
                <w:color w:val="231F20"/>
                <w:spacing w:val="-1"/>
                <w:w w:val="85"/>
                <w:sz w:val="14"/>
                <w:szCs w:val="14"/>
              </w:rPr>
              <w:t>R</w:t>
            </w:r>
            <w:r>
              <w:rPr>
                <w:color w:val="231F20"/>
                <w:w w:val="104"/>
                <w:sz w:val="14"/>
                <w:szCs w:val="14"/>
              </w:rPr>
              <w:t>e</w:t>
            </w:r>
            <w:r>
              <w:rPr>
                <w:color w:val="231F20"/>
                <w:spacing w:val="-1"/>
                <w:w w:val="104"/>
                <w:sz w:val="14"/>
                <w:szCs w:val="14"/>
              </w:rPr>
              <w:t>c</w:t>
            </w:r>
            <w:r>
              <w:rPr>
                <w:color w:val="231F20"/>
                <w:w w:val="106"/>
                <w:sz w:val="14"/>
                <w:szCs w:val="14"/>
              </w:rPr>
              <w:t>onhe</w:t>
            </w:r>
            <w:r>
              <w:rPr>
                <w:color w:val="231F20"/>
                <w:spacing w:val="-1"/>
                <w:w w:val="106"/>
                <w:sz w:val="14"/>
                <w:szCs w:val="14"/>
              </w:rPr>
              <w:t>c</w:t>
            </w:r>
            <w:r>
              <w:rPr>
                <w:color w:val="231F20"/>
                <w:sz w:val="14"/>
                <w:szCs w:val="14"/>
              </w:rPr>
              <w:t>er</w:t>
            </w:r>
            <w:r>
              <w:rPr>
                <w:color w:val="231F20"/>
                <w:spacing w:val="-1"/>
                <w:sz w:val="14"/>
                <w:szCs w:val="14"/>
              </w:rPr>
              <w:t xml:space="preserve"> </w:t>
            </w:r>
            <w:r>
              <w:rPr>
                <w:color w:val="231F20"/>
                <w:w w:val="111"/>
                <w:sz w:val="14"/>
                <w:szCs w:val="14"/>
              </w:rPr>
              <w:t>o</w:t>
            </w:r>
            <w:r>
              <w:rPr>
                <w:color w:val="231F20"/>
                <w:spacing w:val="-1"/>
                <w:sz w:val="14"/>
                <w:szCs w:val="14"/>
              </w:rPr>
              <w:t xml:space="preserve"> </w:t>
            </w:r>
            <w:r>
              <w:rPr>
                <w:color w:val="231F20"/>
                <w:w w:val="103"/>
                <w:sz w:val="14"/>
                <w:szCs w:val="14"/>
              </w:rPr>
              <w:t>pet</w:t>
            </w:r>
            <w:r>
              <w:rPr>
                <w:color w:val="231F20"/>
                <w:spacing w:val="-2"/>
                <w:w w:val="103"/>
                <w:sz w:val="14"/>
                <w:szCs w:val="14"/>
              </w:rPr>
              <w:t>r</w:t>
            </w:r>
            <w:r>
              <w:rPr>
                <w:color w:val="231F20"/>
                <w:w w:val="107"/>
                <w:sz w:val="14"/>
                <w:szCs w:val="14"/>
              </w:rPr>
              <w:t>óleo</w:t>
            </w:r>
            <w:r>
              <w:rPr>
                <w:color w:val="231F20"/>
                <w:spacing w:val="-1"/>
                <w:sz w:val="14"/>
                <w:szCs w:val="14"/>
              </w:rPr>
              <w:t xml:space="preserve"> </w:t>
            </w:r>
            <w:r>
              <w:rPr>
                <w:color w:val="231F20"/>
                <w:spacing w:val="-1"/>
                <w:w w:val="110"/>
                <w:sz w:val="14"/>
                <w:szCs w:val="14"/>
              </w:rPr>
              <w:t>c</w:t>
            </w:r>
            <w:r>
              <w:rPr>
                <w:color w:val="231F20"/>
                <w:w w:val="110"/>
                <w:sz w:val="14"/>
                <w:szCs w:val="14"/>
              </w:rPr>
              <w:t>omo</w:t>
            </w:r>
            <w:r>
              <w:rPr>
                <w:color w:val="231F20"/>
                <w:spacing w:val="-1"/>
                <w:sz w:val="14"/>
                <w:szCs w:val="14"/>
              </w:rPr>
              <w:t xml:space="preserve"> </w:t>
            </w:r>
            <w:r>
              <w:rPr>
                <w:color w:val="231F20"/>
                <w:spacing w:val="-1"/>
                <w:w w:val="109"/>
                <w:sz w:val="14"/>
                <w:szCs w:val="14"/>
              </w:rPr>
              <w:t>f</w:t>
            </w:r>
            <w:r>
              <w:rPr>
                <w:color w:val="231F20"/>
                <w:w w:val="106"/>
                <w:sz w:val="14"/>
                <w:szCs w:val="14"/>
              </w:rPr>
              <w:t>onte</w:t>
            </w:r>
            <w:r>
              <w:rPr>
                <w:color w:val="231F20"/>
                <w:spacing w:val="-1"/>
                <w:sz w:val="14"/>
                <w:szCs w:val="14"/>
              </w:rPr>
              <w:t xml:space="preserve"> </w:t>
            </w:r>
            <w:r>
              <w:rPr>
                <w:color w:val="231F20"/>
                <w:w w:val="101"/>
                <w:sz w:val="14"/>
                <w:szCs w:val="14"/>
              </w:rPr>
              <w:t>de</w:t>
            </w:r>
            <w:r>
              <w:rPr>
                <w:color w:val="231F20"/>
                <w:spacing w:val="-1"/>
                <w:sz w:val="14"/>
                <w:szCs w:val="14"/>
              </w:rPr>
              <w:t xml:space="preserve"> </w:t>
            </w:r>
            <w:r>
              <w:rPr>
                <w:color w:val="231F20"/>
                <w:spacing w:val="-1"/>
                <w:w w:val="110"/>
                <w:sz w:val="14"/>
                <w:szCs w:val="14"/>
              </w:rPr>
              <w:t>c</w:t>
            </w:r>
            <w:r>
              <w:rPr>
                <w:color w:val="231F20"/>
                <w:sz w:val="14"/>
                <w:szCs w:val="14"/>
              </w:rPr>
              <w:t xml:space="preserve">ombustíveis </w:t>
            </w:r>
            <w:r>
              <w:rPr>
                <w:color w:val="231F20"/>
                <w:spacing w:val="-1"/>
                <w:w w:val="109"/>
                <w:sz w:val="14"/>
                <w:szCs w:val="14"/>
              </w:rPr>
              <w:t>f</w:t>
            </w:r>
            <w:r>
              <w:rPr>
                <w:color w:val="231F20"/>
                <w:w w:val="95"/>
                <w:sz w:val="14"/>
                <w:szCs w:val="14"/>
              </w:rPr>
              <w:t>ósseis</w:t>
            </w:r>
            <w:r>
              <w:rPr>
                <w:color w:val="231F20"/>
                <w:spacing w:val="-1"/>
                <w:sz w:val="14"/>
                <w:szCs w:val="14"/>
              </w:rPr>
              <w:t xml:space="preserve"> </w:t>
            </w:r>
            <w:r>
              <w:rPr>
                <w:color w:val="231F20"/>
                <w:w w:val="99"/>
                <w:sz w:val="14"/>
                <w:szCs w:val="14"/>
              </w:rPr>
              <w:t>e</w:t>
            </w:r>
            <w:r>
              <w:rPr>
                <w:color w:val="231F20"/>
                <w:spacing w:val="-1"/>
                <w:sz w:val="14"/>
                <w:szCs w:val="14"/>
              </w:rPr>
              <w:t xml:space="preserve"> </w:t>
            </w:r>
            <w:r>
              <w:rPr>
                <w:color w:val="231F20"/>
                <w:w w:val="101"/>
                <w:sz w:val="14"/>
                <w:szCs w:val="14"/>
              </w:rPr>
              <w:t>de</w:t>
            </w:r>
            <w:r>
              <w:rPr>
                <w:color w:val="231F20"/>
                <w:spacing w:val="-1"/>
                <w:sz w:val="14"/>
                <w:szCs w:val="14"/>
              </w:rPr>
              <w:t xml:space="preserve"> </w:t>
            </w:r>
            <w:r>
              <w:rPr>
                <w:color w:val="231F20"/>
                <w:w w:val="101"/>
                <w:sz w:val="14"/>
                <w:szCs w:val="14"/>
              </w:rPr>
              <w:t>ene</w:t>
            </w:r>
            <w:r>
              <w:rPr>
                <w:color w:val="231F20"/>
                <w:spacing w:val="-1"/>
                <w:w w:val="101"/>
                <w:sz w:val="14"/>
                <w:szCs w:val="14"/>
              </w:rPr>
              <w:t>r</w:t>
            </w:r>
            <w:r>
              <w:rPr>
                <w:color w:val="231F20"/>
                <w:w w:val="97"/>
                <w:sz w:val="14"/>
                <w:szCs w:val="14"/>
              </w:rPr>
              <w:t>gia</w:t>
            </w:r>
            <w:r>
              <w:rPr>
                <w:color w:val="231F20"/>
                <w:w w:val="31"/>
                <w:sz w:val="14"/>
                <w:szCs w:val="14"/>
              </w:rPr>
              <w:t>�</w:t>
            </w:r>
          </w:p>
        </w:tc>
        <w:tc>
          <w:tcPr>
            <w:tcW w:w="226" w:type="dxa"/>
            <w:shd w:val="clear" w:color="auto" w:fill="B7DDE8"/>
          </w:tcPr>
          <w:p w14:paraId="6E7E71AE" w14:textId="77777777" w:rsidR="00B41D4D" w:rsidRDefault="00B41D4D" w:rsidP="00733B4B">
            <w:pPr>
              <w:pStyle w:val="TableParagraph"/>
              <w:rPr>
                <w:rFonts w:ascii="Times New Roman"/>
                <w:sz w:val="14"/>
              </w:rPr>
            </w:pPr>
          </w:p>
        </w:tc>
        <w:tc>
          <w:tcPr>
            <w:tcW w:w="226" w:type="dxa"/>
            <w:shd w:val="clear" w:color="auto" w:fill="1870B9"/>
          </w:tcPr>
          <w:p w14:paraId="03DC0658" w14:textId="77777777" w:rsidR="00B41D4D" w:rsidRDefault="00B41D4D" w:rsidP="00733B4B">
            <w:pPr>
              <w:pStyle w:val="TableParagraph"/>
              <w:rPr>
                <w:rFonts w:ascii="Times New Roman"/>
                <w:sz w:val="14"/>
              </w:rPr>
            </w:pPr>
          </w:p>
        </w:tc>
        <w:tc>
          <w:tcPr>
            <w:tcW w:w="226" w:type="dxa"/>
            <w:shd w:val="clear" w:color="auto" w:fill="1870B9"/>
          </w:tcPr>
          <w:p w14:paraId="2AEC0143" w14:textId="77777777" w:rsidR="00B41D4D" w:rsidRDefault="00B41D4D" w:rsidP="00733B4B">
            <w:pPr>
              <w:pStyle w:val="TableParagraph"/>
              <w:rPr>
                <w:rFonts w:ascii="Times New Roman"/>
                <w:sz w:val="14"/>
              </w:rPr>
            </w:pPr>
          </w:p>
        </w:tc>
      </w:tr>
      <w:tr w:rsidR="00B41D4D" w14:paraId="5E75E25E" w14:textId="77777777" w:rsidTr="00733B4B">
        <w:trPr>
          <w:trHeight w:val="528"/>
        </w:trPr>
        <w:tc>
          <w:tcPr>
            <w:tcW w:w="1429" w:type="dxa"/>
            <w:vMerge/>
            <w:tcBorders>
              <w:top w:val="nil"/>
            </w:tcBorders>
          </w:tcPr>
          <w:p w14:paraId="04B41101" w14:textId="77777777" w:rsidR="00B41D4D" w:rsidRDefault="00B41D4D" w:rsidP="00733B4B">
            <w:pPr>
              <w:rPr>
                <w:sz w:val="2"/>
                <w:szCs w:val="2"/>
              </w:rPr>
            </w:pPr>
          </w:p>
        </w:tc>
        <w:tc>
          <w:tcPr>
            <w:tcW w:w="4070" w:type="dxa"/>
          </w:tcPr>
          <w:p w14:paraId="0AFCF708" w14:textId="77777777" w:rsidR="00B41D4D" w:rsidRDefault="00B41D4D" w:rsidP="00733B4B">
            <w:pPr>
              <w:pStyle w:val="TableParagraph"/>
              <w:spacing w:before="20"/>
              <w:ind w:left="56"/>
              <w:rPr>
                <w:sz w:val="14"/>
                <w:szCs w:val="14"/>
              </w:rPr>
            </w:pPr>
            <w:r>
              <w:rPr>
                <w:color w:val="231F20"/>
                <w:w w:val="95"/>
                <w:sz w:val="14"/>
                <w:szCs w:val="14"/>
              </w:rPr>
              <w:t>EA92</w:t>
            </w:r>
            <w:r>
              <w:rPr>
                <w:color w:val="231F20"/>
                <w:w w:val="31"/>
                <w:sz w:val="14"/>
                <w:szCs w:val="14"/>
              </w:rPr>
              <w:t>�</w:t>
            </w:r>
            <w:r>
              <w:rPr>
                <w:color w:val="231F20"/>
                <w:sz w:val="14"/>
                <w:szCs w:val="14"/>
              </w:rPr>
              <w:t xml:space="preserve"> </w:t>
            </w:r>
            <w:r>
              <w:rPr>
                <w:color w:val="231F20"/>
                <w:w w:val="85"/>
                <w:sz w:val="14"/>
                <w:szCs w:val="14"/>
              </w:rPr>
              <w:t>R</w:t>
            </w:r>
            <w:r>
              <w:rPr>
                <w:color w:val="231F20"/>
                <w:w w:val="104"/>
                <w:sz w:val="14"/>
                <w:szCs w:val="14"/>
              </w:rPr>
              <w:t>ec</w:t>
            </w:r>
            <w:r>
              <w:rPr>
                <w:color w:val="231F20"/>
                <w:w w:val="106"/>
                <w:sz w:val="14"/>
                <w:szCs w:val="14"/>
              </w:rPr>
              <w:t>onhec</w:t>
            </w:r>
            <w:r>
              <w:rPr>
                <w:color w:val="231F20"/>
                <w:sz w:val="14"/>
                <w:szCs w:val="14"/>
              </w:rPr>
              <w:t xml:space="preserve">er </w:t>
            </w:r>
            <w:r>
              <w:rPr>
                <w:color w:val="231F20"/>
                <w:w w:val="102"/>
                <w:sz w:val="14"/>
                <w:szCs w:val="14"/>
              </w:rPr>
              <w:t>que</w:t>
            </w:r>
            <w:r>
              <w:rPr>
                <w:color w:val="231F20"/>
                <w:sz w:val="14"/>
                <w:szCs w:val="14"/>
              </w:rPr>
              <w:t xml:space="preserve"> </w:t>
            </w:r>
            <w:r>
              <w:rPr>
                <w:color w:val="231F20"/>
                <w:w w:val="92"/>
                <w:sz w:val="14"/>
                <w:szCs w:val="14"/>
              </w:rPr>
              <w:t>a</w:t>
            </w:r>
            <w:r>
              <w:rPr>
                <w:color w:val="231F20"/>
                <w:sz w:val="14"/>
                <w:szCs w:val="14"/>
              </w:rPr>
              <w:t xml:space="preserve"> </w:t>
            </w:r>
            <w:r>
              <w:rPr>
                <w:color w:val="231F20"/>
                <w:w w:val="102"/>
                <w:sz w:val="14"/>
                <w:szCs w:val="14"/>
              </w:rPr>
              <w:t>queima</w:t>
            </w:r>
            <w:r>
              <w:rPr>
                <w:color w:val="231F20"/>
                <w:sz w:val="14"/>
                <w:szCs w:val="14"/>
              </w:rPr>
              <w:t xml:space="preserve"> </w:t>
            </w:r>
            <w:r>
              <w:rPr>
                <w:color w:val="231F20"/>
                <w:w w:val="101"/>
                <w:sz w:val="14"/>
                <w:szCs w:val="14"/>
              </w:rPr>
              <w:t>de</w:t>
            </w:r>
            <w:r>
              <w:rPr>
                <w:color w:val="231F20"/>
                <w:sz w:val="14"/>
                <w:szCs w:val="14"/>
              </w:rPr>
              <w:t xml:space="preserve"> </w:t>
            </w:r>
            <w:r>
              <w:rPr>
                <w:color w:val="231F20"/>
                <w:w w:val="110"/>
                <w:sz w:val="14"/>
                <w:szCs w:val="14"/>
              </w:rPr>
              <w:t>c</w:t>
            </w:r>
            <w:r>
              <w:rPr>
                <w:color w:val="231F20"/>
                <w:sz w:val="14"/>
                <w:szCs w:val="14"/>
              </w:rPr>
              <w:t xml:space="preserve">ombustíveis </w:t>
            </w:r>
            <w:r>
              <w:rPr>
                <w:color w:val="231F20"/>
                <w:w w:val="109"/>
                <w:sz w:val="14"/>
                <w:szCs w:val="14"/>
              </w:rPr>
              <w:t>f</w:t>
            </w:r>
            <w:r>
              <w:rPr>
                <w:color w:val="231F20"/>
                <w:w w:val="95"/>
                <w:sz w:val="14"/>
                <w:szCs w:val="14"/>
              </w:rPr>
              <w:t xml:space="preserve">ósseis </w:t>
            </w:r>
            <w:r>
              <w:rPr>
                <w:color w:val="231F20"/>
                <w:sz w:val="14"/>
                <w:szCs w:val="14"/>
              </w:rPr>
              <w:t xml:space="preserve">produz gás carbônico e outros gases, que contribuem para o </w:t>
            </w:r>
            <w:r>
              <w:rPr>
                <w:color w:val="231F20"/>
                <w:w w:val="104"/>
                <w:sz w:val="14"/>
                <w:szCs w:val="14"/>
              </w:rPr>
              <w:t>aquecimento</w:t>
            </w:r>
            <w:r>
              <w:rPr>
                <w:color w:val="231F20"/>
                <w:sz w:val="14"/>
                <w:szCs w:val="14"/>
              </w:rPr>
              <w:t xml:space="preserve"> </w:t>
            </w:r>
            <w:r>
              <w:rPr>
                <w:color w:val="231F20"/>
                <w:w w:val="102"/>
                <w:sz w:val="14"/>
                <w:szCs w:val="14"/>
              </w:rPr>
              <w:t>global</w:t>
            </w:r>
            <w:r>
              <w:rPr>
                <w:color w:val="231F20"/>
                <w:w w:val="31"/>
                <w:sz w:val="14"/>
                <w:szCs w:val="14"/>
              </w:rPr>
              <w:t>�</w:t>
            </w:r>
          </w:p>
        </w:tc>
        <w:tc>
          <w:tcPr>
            <w:tcW w:w="226" w:type="dxa"/>
            <w:shd w:val="clear" w:color="auto" w:fill="B7DDE8"/>
          </w:tcPr>
          <w:p w14:paraId="259DB311" w14:textId="77777777" w:rsidR="00B41D4D" w:rsidRDefault="00B41D4D" w:rsidP="00733B4B">
            <w:pPr>
              <w:pStyle w:val="TableParagraph"/>
              <w:rPr>
                <w:rFonts w:ascii="Times New Roman"/>
                <w:sz w:val="14"/>
              </w:rPr>
            </w:pPr>
          </w:p>
        </w:tc>
        <w:tc>
          <w:tcPr>
            <w:tcW w:w="226" w:type="dxa"/>
            <w:shd w:val="clear" w:color="auto" w:fill="1870B9"/>
          </w:tcPr>
          <w:p w14:paraId="2DEB5FC1" w14:textId="77777777" w:rsidR="00B41D4D" w:rsidRDefault="00B41D4D" w:rsidP="00733B4B">
            <w:pPr>
              <w:pStyle w:val="TableParagraph"/>
              <w:rPr>
                <w:rFonts w:ascii="Times New Roman"/>
                <w:sz w:val="14"/>
              </w:rPr>
            </w:pPr>
          </w:p>
        </w:tc>
        <w:tc>
          <w:tcPr>
            <w:tcW w:w="226" w:type="dxa"/>
            <w:shd w:val="clear" w:color="auto" w:fill="1870B9"/>
          </w:tcPr>
          <w:p w14:paraId="39C53B04" w14:textId="77777777" w:rsidR="00B41D4D" w:rsidRDefault="00B41D4D" w:rsidP="00733B4B">
            <w:pPr>
              <w:pStyle w:val="TableParagraph"/>
              <w:rPr>
                <w:rFonts w:ascii="Times New Roman"/>
                <w:sz w:val="14"/>
              </w:rPr>
            </w:pPr>
          </w:p>
        </w:tc>
      </w:tr>
      <w:tr w:rsidR="00B41D4D" w14:paraId="03D77222" w14:textId="77777777" w:rsidTr="00733B4B">
        <w:trPr>
          <w:trHeight w:val="368"/>
        </w:trPr>
        <w:tc>
          <w:tcPr>
            <w:tcW w:w="1429" w:type="dxa"/>
            <w:vMerge/>
            <w:tcBorders>
              <w:top w:val="nil"/>
            </w:tcBorders>
          </w:tcPr>
          <w:p w14:paraId="6B7A08C9" w14:textId="77777777" w:rsidR="00B41D4D" w:rsidRDefault="00B41D4D" w:rsidP="00733B4B">
            <w:pPr>
              <w:rPr>
                <w:sz w:val="2"/>
                <w:szCs w:val="2"/>
              </w:rPr>
            </w:pPr>
          </w:p>
        </w:tc>
        <w:tc>
          <w:tcPr>
            <w:tcW w:w="4070" w:type="dxa"/>
          </w:tcPr>
          <w:p w14:paraId="43B002A7" w14:textId="77777777" w:rsidR="00B41D4D" w:rsidRDefault="00B41D4D" w:rsidP="00733B4B">
            <w:pPr>
              <w:pStyle w:val="TableParagraph"/>
              <w:spacing w:before="21"/>
              <w:ind w:left="56" w:right="401"/>
              <w:rPr>
                <w:sz w:val="14"/>
                <w:szCs w:val="14"/>
              </w:rPr>
            </w:pPr>
            <w:r>
              <w:rPr>
                <w:color w:val="231F20"/>
                <w:w w:val="95"/>
                <w:sz w:val="14"/>
                <w:szCs w:val="14"/>
              </w:rPr>
              <w:t>EA9</w:t>
            </w:r>
            <w:r>
              <w:rPr>
                <w:color w:val="231F20"/>
                <w:spacing w:val="-3"/>
                <w:w w:val="95"/>
                <w:sz w:val="14"/>
                <w:szCs w:val="14"/>
              </w:rPr>
              <w:t>3</w:t>
            </w:r>
            <w:r>
              <w:rPr>
                <w:color w:val="231F20"/>
                <w:w w:val="31"/>
                <w:sz w:val="14"/>
                <w:szCs w:val="14"/>
              </w:rPr>
              <w:t>�</w:t>
            </w:r>
            <w:r>
              <w:rPr>
                <w:color w:val="231F20"/>
                <w:spacing w:val="-1"/>
                <w:sz w:val="14"/>
                <w:szCs w:val="14"/>
              </w:rPr>
              <w:t xml:space="preserve"> </w:t>
            </w:r>
            <w:r>
              <w:rPr>
                <w:color w:val="231F20"/>
                <w:sz w:val="14"/>
                <w:szCs w:val="14"/>
              </w:rPr>
              <w:t>Calcular</w:t>
            </w:r>
            <w:r>
              <w:rPr>
                <w:color w:val="231F20"/>
                <w:spacing w:val="-1"/>
                <w:sz w:val="14"/>
                <w:szCs w:val="14"/>
              </w:rPr>
              <w:t xml:space="preserve"> </w:t>
            </w:r>
            <w:r>
              <w:rPr>
                <w:color w:val="231F20"/>
                <w:w w:val="92"/>
                <w:sz w:val="14"/>
                <w:szCs w:val="14"/>
              </w:rPr>
              <w:t>a</w:t>
            </w:r>
            <w:r>
              <w:rPr>
                <w:color w:val="231F20"/>
                <w:spacing w:val="-1"/>
                <w:sz w:val="14"/>
                <w:szCs w:val="14"/>
              </w:rPr>
              <w:t xml:space="preserve"> </w:t>
            </w:r>
            <w:r>
              <w:rPr>
                <w:color w:val="231F20"/>
                <w:w w:val="101"/>
                <w:sz w:val="14"/>
                <w:szCs w:val="14"/>
              </w:rPr>
              <w:t>ene</w:t>
            </w:r>
            <w:r>
              <w:rPr>
                <w:color w:val="231F20"/>
                <w:spacing w:val="-1"/>
                <w:w w:val="101"/>
                <w:sz w:val="14"/>
                <w:szCs w:val="14"/>
              </w:rPr>
              <w:t>r</w:t>
            </w:r>
            <w:r>
              <w:rPr>
                <w:color w:val="231F20"/>
                <w:w w:val="97"/>
                <w:sz w:val="14"/>
                <w:szCs w:val="14"/>
              </w:rPr>
              <w:t>gia</w:t>
            </w:r>
            <w:r>
              <w:rPr>
                <w:color w:val="231F20"/>
                <w:spacing w:val="-1"/>
                <w:sz w:val="14"/>
                <w:szCs w:val="14"/>
              </w:rPr>
              <w:t xml:space="preserve"> </w:t>
            </w:r>
            <w:r>
              <w:rPr>
                <w:color w:val="231F20"/>
                <w:w w:val="99"/>
                <w:sz w:val="14"/>
                <w:szCs w:val="14"/>
              </w:rPr>
              <w:t>liberada</w:t>
            </w:r>
            <w:r>
              <w:rPr>
                <w:color w:val="231F20"/>
                <w:spacing w:val="-1"/>
                <w:sz w:val="14"/>
                <w:szCs w:val="14"/>
              </w:rPr>
              <w:t xml:space="preserve"> </w:t>
            </w:r>
            <w:r>
              <w:rPr>
                <w:color w:val="231F20"/>
                <w:w w:val="98"/>
                <w:sz w:val="14"/>
                <w:szCs w:val="14"/>
              </w:rPr>
              <w:t>na</w:t>
            </w:r>
            <w:r>
              <w:rPr>
                <w:color w:val="231F20"/>
                <w:spacing w:val="-1"/>
                <w:sz w:val="14"/>
                <w:szCs w:val="14"/>
              </w:rPr>
              <w:t xml:space="preserve"> </w:t>
            </w:r>
            <w:r>
              <w:rPr>
                <w:color w:val="231F20"/>
                <w:w w:val="102"/>
                <w:sz w:val="14"/>
                <w:szCs w:val="14"/>
              </w:rPr>
              <w:t>queima</w:t>
            </w:r>
            <w:r>
              <w:rPr>
                <w:color w:val="231F20"/>
                <w:spacing w:val="-1"/>
                <w:sz w:val="14"/>
                <w:szCs w:val="14"/>
              </w:rPr>
              <w:t xml:space="preserve"> </w:t>
            </w:r>
            <w:r>
              <w:rPr>
                <w:color w:val="231F20"/>
                <w:w w:val="101"/>
                <w:sz w:val="14"/>
                <w:szCs w:val="14"/>
              </w:rPr>
              <w:t xml:space="preserve">dos </w:t>
            </w:r>
            <w:r>
              <w:rPr>
                <w:color w:val="231F20"/>
                <w:w w:val="103"/>
                <w:sz w:val="14"/>
                <w:szCs w:val="14"/>
              </w:rPr>
              <w:t>hid</w:t>
            </w:r>
            <w:r>
              <w:rPr>
                <w:color w:val="231F20"/>
                <w:spacing w:val="-2"/>
                <w:w w:val="103"/>
                <w:sz w:val="14"/>
                <w:szCs w:val="14"/>
              </w:rPr>
              <w:t>r</w:t>
            </w:r>
            <w:r>
              <w:rPr>
                <w:color w:val="231F20"/>
                <w:w w:val="103"/>
                <w:sz w:val="14"/>
                <w:szCs w:val="14"/>
              </w:rPr>
              <w:t>ocarbonetos,</w:t>
            </w:r>
            <w:r>
              <w:rPr>
                <w:color w:val="231F20"/>
                <w:spacing w:val="-1"/>
                <w:sz w:val="14"/>
                <w:szCs w:val="14"/>
              </w:rPr>
              <w:t xml:space="preserve"> </w:t>
            </w:r>
            <w:r>
              <w:rPr>
                <w:color w:val="231F20"/>
                <w:w w:val="101"/>
                <w:sz w:val="14"/>
                <w:szCs w:val="14"/>
              </w:rPr>
              <w:t>ál</w:t>
            </w:r>
            <w:r>
              <w:rPr>
                <w:color w:val="231F20"/>
                <w:spacing w:val="-1"/>
                <w:w w:val="101"/>
                <w:sz w:val="14"/>
                <w:szCs w:val="14"/>
              </w:rPr>
              <w:t>c</w:t>
            </w:r>
            <w:r>
              <w:rPr>
                <w:color w:val="231F20"/>
                <w:w w:val="106"/>
                <w:sz w:val="14"/>
                <w:szCs w:val="14"/>
              </w:rPr>
              <w:t>ool,</w:t>
            </w:r>
            <w:r>
              <w:rPr>
                <w:color w:val="231F20"/>
                <w:spacing w:val="-1"/>
                <w:sz w:val="14"/>
                <w:szCs w:val="14"/>
              </w:rPr>
              <w:t xml:space="preserve"> </w:t>
            </w:r>
            <w:r>
              <w:rPr>
                <w:color w:val="231F20"/>
                <w:w w:val="101"/>
                <w:sz w:val="14"/>
                <w:szCs w:val="14"/>
              </w:rPr>
              <w:t>biodiesel</w:t>
            </w:r>
            <w:r>
              <w:rPr>
                <w:color w:val="231F20"/>
                <w:spacing w:val="-1"/>
                <w:sz w:val="14"/>
                <w:szCs w:val="14"/>
              </w:rPr>
              <w:t xml:space="preserve"> </w:t>
            </w:r>
            <w:r>
              <w:rPr>
                <w:color w:val="231F20"/>
                <w:w w:val="99"/>
                <w:sz w:val="14"/>
                <w:szCs w:val="14"/>
              </w:rPr>
              <w:t>e</w:t>
            </w:r>
            <w:r>
              <w:rPr>
                <w:color w:val="231F20"/>
                <w:spacing w:val="-1"/>
                <w:sz w:val="14"/>
                <w:szCs w:val="14"/>
              </w:rPr>
              <w:t xml:space="preserve"> </w:t>
            </w:r>
            <w:r>
              <w:rPr>
                <w:color w:val="231F20"/>
                <w:w w:val="107"/>
                <w:sz w:val="14"/>
                <w:szCs w:val="14"/>
              </w:rPr>
              <w:t>out</w:t>
            </w:r>
            <w:r>
              <w:rPr>
                <w:color w:val="231F20"/>
                <w:spacing w:val="-2"/>
                <w:w w:val="107"/>
                <w:sz w:val="14"/>
                <w:szCs w:val="14"/>
              </w:rPr>
              <w:t>r</w:t>
            </w:r>
            <w:r>
              <w:rPr>
                <w:color w:val="231F20"/>
                <w:w w:val="99"/>
                <w:sz w:val="14"/>
                <w:szCs w:val="14"/>
              </w:rPr>
              <w:t>os</w:t>
            </w:r>
            <w:r>
              <w:rPr>
                <w:color w:val="231F20"/>
                <w:spacing w:val="-1"/>
                <w:sz w:val="14"/>
                <w:szCs w:val="14"/>
              </w:rPr>
              <w:t xml:space="preserve"> </w:t>
            </w:r>
            <w:r>
              <w:rPr>
                <w:color w:val="231F20"/>
                <w:spacing w:val="-2"/>
                <w:w w:val="110"/>
                <w:sz w:val="14"/>
                <w:szCs w:val="14"/>
              </w:rPr>
              <w:t>c</w:t>
            </w:r>
            <w:r>
              <w:rPr>
                <w:color w:val="231F20"/>
                <w:spacing w:val="-1"/>
                <w:sz w:val="14"/>
                <w:szCs w:val="14"/>
              </w:rPr>
              <w:t>ombustíveis</w:t>
            </w:r>
            <w:r>
              <w:rPr>
                <w:color w:val="231F20"/>
                <w:spacing w:val="-1"/>
                <w:w w:val="31"/>
                <w:sz w:val="14"/>
                <w:szCs w:val="14"/>
              </w:rPr>
              <w:t>�</w:t>
            </w:r>
          </w:p>
        </w:tc>
        <w:tc>
          <w:tcPr>
            <w:tcW w:w="226" w:type="dxa"/>
          </w:tcPr>
          <w:p w14:paraId="52628F6B" w14:textId="77777777" w:rsidR="00B41D4D" w:rsidRDefault="00B41D4D" w:rsidP="00733B4B">
            <w:pPr>
              <w:pStyle w:val="TableParagraph"/>
              <w:rPr>
                <w:rFonts w:ascii="Times New Roman"/>
                <w:sz w:val="14"/>
              </w:rPr>
            </w:pPr>
          </w:p>
        </w:tc>
        <w:tc>
          <w:tcPr>
            <w:tcW w:w="226" w:type="dxa"/>
            <w:shd w:val="clear" w:color="auto" w:fill="1870B9"/>
          </w:tcPr>
          <w:p w14:paraId="2A24D20A" w14:textId="77777777" w:rsidR="00B41D4D" w:rsidRDefault="00B41D4D" w:rsidP="00733B4B">
            <w:pPr>
              <w:pStyle w:val="TableParagraph"/>
              <w:rPr>
                <w:rFonts w:ascii="Times New Roman"/>
                <w:sz w:val="14"/>
              </w:rPr>
            </w:pPr>
          </w:p>
        </w:tc>
        <w:tc>
          <w:tcPr>
            <w:tcW w:w="226" w:type="dxa"/>
            <w:shd w:val="clear" w:color="auto" w:fill="1870B9"/>
          </w:tcPr>
          <w:p w14:paraId="619A9F20" w14:textId="77777777" w:rsidR="00B41D4D" w:rsidRDefault="00B41D4D" w:rsidP="00733B4B">
            <w:pPr>
              <w:pStyle w:val="TableParagraph"/>
              <w:rPr>
                <w:rFonts w:ascii="Times New Roman"/>
                <w:sz w:val="14"/>
              </w:rPr>
            </w:pPr>
          </w:p>
        </w:tc>
      </w:tr>
      <w:tr w:rsidR="00B41D4D" w14:paraId="369D6033" w14:textId="77777777" w:rsidTr="00733B4B">
        <w:trPr>
          <w:trHeight w:val="368"/>
        </w:trPr>
        <w:tc>
          <w:tcPr>
            <w:tcW w:w="1429" w:type="dxa"/>
            <w:vMerge/>
            <w:tcBorders>
              <w:top w:val="nil"/>
            </w:tcBorders>
          </w:tcPr>
          <w:p w14:paraId="7B423E37" w14:textId="77777777" w:rsidR="00B41D4D" w:rsidRDefault="00B41D4D" w:rsidP="00733B4B">
            <w:pPr>
              <w:rPr>
                <w:sz w:val="2"/>
                <w:szCs w:val="2"/>
              </w:rPr>
            </w:pPr>
          </w:p>
        </w:tc>
        <w:tc>
          <w:tcPr>
            <w:tcW w:w="4070" w:type="dxa"/>
          </w:tcPr>
          <w:p w14:paraId="3759C934" w14:textId="77777777" w:rsidR="00B41D4D" w:rsidRDefault="00B41D4D" w:rsidP="00733B4B">
            <w:pPr>
              <w:pStyle w:val="TableParagraph"/>
              <w:spacing w:before="21"/>
              <w:ind w:left="56"/>
              <w:rPr>
                <w:sz w:val="14"/>
                <w:szCs w:val="14"/>
              </w:rPr>
            </w:pPr>
            <w:r>
              <w:rPr>
                <w:color w:val="231F20"/>
                <w:w w:val="89"/>
                <w:sz w:val="14"/>
                <w:szCs w:val="14"/>
              </w:rPr>
              <w:t>EA101</w:t>
            </w:r>
            <w:r>
              <w:rPr>
                <w:color w:val="231F20"/>
                <w:w w:val="31"/>
                <w:sz w:val="14"/>
                <w:szCs w:val="14"/>
              </w:rPr>
              <w:t>�</w:t>
            </w:r>
            <w:r>
              <w:rPr>
                <w:color w:val="231F20"/>
                <w:spacing w:val="-1"/>
                <w:sz w:val="14"/>
                <w:szCs w:val="14"/>
              </w:rPr>
              <w:t xml:space="preserve"> </w:t>
            </w:r>
            <w:r>
              <w:rPr>
                <w:color w:val="231F20"/>
                <w:sz w:val="14"/>
                <w:szCs w:val="14"/>
              </w:rPr>
              <w:t>Calcular</w:t>
            </w:r>
            <w:r>
              <w:rPr>
                <w:color w:val="231F20"/>
                <w:spacing w:val="-1"/>
                <w:sz w:val="14"/>
                <w:szCs w:val="14"/>
              </w:rPr>
              <w:t xml:space="preserve"> </w:t>
            </w:r>
            <w:r>
              <w:rPr>
                <w:color w:val="231F20"/>
                <w:w w:val="92"/>
                <w:sz w:val="14"/>
                <w:szCs w:val="14"/>
              </w:rPr>
              <w:t>a</w:t>
            </w:r>
            <w:r>
              <w:rPr>
                <w:color w:val="231F20"/>
                <w:spacing w:val="-1"/>
                <w:sz w:val="14"/>
                <w:szCs w:val="14"/>
              </w:rPr>
              <w:t xml:space="preserve"> </w:t>
            </w:r>
            <w:r>
              <w:rPr>
                <w:color w:val="231F20"/>
                <w:w w:val="98"/>
                <w:sz w:val="14"/>
                <w:szCs w:val="14"/>
              </w:rPr>
              <w:t>variação</w:t>
            </w:r>
            <w:r>
              <w:rPr>
                <w:color w:val="231F20"/>
                <w:spacing w:val="-1"/>
                <w:sz w:val="14"/>
                <w:szCs w:val="14"/>
              </w:rPr>
              <w:t xml:space="preserve"> </w:t>
            </w:r>
            <w:r>
              <w:rPr>
                <w:color w:val="231F20"/>
                <w:w w:val="101"/>
                <w:sz w:val="14"/>
                <w:szCs w:val="14"/>
              </w:rPr>
              <w:t>de</w:t>
            </w:r>
            <w:r>
              <w:rPr>
                <w:color w:val="231F20"/>
                <w:spacing w:val="-1"/>
                <w:sz w:val="14"/>
                <w:szCs w:val="14"/>
              </w:rPr>
              <w:t xml:space="preserve"> </w:t>
            </w:r>
            <w:r>
              <w:rPr>
                <w:color w:val="231F20"/>
                <w:sz w:val="14"/>
                <w:szCs w:val="14"/>
              </w:rPr>
              <w:t>entalpia</w:t>
            </w:r>
            <w:r>
              <w:rPr>
                <w:color w:val="231F20"/>
                <w:spacing w:val="-1"/>
                <w:sz w:val="14"/>
                <w:szCs w:val="14"/>
              </w:rPr>
              <w:t xml:space="preserve"> </w:t>
            </w:r>
            <w:r>
              <w:rPr>
                <w:color w:val="231F20"/>
                <w:w w:val="101"/>
                <w:sz w:val="14"/>
                <w:szCs w:val="14"/>
              </w:rPr>
              <w:t>de</w:t>
            </w:r>
            <w:r>
              <w:rPr>
                <w:color w:val="231F20"/>
                <w:spacing w:val="-1"/>
                <w:sz w:val="14"/>
                <w:szCs w:val="14"/>
              </w:rPr>
              <w:t xml:space="preserve"> </w:t>
            </w:r>
            <w:r>
              <w:rPr>
                <w:color w:val="231F20"/>
                <w:spacing w:val="-2"/>
                <w:w w:val="101"/>
                <w:sz w:val="14"/>
                <w:szCs w:val="14"/>
              </w:rPr>
              <w:t>r</w:t>
            </w:r>
            <w:r>
              <w:rPr>
                <w:color w:val="231F20"/>
                <w:w w:val="99"/>
                <w:sz w:val="14"/>
                <w:szCs w:val="14"/>
              </w:rPr>
              <w:t>eação,</w:t>
            </w:r>
            <w:r>
              <w:rPr>
                <w:color w:val="231F20"/>
                <w:spacing w:val="-1"/>
                <w:sz w:val="14"/>
                <w:szCs w:val="14"/>
              </w:rPr>
              <w:t xml:space="preserve"> </w:t>
            </w:r>
            <w:r>
              <w:rPr>
                <w:color w:val="231F20"/>
                <w:w w:val="103"/>
                <w:sz w:val="14"/>
                <w:szCs w:val="14"/>
              </w:rPr>
              <w:t>utilizando</w:t>
            </w:r>
            <w:r>
              <w:rPr>
                <w:color w:val="231F20"/>
                <w:spacing w:val="-1"/>
                <w:sz w:val="14"/>
                <w:szCs w:val="14"/>
              </w:rPr>
              <w:t xml:space="preserve"> </w:t>
            </w:r>
            <w:r>
              <w:rPr>
                <w:color w:val="231F20"/>
                <w:spacing w:val="-11"/>
                <w:w w:val="99"/>
                <w:sz w:val="14"/>
                <w:szCs w:val="14"/>
              </w:rPr>
              <w:t>os</w:t>
            </w:r>
            <w:r>
              <w:rPr>
                <w:color w:val="231F20"/>
                <w:w w:val="99"/>
                <w:sz w:val="14"/>
                <w:szCs w:val="14"/>
              </w:rPr>
              <w:t xml:space="preserve"> </w:t>
            </w:r>
            <w:r>
              <w:rPr>
                <w:color w:val="231F20"/>
                <w:sz w:val="14"/>
                <w:szCs w:val="14"/>
              </w:rPr>
              <w:t>valo</w:t>
            </w:r>
            <w:r>
              <w:rPr>
                <w:color w:val="231F20"/>
                <w:spacing w:val="-2"/>
                <w:sz w:val="14"/>
                <w:szCs w:val="14"/>
              </w:rPr>
              <w:t>r</w:t>
            </w:r>
            <w:r>
              <w:rPr>
                <w:color w:val="231F20"/>
                <w:w w:val="93"/>
                <w:sz w:val="14"/>
                <w:szCs w:val="14"/>
              </w:rPr>
              <w:t>es</w:t>
            </w:r>
            <w:r>
              <w:rPr>
                <w:color w:val="231F20"/>
                <w:spacing w:val="-1"/>
                <w:sz w:val="14"/>
                <w:szCs w:val="14"/>
              </w:rPr>
              <w:t xml:space="preserve"> </w:t>
            </w:r>
            <w:r>
              <w:rPr>
                <w:color w:val="231F20"/>
                <w:w w:val="94"/>
                <w:sz w:val="14"/>
                <w:szCs w:val="14"/>
              </w:rPr>
              <w:t>das</w:t>
            </w:r>
            <w:r>
              <w:rPr>
                <w:color w:val="231F20"/>
                <w:spacing w:val="-1"/>
                <w:sz w:val="14"/>
                <w:szCs w:val="14"/>
              </w:rPr>
              <w:t xml:space="preserve"> </w:t>
            </w:r>
            <w:r>
              <w:rPr>
                <w:color w:val="231F20"/>
                <w:w w:val="98"/>
                <w:sz w:val="14"/>
                <w:szCs w:val="14"/>
              </w:rPr>
              <w:t>entalpias</w:t>
            </w:r>
            <w:r>
              <w:rPr>
                <w:color w:val="231F20"/>
                <w:spacing w:val="-1"/>
                <w:sz w:val="14"/>
                <w:szCs w:val="14"/>
              </w:rPr>
              <w:t xml:space="preserve"> </w:t>
            </w:r>
            <w:r>
              <w:rPr>
                <w:color w:val="231F20"/>
                <w:w w:val="101"/>
                <w:sz w:val="14"/>
                <w:szCs w:val="14"/>
              </w:rPr>
              <w:t>de</w:t>
            </w:r>
            <w:r>
              <w:rPr>
                <w:color w:val="231F20"/>
                <w:spacing w:val="-1"/>
                <w:sz w:val="14"/>
                <w:szCs w:val="14"/>
              </w:rPr>
              <w:t xml:space="preserve"> </w:t>
            </w:r>
            <w:r>
              <w:rPr>
                <w:color w:val="231F20"/>
                <w:spacing w:val="-1"/>
                <w:w w:val="109"/>
                <w:sz w:val="14"/>
                <w:szCs w:val="14"/>
              </w:rPr>
              <w:t>f</w:t>
            </w:r>
            <w:r>
              <w:rPr>
                <w:color w:val="231F20"/>
                <w:w w:val="104"/>
                <w:sz w:val="14"/>
                <w:szCs w:val="14"/>
              </w:rPr>
              <w:t>ormação</w:t>
            </w:r>
            <w:r>
              <w:rPr>
                <w:color w:val="231F20"/>
                <w:w w:val="31"/>
                <w:sz w:val="14"/>
                <w:szCs w:val="14"/>
              </w:rPr>
              <w:t>�</w:t>
            </w:r>
          </w:p>
        </w:tc>
        <w:tc>
          <w:tcPr>
            <w:tcW w:w="226" w:type="dxa"/>
          </w:tcPr>
          <w:p w14:paraId="0A88A83C" w14:textId="77777777" w:rsidR="00B41D4D" w:rsidRDefault="00B41D4D" w:rsidP="00733B4B">
            <w:pPr>
              <w:pStyle w:val="TableParagraph"/>
              <w:rPr>
                <w:rFonts w:ascii="Times New Roman"/>
                <w:sz w:val="14"/>
              </w:rPr>
            </w:pPr>
          </w:p>
        </w:tc>
        <w:tc>
          <w:tcPr>
            <w:tcW w:w="226" w:type="dxa"/>
            <w:shd w:val="clear" w:color="auto" w:fill="1870B9"/>
          </w:tcPr>
          <w:p w14:paraId="37AABF31" w14:textId="77777777" w:rsidR="00B41D4D" w:rsidRDefault="00B41D4D" w:rsidP="00733B4B">
            <w:pPr>
              <w:pStyle w:val="TableParagraph"/>
              <w:rPr>
                <w:rFonts w:ascii="Times New Roman"/>
                <w:sz w:val="14"/>
              </w:rPr>
            </w:pPr>
          </w:p>
        </w:tc>
        <w:tc>
          <w:tcPr>
            <w:tcW w:w="226" w:type="dxa"/>
            <w:shd w:val="clear" w:color="auto" w:fill="1870B9"/>
          </w:tcPr>
          <w:p w14:paraId="2C7599E3" w14:textId="77777777" w:rsidR="00B41D4D" w:rsidRDefault="00B41D4D" w:rsidP="00733B4B">
            <w:pPr>
              <w:pStyle w:val="TableParagraph"/>
              <w:rPr>
                <w:rFonts w:ascii="Times New Roman"/>
                <w:sz w:val="14"/>
              </w:rPr>
            </w:pPr>
          </w:p>
        </w:tc>
      </w:tr>
    </w:tbl>
    <w:p w14:paraId="31B1FE2E" w14:textId="4BF8FC1F" w:rsidR="00B753B2" w:rsidRPr="001D4D39" w:rsidRDefault="00FD1A0B" w:rsidP="00FD1A0B">
      <w:pPr>
        <w:suppressAutoHyphens/>
        <w:autoSpaceDE/>
        <w:autoSpaceDN/>
        <w:spacing w:after="168" w:line="360" w:lineRule="auto"/>
        <w:textAlignment w:val="baseline"/>
        <w:rPr>
          <w:rFonts w:eastAsia="SimSun"/>
          <w:kern w:val="2"/>
          <w:sz w:val="20"/>
          <w:szCs w:val="20"/>
          <w:lang w:eastAsia="zh-CN" w:bidi="hi-IN"/>
        </w:rPr>
      </w:pPr>
      <w:r>
        <w:rPr>
          <w:rFonts w:eastAsia="SimSun"/>
          <w:kern w:val="2"/>
          <w:sz w:val="20"/>
          <w:szCs w:val="20"/>
          <w:lang w:eastAsia="zh-CN" w:bidi="hi-IN"/>
        </w:rPr>
        <w:t xml:space="preserve">                  </w:t>
      </w:r>
      <w:r w:rsidR="00B753B2" w:rsidRPr="001D4D39">
        <w:rPr>
          <w:rFonts w:eastAsia="SimSun"/>
          <w:kern w:val="2"/>
          <w:sz w:val="20"/>
          <w:szCs w:val="20"/>
          <w:lang w:eastAsia="zh-CN" w:bidi="hi-IN"/>
        </w:rPr>
        <w:t>Fonte:</w:t>
      </w:r>
      <w:r>
        <w:rPr>
          <w:rFonts w:eastAsia="SimSun"/>
          <w:kern w:val="2"/>
          <w:sz w:val="20"/>
          <w:szCs w:val="20"/>
          <w:lang w:eastAsia="zh-CN" w:bidi="hi-IN"/>
        </w:rPr>
        <w:t xml:space="preserve"> PERNAMBUCO (</w:t>
      </w:r>
      <w:r w:rsidR="00057A69" w:rsidRPr="001D4D39">
        <w:rPr>
          <w:rFonts w:eastAsia="SimSun"/>
          <w:kern w:val="2"/>
          <w:sz w:val="20"/>
          <w:szCs w:val="20"/>
          <w:lang w:eastAsia="zh-CN" w:bidi="hi-IN"/>
        </w:rPr>
        <w:t>2013</w:t>
      </w:r>
      <w:r>
        <w:rPr>
          <w:rFonts w:eastAsia="SimSun"/>
          <w:kern w:val="2"/>
          <w:sz w:val="20"/>
          <w:szCs w:val="20"/>
          <w:lang w:eastAsia="zh-CN" w:bidi="hi-IN"/>
        </w:rPr>
        <w:t>)</w:t>
      </w:r>
    </w:p>
    <w:p w14:paraId="4BD2756A" w14:textId="6FD83BE4" w:rsidR="00A20A63" w:rsidRDefault="00C31E42" w:rsidP="00ED5C11">
      <w:pPr>
        <w:pStyle w:val="Corpodetexto"/>
        <w:spacing w:line="360" w:lineRule="auto"/>
        <w:ind w:left="202" w:right="107" w:firstLine="707"/>
        <w:jc w:val="both"/>
      </w:pPr>
      <w:r>
        <w:lastRenderedPageBreak/>
        <w:t>Eixo Temático IV:</w:t>
      </w:r>
    </w:p>
    <w:p w14:paraId="63EF3208" w14:textId="77777777" w:rsidR="00C31E42" w:rsidRDefault="00C31E42" w:rsidP="00ED5C11">
      <w:pPr>
        <w:pStyle w:val="Corpodetexto"/>
        <w:spacing w:line="360" w:lineRule="auto"/>
        <w:ind w:left="202" w:right="107" w:firstLine="707"/>
        <w:jc w:val="both"/>
      </w:pPr>
    </w:p>
    <w:tbl>
      <w:tblPr>
        <w:tblStyle w:val="TableNormal1"/>
        <w:tblW w:w="0" w:type="auto"/>
        <w:tblInd w:w="19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14"/>
        <w:gridCol w:w="4213"/>
        <w:gridCol w:w="226"/>
        <w:gridCol w:w="226"/>
        <w:gridCol w:w="226"/>
      </w:tblGrid>
      <w:tr w:rsidR="00C31E42" w14:paraId="3F152AA4" w14:textId="77777777" w:rsidTr="00733B4B">
        <w:trPr>
          <w:trHeight w:val="208"/>
        </w:trPr>
        <w:tc>
          <w:tcPr>
            <w:tcW w:w="1214" w:type="dxa"/>
            <w:vMerge w:val="restart"/>
            <w:shd w:val="clear" w:color="auto" w:fill="D9D9D9"/>
          </w:tcPr>
          <w:p w14:paraId="6A5F4488" w14:textId="77777777" w:rsidR="00C31E42" w:rsidRDefault="00C31E42" w:rsidP="00733B4B">
            <w:pPr>
              <w:pStyle w:val="TableParagraph"/>
              <w:spacing w:before="134"/>
              <w:ind w:left="379"/>
              <w:rPr>
                <w:b/>
                <w:sz w:val="14"/>
              </w:rPr>
            </w:pPr>
            <w:r>
              <w:rPr>
                <w:b/>
                <w:color w:val="231F20"/>
                <w:sz w:val="14"/>
              </w:rPr>
              <w:t>TEMAS</w:t>
            </w:r>
          </w:p>
        </w:tc>
        <w:tc>
          <w:tcPr>
            <w:tcW w:w="4213" w:type="dxa"/>
            <w:vMerge w:val="restart"/>
            <w:shd w:val="clear" w:color="auto" w:fill="D9D9D9"/>
          </w:tcPr>
          <w:p w14:paraId="63D4F743" w14:textId="77777777" w:rsidR="00C31E42" w:rsidRDefault="00C31E42" w:rsidP="00733B4B">
            <w:pPr>
              <w:pStyle w:val="TableParagraph"/>
              <w:spacing w:before="134"/>
              <w:ind w:left="949"/>
              <w:rPr>
                <w:b/>
                <w:sz w:val="14"/>
              </w:rPr>
            </w:pPr>
            <w:r>
              <w:rPr>
                <w:b/>
                <w:color w:val="231F20"/>
                <w:sz w:val="14"/>
              </w:rPr>
              <w:t>EXPECTATIVAS DE APRENDIZAGEM</w:t>
            </w:r>
          </w:p>
        </w:tc>
        <w:tc>
          <w:tcPr>
            <w:tcW w:w="678" w:type="dxa"/>
            <w:gridSpan w:val="3"/>
            <w:shd w:val="clear" w:color="auto" w:fill="D9D9D9"/>
          </w:tcPr>
          <w:p w14:paraId="7C1EA7B8" w14:textId="77777777" w:rsidR="00C31E42" w:rsidRDefault="00C31E42" w:rsidP="00733B4B">
            <w:pPr>
              <w:pStyle w:val="TableParagraph"/>
              <w:spacing w:before="25"/>
              <w:ind w:left="146"/>
              <w:rPr>
                <w:b/>
                <w:sz w:val="14"/>
              </w:rPr>
            </w:pPr>
            <w:r>
              <w:rPr>
                <w:b/>
                <w:color w:val="231F20"/>
                <w:sz w:val="14"/>
              </w:rPr>
              <w:t>ANOS</w:t>
            </w:r>
          </w:p>
        </w:tc>
      </w:tr>
      <w:tr w:rsidR="00C31E42" w14:paraId="60FF8BB2" w14:textId="77777777" w:rsidTr="00A63163">
        <w:trPr>
          <w:trHeight w:val="208"/>
        </w:trPr>
        <w:tc>
          <w:tcPr>
            <w:tcW w:w="1214" w:type="dxa"/>
            <w:vMerge/>
            <w:tcBorders>
              <w:top w:val="nil"/>
            </w:tcBorders>
            <w:shd w:val="clear" w:color="auto" w:fill="D9D9D9"/>
          </w:tcPr>
          <w:p w14:paraId="2A11A587" w14:textId="77777777" w:rsidR="00C31E42" w:rsidRDefault="00C31E42" w:rsidP="00733B4B">
            <w:pPr>
              <w:rPr>
                <w:sz w:val="2"/>
                <w:szCs w:val="2"/>
              </w:rPr>
            </w:pPr>
          </w:p>
        </w:tc>
        <w:tc>
          <w:tcPr>
            <w:tcW w:w="4213" w:type="dxa"/>
            <w:vMerge/>
            <w:tcBorders>
              <w:top w:val="nil"/>
            </w:tcBorders>
            <w:shd w:val="clear" w:color="auto" w:fill="D9D9D9"/>
          </w:tcPr>
          <w:p w14:paraId="0207FE9E" w14:textId="77777777" w:rsidR="00C31E42" w:rsidRDefault="00C31E42" w:rsidP="00733B4B">
            <w:pPr>
              <w:rPr>
                <w:sz w:val="2"/>
                <w:szCs w:val="2"/>
              </w:rPr>
            </w:pPr>
          </w:p>
        </w:tc>
        <w:tc>
          <w:tcPr>
            <w:tcW w:w="226" w:type="dxa"/>
            <w:shd w:val="clear" w:color="auto" w:fill="auto"/>
          </w:tcPr>
          <w:p w14:paraId="07BFAD52" w14:textId="77777777" w:rsidR="00C31E42" w:rsidRDefault="00C31E42" w:rsidP="00733B4B">
            <w:pPr>
              <w:pStyle w:val="TableParagraph"/>
              <w:spacing w:before="25"/>
              <w:ind w:left="45"/>
              <w:rPr>
                <w:b/>
                <w:sz w:val="14"/>
              </w:rPr>
            </w:pPr>
            <w:r>
              <w:rPr>
                <w:b/>
                <w:color w:val="231F20"/>
                <w:w w:val="105"/>
                <w:sz w:val="14"/>
              </w:rPr>
              <w:t>1º</w:t>
            </w:r>
          </w:p>
        </w:tc>
        <w:tc>
          <w:tcPr>
            <w:tcW w:w="226" w:type="dxa"/>
          </w:tcPr>
          <w:p w14:paraId="5F68E5ED" w14:textId="77777777" w:rsidR="00C31E42" w:rsidRDefault="00C31E42" w:rsidP="00733B4B">
            <w:pPr>
              <w:pStyle w:val="TableParagraph"/>
              <w:spacing w:before="25"/>
              <w:ind w:left="41"/>
              <w:rPr>
                <w:b/>
                <w:sz w:val="14"/>
              </w:rPr>
            </w:pPr>
            <w:r>
              <w:rPr>
                <w:b/>
                <w:color w:val="231F20"/>
                <w:w w:val="115"/>
                <w:sz w:val="14"/>
              </w:rPr>
              <w:t>2º</w:t>
            </w:r>
          </w:p>
        </w:tc>
        <w:tc>
          <w:tcPr>
            <w:tcW w:w="226" w:type="dxa"/>
          </w:tcPr>
          <w:p w14:paraId="56499C57" w14:textId="77777777" w:rsidR="00C31E42" w:rsidRDefault="00C31E42" w:rsidP="00733B4B">
            <w:pPr>
              <w:pStyle w:val="TableParagraph"/>
              <w:spacing w:before="25"/>
              <w:ind w:left="43"/>
              <w:rPr>
                <w:b/>
                <w:sz w:val="14"/>
              </w:rPr>
            </w:pPr>
            <w:r>
              <w:rPr>
                <w:b/>
                <w:color w:val="231F20"/>
                <w:w w:val="110"/>
                <w:sz w:val="14"/>
              </w:rPr>
              <w:t>3º</w:t>
            </w:r>
          </w:p>
        </w:tc>
      </w:tr>
      <w:tr w:rsidR="00C31E42" w14:paraId="313DC7A0" w14:textId="77777777" w:rsidTr="00C31E42">
        <w:trPr>
          <w:trHeight w:val="368"/>
        </w:trPr>
        <w:tc>
          <w:tcPr>
            <w:tcW w:w="1214" w:type="dxa"/>
            <w:vMerge w:val="restart"/>
          </w:tcPr>
          <w:p w14:paraId="469F208D" w14:textId="77777777" w:rsidR="00C31E42" w:rsidRDefault="00C31E42" w:rsidP="00733B4B">
            <w:pPr>
              <w:pStyle w:val="TableParagraph"/>
              <w:rPr>
                <w:sz w:val="14"/>
              </w:rPr>
            </w:pPr>
          </w:p>
          <w:p w14:paraId="61B0A8D9" w14:textId="77777777" w:rsidR="00C31E42" w:rsidRDefault="00C31E42" w:rsidP="00733B4B">
            <w:pPr>
              <w:pStyle w:val="TableParagraph"/>
              <w:rPr>
                <w:sz w:val="14"/>
              </w:rPr>
            </w:pPr>
          </w:p>
          <w:p w14:paraId="514A6EB0" w14:textId="77777777" w:rsidR="00C31E42" w:rsidRDefault="00C31E42" w:rsidP="00733B4B">
            <w:pPr>
              <w:pStyle w:val="TableParagraph"/>
              <w:rPr>
                <w:sz w:val="14"/>
              </w:rPr>
            </w:pPr>
          </w:p>
          <w:p w14:paraId="2F853852" w14:textId="77777777" w:rsidR="00C31E42" w:rsidRDefault="00C31E42" w:rsidP="00733B4B">
            <w:pPr>
              <w:pStyle w:val="TableParagraph"/>
              <w:rPr>
                <w:sz w:val="14"/>
              </w:rPr>
            </w:pPr>
          </w:p>
          <w:p w14:paraId="24CE6839" w14:textId="77777777" w:rsidR="00C31E42" w:rsidRDefault="00C31E42" w:rsidP="00733B4B">
            <w:pPr>
              <w:pStyle w:val="TableParagraph"/>
              <w:rPr>
                <w:sz w:val="14"/>
              </w:rPr>
            </w:pPr>
          </w:p>
          <w:p w14:paraId="1D8122A8" w14:textId="77777777" w:rsidR="00C31E42" w:rsidRDefault="00C31E42" w:rsidP="00733B4B">
            <w:pPr>
              <w:pStyle w:val="TableParagraph"/>
              <w:spacing w:before="10"/>
              <w:rPr>
                <w:sz w:val="11"/>
              </w:rPr>
            </w:pPr>
          </w:p>
          <w:p w14:paraId="7E1B5999" w14:textId="77777777" w:rsidR="00C31E42" w:rsidRDefault="00C31E42" w:rsidP="00733B4B">
            <w:pPr>
              <w:pStyle w:val="TableParagraph"/>
              <w:ind w:left="56" w:right="106"/>
              <w:rPr>
                <w:sz w:val="14"/>
              </w:rPr>
            </w:pPr>
            <w:r>
              <w:rPr>
                <w:color w:val="231F20"/>
                <w:w w:val="105"/>
                <w:sz w:val="14"/>
              </w:rPr>
              <w:t>Modelo cinético molecular</w:t>
            </w:r>
          </w:p>
        </w:tc>
        <w:tc>
          <w:tcPr>
            <w:tcW w:w="4213" w:type="dxa"/>
          </w:tcPr>
          <w:p w14:paraId="7A49493A" w14:textId="77777777" w:rsidR="00C31E42" w:rsidRDefault="00C31E42" w:rsidP="00733B4B">
            <w:pPr>
              <w:pStyle w:val="TableParagraph"/>
              <w:spacing w:before="25"/>
              <w:ind w:left="56" w:right="109"/>
              <w:rPr>
                <w:sz w:val="14"/>
                <w:szCs w:val="14"/>
              </w:rPr>
            </w:pPr>
            <w:r>
              <w:rPr>
                <w:color w:val="231F20"/>
                <w:w w:val="93"/>
                <w:sz w:val="14"/>
                <w:szCs w:val="14"/>
              </w:rPr>
              <w:t>EA102</w:t>
            </w:r>
            <w:r>
              <w:rPr>
                <w:color w:val="231F20"/>
                <w:w w:val="31"/>
                <w:sz w:val="14"/>
                <w:szCs w:val="14"/>
              </w:rPr>
              <w:t>�</w:t>
            </w:r>
            <w:r>
              <w:rPr>
                <w:color w:val="231F20"/>
                <w:spacing w:val="-1"/>
                <w:sz w:val="14"/>
                <w:szCs w:val="14"/>
              </w:rPr>
              <w:t xml:space="preserve"> </w:t>
            </w:r>
            <w:r>
              <w:rPr>
                <w:color w:val="231F20"/>
                <w:spacing w:val="-1"/>
                <w:w w:val="85"/>
                <w:sz w:val="14"/>
                <w:szCs w:val="14"/>
              </w:rPr>
              <w:t>R</w:t>
            </w:r>
            <w:r>
              <w:rPr>
                <w:color w:val="231F20"/>
                <w:w w:val="104"/>
                <w:sz w:val="14"/>
                <w:szCs w:val="14"/>
              </w:rPr>
              <w:t>e</w:t>
            </w:r>
            <w:r>
              <w:rPr>
                <w:color w:val="231F20"/>
                <w:spacing w:val="-1"/>
                <w:w w:val="104"/>
                <w:sz w:val="14"/>
                <w:szCs w:val="14"/>
              </w:rPr>
              <w:t>c</w:t>
            </w:r>
            <w:r>
              <w:rPr>
                <w:color w:val="231F20"/>
                <w:w w:val="106"/>
                <w:sz w:val="14"/>
                <w:szCs w:val="14"/>
              </w:rPr>
              <w:t>onhe</w:t>
            </w:r>
            <w:r>
              <w:rPr>
                <w:color w:val="231F20"/>
                <w:spacing w:val="-1"/>
                <w:w w:val="106"/>
                <w:sz w:val="14"/>
                <w:szCs w:val="14"/>
              </w:rPr>
              <w:t>c</w:t>
            </w:r>
            <w:r>
              <w:rPr>
                <w:color w:val="231F20"/>
                <w:sz w:val="14"/>
                <w:szCs w:val="14"/>
              </w:rPr>
              <w:t>er</w:t>
            </w:r>
            <w:r>
              <w:rPr>
                <w:color w:val="231F20"/>
                <w:spacing w:val="-1"/>
                <w:sz w:val="14"/>
                <w:szCs w:val="14"/>
              </w:rPr>
              <w:t xml:space="preserve"> </w:t>
            </w:r>
            <w:r>
              <w:rPr>
                <w:color w:val="231F20"/>
                <w:w w:val="102"/>
                <w:sz w:val="14"/>
                <w:szCs w:val="14"/>
              </w:rPr>
              <w:t>que</w:t>
            </w:r>
            <w:r>
              <w:rPr>
                <w:color w:val="231F20"/>
                <w:spacing w:val="-1"/>
                <w:sz w:val="14"/>
                <w:szCs w:val="14"/>
              </w:rPr>
              <w:t xml:space="preserve"> </w:t>
            </w:r>
            <w:r>
              <w:rPr>
                <w:color w:val="231F20"/>
                <w:w w:val="105"/>
                <w:sz w:val="14"/>
                <w:szCs w:val="14"/>
              </w:rPr>
              <w:t>todos</w:t>
            </w:r>
            <w:r>
              <w:rPr>
                <w:color w:val="231F20"/>
                <w:spacing w:val="-1"/>
                <w:sz w:val="14"/>
                <w:szCs w:val="14"/>
              </w:rPr>
              <w:t xml:space="preserve"> </w:t>
            </w:r>
            <w:r>
              <w:rPr>
                <w:color w:val="231F20"/>
                <w:w w:val="99"/>
                <w:sz w:val="14"/>
                <w:szCs w:val="14"/>
              </w:rPr>
              <w:t>os</w:t>
            </w:r>
            <w:r>
              <w:rPr>
                <w:color w:val="231F20"/>
                <w:spacing w:val="-1"/>
                <w:sz w:val="14"/>
                <w:szCs w:val="14"/>
              </w:rPr>
              <w:t xml:space="preserve"> </w:t>
            </w:r>
            <w:r>
              <w:rPr>
                <w:color w:val="231F20"/>
                <w:w w:val="103"/>
                <w:sz w:val="14"/>
                <w:szCs w:val="14"/>
              </w:rPr>
              <w:t>m</w:t>
            </w:r>
            <w:r>
              <w:rPr>
                <w:color w:val="231F20"/>
                <w:spacing w:val="-1"/>
                <w:w w:val="103"/>
                <w:sz w:val="14"/>
                <w:szCs w:val="14"/>
              </w:rPr>
              <w:t>a</w:t>
            </w:r>
            <w:r>
              <w:rPr>
                <w:color w:val="231F20"/>
                <w:w w:val="97"/>
                <w:sz w:val="14"/>
                <w:szCs w:val="14"/>
              </w:rPr>
              <w:t>teriais</w:t>
            </w:r>
            <w:r>
              <w:rPr>
                <w:color w:val="231F20"/>
                <w:spacing w:val="-1"/>
                <w:sz w:val="14"/>
                <w:szCs w:val="14"/>
              </w:rPr>
              <w:t xml:space="preserve"> </w:t>
            </w:r>
            <w:r>
              <w:rPr>
                <w:color w:val="231F20"/>
                <w:w w:val="97"/>
                <w:sz w:val="14"/>
                <w:szCs w:val="14"/>
              </w:rPr>
              <w:t>são</w:t>
            </w:r>
            <w:r>
              <w:rPr>
                <w:color w:val="231F20"/>
                <w:spacing w:val="-1"/>
                <w:sz w:val="14"/>
                <w:szCs w:val="14"/>
              </w:rPr>
              <w:t xml:space="preserve"> </w:t>
            </w:r>
            <w:r>
              <w:rPr>
                <w:color w:val="231F20"/>
                <w:spacing w:val="-1"/>
                <w:w w:val="110"/>
                <w:sz w:val="14"/>
                <w:szCs w:val="14"/>
              </w:rPr>
              <w:t>c</w:t>
            </w:r>
            <w:r>
              <w:rPr>
                <w:color w:val="231F20"/>
                <w:w w:val="101"/>
                <w:sz w:val="14"/>
                <w:szCs w:val="14"/>
              </w:rPr>
              <w:t>onstituídos</w:t>
            </w:r>
            <w:r>
              <w:rPr>
                <w:color w:val="231F20"/>
                <w:spacing w:val="-1"/>
                <w:sz w:val="14"/>
                <w:szCs w:val="14"/>
              </w:rPr>
              <w:t xml:space="preserve"> </w:t>
            </w:r>
            <w:r>
              <w:rPr>
                <w:color w:val="231F20"/>
                <w:w w:val="106"/>
                <w:sz w:val="14"/>
                <w:szCs w:val="14"/>
              </w:rPr>
              <w:t xml:space="preserve">por </w:t>
            </w:r>
            <w:r>
              <w:rPr>
                <w:color w:val="231F20"/>
                <w:w w:val="98"/>
                <w:sz w:val="14"/>
                <w:szCs w:val="14"/>
              </w:rPr>
              <w:t>partículas</w:t>
            </w:r>
            <w:r>
              <w:rPr>
                <w:color w:val="231F20"/>
                <w:spacing w:val="-1"/>
                <w:sz w:val="14"/>
                <w:szCs w:val="14"/>
              </w:rPr>
              <w:t xml:space="preserve"> </w:t>
            </w:r>
            <w:r>
              <w:rPr>
                <w:color w:val="231F20"/>
                <w:w w:val="102"/>
                <w:sz w:val="14"/>
                <w:szCs w:val="14"/>
              </w:rPr>
              <w:t>que</w:t>
            </w:r>
            <w:r>
              <w:rPr>
                <w:color w:val="231F20"/>
                <w:spacing w:val="-1"/>
                <w:sz w:val="14"/>
                <w:szCs w:val="14"/>
              </w:rPr>
              <w:t xml:space="preserve"> </w:t>
            </w:r>
            <w:r>
              <w:rPr>
                <w:color w:val="231F20"/>
                <w:w w:val="99"/>
                <w:sz w:val="14"/>
                <w:szCs w:val="14"/>
              </w:rPr>
              <w:t>estão</w:t>
            </w:r>
            <w:r>
              <w:rPr>
                <w:color w:val="231F20"/>
                <w:spacing w:val="-1"/>
                <w:sz w:val="14"/>
                <w:szCs w:val="14"/>
              </w:rPr>
              <w:t xml:space="preserve"> </w:t>
            </w:r>
            <w:r>
              <w:rPr>
                <w:color w:val="231F20"/>
                <w:w w:val="105"/>
                <w:sz w:val="14"/>
                <w:szCs w:val="14"/>
              </w:rPr>
              <w:t>em</w:t>
            </w:r>
            <w:r>
              <w:rPr>
                <w:color w:val="231F20"/>
                <w:spacing w:val="-1"/>
                <w:sz w:val="14"/>
                <w:szCs w:val="14"/>
              </w:rPr>
              <w:t xml:space="preserve"> </w:t>
            </w:r>
            <w:r>
              <w:rPr>
                <w:color w:val="231F20"/>
                <w:spacing w:val="-1"/>
                <w:w w:val="110"/>
                <w:sz w:val="14"/>
                <w:szCs w:val="14"/>
              </w:rPr>
              <w:t>c</w:t>
            </w:r>
            <w:r>
              <w:rPr>
                <w:color w:val="231F20"/>
                <w:w w:val="102"/>
                <w:sz w:val="14"/>
                <w:szCs w:val="14"/>
              </w:rPr>
              <w:t>onstante</w:t>
            </w:r>
            <w:r>
              <w:rPr>
                <w:color w:val="231F20"/>
                <w:spacing w:val="-1"/>
                <w:sz w:val="14"/>
                <w:szCs w:val="14"/>
              </w:rPr>
              <w:t xml:space="preserve"> </w:t>
            </w:r>
            <w:r>
              <w:rPr>
                <w:color w:val="231F20"/>
                <w:w w:val="106"/>
                <w:sz w:val="14"/>
                <w:szCs w:val="14"/>
              </w:rPr>
              <w:t>movimento</w:t>
            </w:r>
            <w:r>
              <w:rPr>
                <w:color w:val="231F20"/>
                <w:w w:val="31"/>
                <w:sz w:val="14"/>
                <w:szCs w:val="14"/>
              </w:rPr>
              <w:t>�</w:t>
            </w:r>
          </w:p>
        </w:tc>
        <w:tc>
          <w:tcPr>
            <w:tcW w:w="226" w:type="dxa"/>
            <w:shd w:val="clear" w:color="auto" w:fill="0070C0"/>
          </w:tcPr>
          <w:p w14:paraId="688B1FA4" w14:textId="77777777" w:rsidR="00C31E42" w:rsidRDefault="00C31E42" w:rsidP="00733B4B">
            <w:pPr>
              <w:pStyle w:val="TableParagraph"/>
              <w:rPr>
                <w:rFonts w:ascii="Times New Roman"/>
                <w:sz w:val="14"/>
              </w:rPr>
            </w:pPr>
          </w:p>
        </w:tc>
        <w:tc>
          <w:tcPr>
            <w:tcW w:w="226" w:type="dxa"/>
            <w:shd w:val="clear" w:color="auto" w:fill="0070C0"/>
          </w:tcPr>
          <w:p w14:paraId="3C49D43C" w14:textId="77777777" w:rsidR="00C31E42" w:rsidRDefault="00C31E42" w:rsidP="00733B4B">
            <w:pPr>
              <w:pStyle w:val="TableParagraph"/>
              <w:rPr>
                <w:rFonts w:ascii="Times New Roman"/>
                <w:sz w:val="14"/>
              </w:rPr>
            </w:pPr>
          </w:p>
        </w:tc>
        <w:tc>
          <w:tcPr>
            <w:tcW w:w="226" w:type="dxa"/>
            <w:shd w:val="clear" w:color="auto" w:fill="0070C0"/>
          </w:tcPr>
          <w:p w14:paraId="775FCCB9" w14:textId="77777777" w:rsidR="00C31E42" w:rsidRDefault="00C31E42" w:rsidP="00733B4B">
            <w:pPr>
              <w:pStyle w:val="TableParagraph"/>
              <w:rPr>
                <w:rFonts w:ascii="Times New Roman"/>
                <w:sz w:val="14"/>
              </w:rPr>
            </w:pPr>
          </w:p>
        </w:tc>
      </w:tr>
      <w:tr w:rsidR="00C31E42" w14:paraId="154B55FD" w14:textId="77777777" w:rsidTr="00733B4B">
        <w:trPr>
          <w:trHeight w:val="528"/>
        </w:trPr>
        <w:tc>
          <w:tcPr>
            <w:tcW w:w="1214" w:type="dxa"/>
            <w:vMerge/>
            <w:tcBorders>
              <w:top w:val="nil"/>
            </w:tcBorders>
          </w:tcPr>
          <w:p w14:paraId="2A2006B0" w14:textId="77777777" w:rsidR="00C31E42" w:rsidRDefault="00C31E42" w:rsidP="00733B4B">
            <w:pPr>
              <w:rPr>
                <w:sz w:val="2"/>
                <w:szCs w:val="2"/>
              </w:rPr>
            </w:pPr>
          </w:p>
        </w:tc>
        <w:tc>
          <w:tcPr>
            <w:tcW w:w="4213" w:type="dxa"/>
          </w:tcPr>
          <w:p w14:paraId="29AD654E" w14:textId="77777777" w:rsidR="00C31E42" w:rsidRDefault="00C31E42" w:rsidP="00733B4B">
            <w:pPr>
              <w:pStyle w:val="TableParagraph"/>
              <w:spacing w:before="25"/>
              <w:ind w:left="56" w:right="109"/>
              <w:rPr>
                <w:sz w:val="14"/>
                <w:szCs w:val="14"/>
              </w:rPr>
            </w:pPr>
            <w:r>
              <w:rPr>
                <w:color w:val="231F20"/>
                <w:w w:val="93"/>
                <w:sz w:val="14"/>
                <w:szCs w:val="14"/>
              </w:rPr>
              <w:t>EA103</w:t>
            </w:r>
            <w:r>
              <w:rPr>
                <w:color w:val="231F20"/>
                <w:w w:val="31"/>
                <w:sz w:val="14"/>
                <w:szCs w:val="14"/>
              </w:rPr>
              <w:t>�</w:t>
            </w:r>
            <w:r>
              <w:rPr>
                <w:color w:val="231F20"/>
                <w:sz w:val="14"/>
                <w:szCs w:val="14"/>
              </w:rPr>
              <w:t xml:space="preserve"> </w:t>
            </w:r>
            <w:r>
              <w:rPr>
                <w:color w:val="231F20"/>
                <w:w w:val="85"/>
                <w:sz w:val="14"/>
                <w:szCs w:val="14"/>
              </w:rPr>
              <w:t>R</w:t>
            </w:r>
            <w:r>
              <w:rPr>
                <w:color w:val="231F20"/>
                <w:w w:val="104"/>
                <w:sz w:val="14"/>
                <w:szCs w:val="14"/>
              </w:rPr>
              <w:t>ec</w:t>
            </w:r>
            <w:r>
              <w:rPr>
                <w:color w:val="231F20"/>
                <w:w w:val="106"/>
                <w:sz w:val="14"/>
                <w:szCs w:val="14"/>
              </w:rPr>
              <w:t>onhec</w:t>
            </w:r>
            <w:r>
              <w:rPr>
                <w:color w:val="231F20"/>
                <w:sz w:val="14"/>
                <w:szCs w:val="14"/>
              </w:rPr>
              <w:t xml:space="preserve">er </w:t>
            </w:r>
            <w:r>
              <w:rPr>
                <w:color w:val="231F20"/>
                <w:w w:val="102"/>
                <w:sz w:val="14"/>
                <w:szCs w:val="14"/>
              </w:rPr>
              <w:t>que</w:t>
            </w:r>
            <w:r>
              <w:rPr>
                <w:color w:val="231F20"/>
                <w:sz w:val="14"/>
                <w:szCs w:val="14"/>
              </w:rPr>
              <w:t xml:space="preserve"> </w:t>
            </w:r>
            <w:r>
              <w:rPr>
                <w:color w:val="231F20"/>
                <w:w w:val="111"/>
                <w:sz w:val="14"/>
                <w:szCs w:val="14"/>
              </w:rPr>
              <w:t>o</w:t>
            </w:r>
            <w:r>
              <w:rPr>
                <w:color w:val="231F20"/>
                <w:sz w:val="14"/>
                <w:szCs w:val="14"/>
              </w:rPr>
              <w:t xml:space="preserve"> </w:t>
            </w:r>
            <w:r>
              <w:rPr>
                <w:color w:val="231F20"/>
                <w:w w:val="106"/>
                <w:sz w:val="14"/>
                <w:szCs w:val="14"/>
              </w:rPr>
              <w:t>movimento</w:t>
            </w:r>
            <w:r>
              <w:rPr>
                <w:color w:val="231F20"/>
                <w:sz w:val="14"/>
                <w:szCs w:val="14"/>
              </w:rPr>
              <w:t xml:space="preserve"> </w:t>
            </w:r>
            <w:r>
              <w:rPr>
                <w:color w:val="231F20"/>
                <w:w w:val="94"/>
                <w:sz w:val="14"/>
                <w:szCs w:val="14"/>
              </w:rPr>
              <w:t>das</w:t>
            </w:r>
            <w:r>
              <w:rPr>
                <w:color w:val="231F20"/>
                <w:sz w:val="14"/>
                <w:szCs w:val="14"/>
              </w:rPr>
              <w:t xml:space="preserve"> </w:t>
            </w:r>
            <w:r>
              <w:rPr>
                <w:color w:val="231F20"/>
                <w:w w:val="98"/>
                <w:sz w:val="14"/>
                <w:szCs w:val="14"/>
              </w:rPr>
              <w:t>partículas</w:t>
            </w:r>
            <w:r>
              <w:rPr>
                <w:color w:val="231F20"/>
                <w:sz w:val="14"/>
                <w:szCs w:val="14"/>
              </w:rPr>
              <w:t xml:space="preserve"> </w:t>
            </w:r>
            <w:r>
              <w:rPr>
                <w:color w:val="231F20"/>
                <w:w w:val="96"/>
                <w:sz w:val="14"/>
                <w:szCs w:val="14"/>
              </w:rPr>
              <w:t xml:space="preserve">está </w:t>
            </w:r>
            <w:r>
              <w:rPr>
                <w:color w:val="231F20"/>
                <w:sz w:val="14"/>
                <w:szCs w:val="14"/>
              </w:rPr>
              <w:t xml:space="preserve">associado à sua energia cinética e que elas podem ter velocidades </w:t>
            </w:r>
            <w:r>
              <w:rPr>
                <w:color w:val="231F20"/>
                <w:w w:val="104"/>
                <w:sz w:val="14"/>
                <w:szCs w:val="14"/>
              </w:rPr>
              <w:t>dif</w:t>
            </w:r>
            <w:r>
              <w:rPr>
                <w:color w:val="231F20"/>
                <w:sz w:val="14"/>
                <w:szCs w:val="14"/>
              </w:rPr>
              <w:t>er</w:t>
            </w:r>
            <w:r>
              <w:rPr>
                <w:color w:val="231F20"/>
                <w:w w:val="99"/>
                <w:sz w:val="14"/>
                <w:szCs w:val="14"/>
              </w:rPr>
              <w:t>entes</w:t>
            </w:r>
            <w:r>
              <w:rPr>
                <w:color w:val="231F20"/>
                <w:w w:val="31"/>
                <w:sz w:val="14"/>
                <w:szCs w:val="14"/>
              </w:rPr>
              <w:t>�</w:t>
            </w:r>
          </w:p>
        </w:tc>
        <w:tc>
          <w:tcPr>
            <w:tcW w:w="226" w:type="dxa"/>
            <w:shd w:val="clear" w:color="auto" w:fill="1870B9"/>
          </w:tcPr>
          <w:p w14:paraId="7C14333B" w14:textId="77777777" w:rsidR="00C31E42" w:rsidRDefault="00C31E42" w:rsidP="00733B4B">
            <w:pPr>
              <w:pStyle w:val="TableParagraph"/>
              <w:rPr>
                <w:rFonts w:ascii="Times New Roman"/>
                <w:sz w:val="14"/>
              </w:rPr>
            </w:pPr>
          </w:p>
        </w:tc>
        <w:tc>
          <w:tcPr>
            <w:tcW w:w="226" w:type="dxa"/>
            <w:shd w:val="clear" w:color="auto" w:fill="1870B9"/>
          </w:tcPr>
          <w:p w14:paraId="2DFE4CBB" w14:textId="77777777" w:rsidR="00C31E42" w:rsidRDefault="00C31E42" w:rsidP="00733B4B">
            <w:pPr>
              <w:pStyle w:val="TableParagraph"/>
              <w:rPr>
                <w:rFonts w:ascii="Times New Roman"/>
                <w:sz w:val="14"/>
              </w:rPr>
            </w:pPr>
          </w:p>
        </w:tc>
        <w:tc>
          <w:tcPr>
            <w:tcW w:w="226" w:type="dxa"/>
            <w:shd w:val="clear" w:color="auto" w:fill="1870B9"/>
          </w:tcPr>
          <w:p w14:paraId="0FD263CD" w14:textId="77777777" w:rsidR="00C31E42" w:rsidRDefault="00C31E42" w:rsidP="00733B4B">
            <w:pPr>
              <w:pStyle w:val="TableParagraph"/>
              <w:rPr>
                <w:rFonts w:ascii="Times New Roman"/>
                <w:sz w:val="14"/>
              </w:rPr>
            </w:pPr>
          </w:p>
        </w:tc>
      </w:tr>
      <w:tr w:rsidR="00C31E42" w14:paraId="5FCE4754" w14:textId="77777777" w:rsidTr="00733B4B">
        <w:trPr>
          <w:trHeight w:val="368"/>
        </w:trPr>
        <w:tc>
          <w:tcPr>
            <w:tcW w:w="1214" w:type="dxa"/>
            <w:vMerge/>
            <w:tcBorders>
              <w:top w:val="nil"/>
            </w:tcBorders>
          </w:tcPr>
          <w:p w14:paraId="062E8C54" w14:textId="77777777" w:rsidR="00C31E42" w:rsidRDefault="00C31E42" w:rsidP="00733B4B">
            <w:pPr>
              <w:rPr>
                <w:sz w:val="2"/>
                <w:szCs w:val="2"/>
              </w:rPr>
            </w:pPr>
          </w:p>
        </w:tc>
        <w:tc>
          <w:tcPr>
            <w:tcW w:w="4213" w:type="dxa"/>
          </w:tcPr>
          <w:p w14:paraId="42CA1595" w14:textId="77777777" w:rsidR="00C31E42" w:rsidRDefault="00C31E42" w:rsidP="00733B4B">
            <w:pPr>
              <w:pStyle w:val="TableParagraph"/>
              <w:spacing w:before="25"/>
              <w:ind w:left="56" w:right="100"/>
              <w:rPr>
                <w:sz w:val="14"/>
                <w:szCs w:val="14"/>
              </w:rPr>
            </w:pPr>
            <w:r>
              <w:rPr>
                <w:color w:val="231F20"/>
                <w:w w:val="94"/>
                <w:sz w:val="14"/>
                <w:szCs w:val="14"/>
              </w:rPr>
              <w:t>EA10</w:t>
            </w:r>
            <w:r>
              <w:rPr>
                <w:color w:val="231F20"/>
                <w:spacing w:val="-5"/>
                <w:w w:val="94"/>
                <w:sz w:val="14"/>
                <w:szCs w:val="14"/>
              </w:rPr>
              <w:t>4</w:t>
            </w:r>
            <w:r>
              <w:rPr>
                <w:color w:val="231F20"/>
                <w:w w:val="31"/>
                <w:sz w:val="14"/>
                <w:szCs w:val="14"/>
              </w:rPr>
              <w:t>�</w:t>
            </w:r>
            <w:r>
              <w:rPr>
                <w:color w:val="231F20"/>
                <w:spacing w:val="-1"/>
                <w:sz w:val="14"/>
                <w:szCs w:val="14"/>
              </w:rPr>
              <w:t xml:space="preserve"> </w:t>
            </w:r>
            <w:r>
              <w:rPr>
                <w:color w:val="231F20"/>
                <w:w w:val="99"/>
                <w:sz w:val="14"/>
                <w:szCs w:val="14"/>
              </w:rPr>
              <w:t>Utilizar</w:t>
            </w:r>
            <w:r>
              <w:rPr>
                <w:color w:val="231F20"/>
                <w:spacing w:val="-1"/>
                <w:sz w:val="14"/>
                <w:szCs w:val="14"/>
              </w:rPr>
              <w:t xml:space="preserve"> </w:t>
            </w:r>
            <w:r>
              <w:rPr>
                <w:color w:val="231F20"/>
                <w:w w:val="111"/>
                <w:sz w:val="14"/>
                <w:szCs w:val="14"/>
              </w:rPr>
              <w:t>o</w:t>
            </w:r>
            <w:r>
              <w:rPr>
                <w:color w:val="231F20"/>
                <w:spacing w:val="-1"/>
                <w:sz w:val="14"/>
                <w:szCs w:val="14"/>
              </w:rPr>
              <w:t xml:space="preserve"> </w:t>
            </w:r>
            <w:r>
              <w:rPr>
                <w:color w:val="231F20"/>
                <w:w w:val="107"/>
                <w:sz w:val="14"/>
                <w:szCs w:val="14"/>
              </w:rPr>
              <w:t>modelo</w:t>
            </w:r>
            <w:r>
              <w:rPr>
                <w:color w:val="231F20"/>
                <w:spacing w:val="-1"/>
                <w:sz w:val="14"/>
                <w:szCs w:val="14"/>
              </w:rPr>
              <w:t xml:space="preserve"> </w:t>
            </w:r>
            <w:r>
              <w:rPr>
                <w:color w:val="231F20"/>
                <w:w w:val="105"/>
                <w:sz w:val="14"/>
                <w:szCs w:val="14"/>
              </w:rPr>
              <w:t>cinéti</w:t>
            </w:r>
            <w:r>
              <w:rPr>
                <w:color w:val="231F20"/>
                <w:spacing w:val="-1"/>
                <w:w w:val="105"/>
                <w:sz w:val="14"/>
                <w:szCs w:val="14"/>
              </w:rPr>
              <w:t>c</w:t>
            </w:r>
            <w:r>
              <w:rPr>
                <w:color w:val="231F20"/>
                <w:w w:val="105"/>
                <w:sz w:val="14"/>
                <w:szCs w:val="14"/>
              </w:rPr>
              <w:t>o-molecular</w:t>
            </w:r>
            <w:r>
              <w:rPr>
                <w:color w:val="231F20"/>
                <w:spacing w:val="-1"/>
                <w:sz w:val="14"/>
                <w:szCs w:val="14"/>
              </w:rPr>
              <w:t xml:space="preserve"> </w:t>
            </w:r>
            <w:r>
              <w:rPr>
                <w:color w:val="231F20"/>
                <w:w w:val="97"/>
                <w:sz w:val="14"/>
                <w:szCs w:val="14"/>
              </w:rPr>
              <w:t>para</w:t>
            </w:r>
            <w:r>
              <w:rPr>
                <w:color w:val="231F20"/>
                <w:spacing w:val="-1"/>
                <w:sz w:val="14"/>
                <w:szCs w:val="14"/>
              </w:rPr>
              <w:t xml:space="preserve"> </w:t>
            </w:r>
            <w:r>
              <w:rPr>
                <w:color w:val="231F20"/>
                <w:spacing w:val="-2"/>
                <w:w w:val="101"/>
                <w:sz w:val="14"/>
                <w:szCs w:val="14"/>
              </w:rPr>
              <w:t>r</w:t>
            </w:r>
            <w:r>
              <w:rPr>
                <w:color w:val="231F20"/>
                <w:w w:val="101"/>
                <w:sz w:val="14"/>
                <w:szCs w:val="14"/>
              </w:rPr>
              <w:t>ep</w:t>
            </w:r>
            <w:r>
              <w:rPr>
                <w:color w:val="231F20"/>
                <w:spacing w:val="-2"/>
                <w:w w:val="101"/>
                <w:sz w:val="14"/>
                <w:szCs w:val="14"/>
              </w:rPr>
              <w:t>r</w:t>
            </w:r>
            <w:r>
              <w:rPr>
                <w:color w:val="231F20"/>
                <w:w w:val="98"/>
                <w:sz w:val="14"/>
                <w:szCs w:val="14"/>
              </w:rPr>
              <w:t>esentar</w:t>
            </w:r>
            <w:r>
              <w:rPr>
                <w:color w:val="231F20"/>
                <w:spacing w:val="-1"/>
                <w:sz w:val="14"/>
                <w:szCs w:val="14"/>
              </w:rPr>
              <w:t xml:space="preserve"> </w:t>
            </w:r>
            <w:r>
              <w:rPr>
                <w:color w:val="231F20"/>
                <w:w w:val="99"/>
                <w:sz w:val="14"/>
                <w:szCs w:val="14"/>
              </w:rPr>
              <w:t xml:space="preserve">os </w:t>
            </w:r>
            <w:r>
              <w:rPr>
                <w:color w:val="231F20"/>
                <w:w w:val="98"/>
                <w:sz w:val="14"/>
                <w:szCs w:val="14"/>
              </w:rPr>
              <w:t>estados</w:t>
            </w:r>
            <w:r>
              <w:rPr>
                <w:color w:val="231F20"/>
                <w:spacing w:val="-1"/>
                <w:sz w:val="14"/>
                <w:szCs w:val="14"/>
              </w:rPr>
              <w:t xml:space="preserve"> </w:t>
            </w:r>
            <w:r>
              <w:rPr>
                <w:color w:val="231F20"/>
                <w:w w:val="97"/>
                <w:sz w:val="14"/>
                <w:szCs w:val="14"/>
              </w:rPr>
              <w:t>físi</w:t>
            </w:r>
            <w:r>
              <w:rPr>
                <w:color w:val="231F20"/>
                <w:spacing w:val="-1"/>
                <w:w w:val="97"/>
                <w:sz w:val="14"/>
                <w:szCs w:val="14"/>
              </w:rPr>
              <w:t>c</w:t>
            </w:r>
            <w:r>
              <w:rPr>
                <w:color w:val="231F20"/>
                <w:w w:val="99"/>
                <w:sz w:val="14"/>
                <w:szCs w:val="14"/>
              </w:rPr>
              <w:t>os</w:t>
            </w:r>
            <w:r>
              <w:rPr>
                <w:color w:val="231F20"/>
                <w:spacing w:val="-1"/>
                <w:sz w:val="14"/>
                <w:szCs w:val="14"/>
              </w:rPr>
              <w:t xml:space="preserve"> </w:t>
            </w:r>
            <w:r>
              <w:rPr>
                <w:color w:val="231F20"/>
                <w:w w:val="99"/>
                <w:sz w:val="14"/>
                <w:szCs w:val="14"/>
              </w:rPr>
              <w:t>e</w:t>
            </w:r>
            <w:r>
              <w:rPr>
                <w:color w:val="231F20"/>
                <w:spacing w:val="-1"/>
                <w:sz w:val="14"/>
                <w:szCs w:val="14"/>
              </w:rPr>
              <w:t xml:space="preserve"> </w:t>
            </w:r>
            <w:r>
              <w:rPr>
                <w:color w:val="231F20"/>
                <w:w w:val="93"/>
                <w:sz w:val="14"/>
                <w:szCs w:val="14"/>
              </w:rPr>
              <w:t>suas</w:t>
            </w:r>
            <w:r>
              <w:rPr>
                <w:color w:val="231F20"/>
                <w:spacing w:val="-1"/>
                <w:sz w:val="14"/>
                <w:szCs w:val="14"/>
              </w:rPr>
              <w:t xml:space="preserve"> </w:t>
            </w:r>
            <w:r>
              <w:rPr>
                <w:color w:val="231F20"/>
                <w:w w:val="101"/>
                <w:sz w:val="14"/>
                <w:szCs w:val="14"/>
              </w:rPr>
              <w:t>mudanças</w:t>
            </w:r>
            <w:r>
              <w:rPr>
                <w:color w:val="231F20"/>
                <w:w w:val="31"/>
                <w:sz w:val="14"/>
                <w:szCs w:val="14"/>
              </w:rPr>
              <w:t>�</w:t>
            </w:r>
          </w:p>
        </w:tc>
        <w:tc>
          <w:tcPr>
            <w:tcW w:w="226" w:type="dxa"/>
            <w:shd w:val="clear" w:color="auto" w:fill="1870B9"/>
          </w:tcPr>
          <w:p w14:paraId="5DAACF44" w14:textId="77777777" w:rsidR="00C31E42" w:rsidRDefault="00C31E42" w:rsidP="00733B4B">
            <w:pPr>
              <w:pStyle w:val="TableParagraph"/>
              <w:rPr>
                <w:rFonts w:ascii="Times New Roman"/>
                <w:sz w:val="14"/>
              </w:rPr>
            </w:pPr>
          </w:p>
        </w:tc>
        <w:tc>
          <w:tcPr>
            <w:tcW w:w="226" w:type="dxa"/>
            <w:shd w:val="clear" w:color="auto" w:fill="1870B9"/>
          </w:tcPr>
          <w:p w14:paraId="7CDE513F" w14:textId="77777777" w:rsidR="00C31E42" w:rsidRDefault="00C31E42" w:rsidP="00733B4B">
            <w:pPr>
              <w:pStyle w:val="TableParagraph"/>
              <w:rPr>
                <w:rFonts w:ascii="Times New Roman"/>
                <w:sz w:val="14"/>
              </w:rPr>
            </w:pPr>
          </w:p>
        </w:tc>
        <w:tc>
          <w:tcPr>
            <w:tcW w:w="226" w:type="dxa"/>
            <w:shd w:val="clear" w:color="auto" w:fill="1870B9"/>
          </w:tcPr>
          <w:p w14:paraId="77DFCD27" w14:textId="77777777" w:rsidR="00C31E42" w:rsidRDefault="00C31E42" w:rsidP="00733B4B">
            <w:pPr>
              <w:pStyle w:val="TableParagraph"/>
              <w:rPr>
                <w:rFonts w:ascii="Times New Roman"/>
                <w:sz w:val="14"/>
              </w:rPr>
            </w:pPr>
          </w:p>
        </w:tc>
      </w:tr>
      <w:tr w:rsidR="00C31E42" w14:paraId="7EFAD8BB" w14:textId="77777777" w:rsidTr="00733B4B">
        <w:trPr>
          <w:trHeight w:val="528"/>
        </w:trPr>
        <w:tc>
          <w:tcPr>
            <w:tcW w:w="1214" w:type="dxa"/>
            <w:vMerge/>
            <w:tcBorders>
              <w:top w:val="nil"/>
            </w:tcBorders>
          </w:tcPr>
          <w:p w14:paraId="07934C98" w14:textId="77777777" w:rsidR="00C31E42" w:rsidRDefault="00C31E42" w:rsidP="00733B4B">
            <w:pPr>
              <w:rPr>
                <w:sz w:val="2"/>
                <w:szCs w:val="2"/>
              </w:rPr>
            </w:pPr>
          </w:p>
        </w:tc>
        <w:tc>
          <w:tcPr>
            <w:tcW w:w="4213" w:type="dxa"/>
          </w:tcPr>
          <w:p w14:paraId="38EE05FC" w14:textId="77777777" w:rsidR="00C31E42" w:rsidRDefault="00C31E42" w:rsidP="00733B4B">
            <w:pPr>
              <w:pStyle w:val="TableParagraph"/>
              <w:spacing w:before="25"/>
              <w:ind w:left="56" w:right="220"/>
              <w:rPr>
                <w:sz w:val="14"/>
                <w:szCs w:val="14"/>
              </w:rPr>
            </w:pPr>
            <w:r>
              <w:rPr>
                <w:color w:val="231F20"/>
                <w:w w:val="93"/>
                <w:sz w:val="14"/>
                <w:szCs w:val="14"/>
              </w:rPr>
              <w:t>EA105</w:t>
            </w:r>
            <w:r>
              <w:rPr>
                <w:color w:val="231F20"/>
                <w:w w:val="31"/>
                <w:sz w:val="14"/>
                <w:szCs w:val="14"/>
              </w:rPr>
              <w:t>�</w:t>
            </w:r>
            <w:r>
              <w:rPr>
                <w:color w:val="231F20"/>
                <w:sz w:val="14"/>
                <w:szCs w:val="14"/>
              </w:rPr>
              <w:t xml:space="preserve"> </w:t>
            </w:r>
            <w:r>
              <w:rPr>
                <w:color w:val="231F20"/>
                <w:w w:val="99"/>
                <w:sz w:val="14"/>
                <w:szCs w:val="14"/>
              </w:rPr>
              <w:t>Aplicar</w:t>
            </w:r>
            <w:r>
              <w:rPr>
                <w:color w:val="231F20"/>
                <w:sz w:val="14"/>
                <w:szCs w:val="14"/>
              </w:rPr>
              <w:t xml:space="preserve"> </w:t>
            </w:r>
            <w:r>
              <w:rPr>
                <w:color w:val="231F20"/>
                <w:w w:val="111"/>
                <w:sz w:val="14"/>
                <w:szCs w:val="14"/>
              </w:rPr>
              <w:t>o</w:t>
            </w:r>
            <w:r>
              <w:rPr>
                <w:color w:val="231F20"/>
                <w:sz w:val="14"/>
                <w:szCs w:val="14"/>
              </w:rPr>
              <w:t xml:space="preserve"> </w:t>
            </w:r>
            <w:r>
              <w:rPr>
                <w:color w:val="231F20"/>
                <w:w w:val="107"/>
                <w:sz w:val="14"/>
                <w:szCs w:val="14"/>
              </w:rPr>
              <w:t>modelo</w:t>
            </w:r>
            <w:r>
              <w:rPr>
                <w:color w:val="231F20"/>
                <w:sz w:val="14"/>
                <w:szCs w:val="14"/>
              </w:rPr>
              <w:t xml:space="preserve"> </w:t>
            </w:r>
            <w:r>
              <w:rPr>
                <w:color w:val="231F20"/>
                <w:w w:val="105"/>
                <w:sz w:val="14"/>
                <w:szCs w:val="14"/>
              </w:rPr>
              <w:t>cinétic</w:t>
            </w:r>
            <w:r>
              <w:rPr>
                <w:color w:val="231F20"/>
                <w:w w:val="111"/>
                <w:sz w:val="14"/>
                <w:szCs w:val="14"/>
              </w:rPr>
              <w:t>o</w:t>
            </w:r>
            <w:r>
              <w:rPr>
                <w:color w:val="231F20"/>
                <w:sz w:val="14"/>
                <w:szCs w:val="14"/>
              </w:rPr>
              <w:t xml:space="preserve"> </w:t>
            </w:r>
            <w:r>
              <w:rPr>
                <w:color w:val="231F20"/>
                <w:w w:val="104"/>
                <w:sz w:val="14"/>
                <w:szCs w:val="14"/>
              </w:rPr>
              <w:t>molecular</w:t>
            </w:r>
            <w:r>
              <w:rPr>
                <w:color w:val="231F20"/>
                <w:sz w:val="14"/>
                <w:szCs w:val="14"/>
              </w:rPr>
              <w:t xml:space="preserve"> </w:t>
            </w:r>
            <w:r>
              <w:rPr>
                <w:color w:val="231F20"/>
                <w:w w:val="97"/>
                <w:sz w:val="14"/>
                <w:szCs w:val="14"/>
              </w:rPr>
              <w:t>para</w:t>
            </w:r>
            <w:r>
              <w:rPr>
                <w:color w:val="231F20"/>
                <w:sz w:val="14"/>
                <w:szCs w:val="14"/>
              </w:rPr>
              <w:t xml:space="preserve"> explicar </w:t>
            </w:r>
            <w:r>
              <w:rPr>
                <w:color w:val="231F20"/>
                <w:w w:val="89"/>
                <w:sz w:val="14"/>
                <w:szCs w:val="14"/>
              </w:rPr>
              <w:t xml:space="preserve">as </w:t>
            </w:r>
            <w:r>
              <w:rPr>
                <w:color w:val="231F20"/>
                <w:sz w:val="14"/>
                <w:szCs w:val="14"/>
              </w:rPr>
              <w:t xml:space="preserve">variações de volume dos gases em situações de aquecimento </w:t>
            </w:r>
            <w:r>
              <w:rPr>
                <w:color w:val="231F20"/>
                <w:w w:val="107"/>
                <w:sz w:val="14"/>
                <w:szCs w:val="14"/>
              </w:rPr>
              <w:t>ou</w:t>
            </w:r>
            <w:r>
              <w:rPr>
                <w:color w:val="231F20"/>
                <w:sz w:val="14"/>
                <w:szCs w:val="14"/>
              </w:rPr>
              <w:t xml:space="preserve"> </w:t>
            </w:r>
            <w:r>
              <w:rPr>
                <w:color w:val="231F20"/>
                <w:w w:val="101"/>
                <w:sz w:val="14"/>
                <w:szCs w:val="14"/>
              </w:rPr>
              <w:t>r</w:t>
            </w:r>
            <w:r>
              <w:rPr>
                <w:color w:val="231F20"/>
                <w:w w:val="102"/>
                <w:sz w:val="14"/>
                <w:szCs w:val="14"/>
              </w:rPr>
              <w:t>esfriamento</w:t>
            </w:r>
            <w:r>
              <w:rPr>
                <w:color w:val="231F20"/>
                <w:w w:val="31"/>
                <w:sz w:val="14"/>
                <w:szCs w:val="14"/>
              </w:rPr>
              <w:t>�</w:t>
            </w:r>
          </w:p>
        </w:tc>
        <w:tc>
          <w:tcPr>
            <w:tcW w:w="226" w:type="dxa"/>
            <w:shd w:val="clear" w:color="auto" w:fill="1870B9"/>
          </w:tcPr>
          <w:p w14:paraId="1E68792E" w14:textId="77777777" w:rsidR="00C31E42" w:rsidRDefault="00C31E42" w:rsidP="00733B4B">
            <w:pPr>
              <w:pStyle w:val="TableParagraph"/>
              <w:rPr>
                <w:rFonts w:ascii="Times New Roman"/>
                <w:sz w:val="14"/>
              </w:rPr>
            </w:pPr>
          </w:p>
        </w:tc>
        <w:tc>
          <w:tcPr>
            <w:tcW w:w="226" w:type="dxa"/>
            <w:shd w:val="clear" w:color="auto" w:fill="1870B9"/>
          </w:tcPr>
          <w:p w14:paraId="28FD8B04" w14:textId="77777777" w:rsidR="00C31E42" w:rsidRDefault="00C31E42" w:rsidP="00733B4B">
            <w:pPr>
              <w:pStyle w:val="TableParagraph"/>
              <w:rPr>
                <w:rFonts w:ascii="Times New Roman"/>
                <w:sz w:val="14"/>
              </w:rPr>
            </w:pPr>
          </w:p>
        </w:tc>
        <w:tc>
          <w:tcPr>
            <w:tcW w:w="226" w:type="dxa"/>
            <w:shd w:val="clear" w:color="auto" w:fill="1870B9"/>
          </w:tcPr>
          <w:p w14:paraId="21CADFDD" w14:textId="77777777" w:rsidR="00C31E42" w:rsidRDefault="00C31E42" w:rsidP="00733B4B">
            <w:pPr>
              <w:pStyle w:val="TableParagraph"/>
              <w:rPr>
                <w:rFonts w:ascii="Times New Roman"/>
                <w:sz w:val="14"/>
              </w:rPr>
            </w:pPr>
          </w:p>
        </w:tc>
      </w:tr>
      <w:tr w:rsidR="00C31E42" w14:paraId="51BDEECA" w14:textId="77777777" w:rsidTr="00733B4B">
        <w:trPr>
          <w:trHeight w:val="368"/>
        </w:trPr>
        <w:tc>
          <w:tcPr>
            <w:tcW w:w="1214" w:type="dxa"/>
            <w:vMerge/>
            <w:tcBorders>
              <w:top w:val="nil"/>
            </w:tcBorders>
          </w:tcPr>
          <w:p w14:paraId="785967A8" w14:textId="77777777" w:rsidR="00C31E42" w:rsidRDefault="00C31E42" w:rsidP="00733B4B">
            <w:pPr>
              <w:rPr>
                <w:sz w:val="2"/>
                <w:szCs w:val="2"/>
              </w:rPr>
            </w:pPr>
          </w:p>
        </w:tc>
        <w:tc>
          <w:tcPr>
            <w:tcW w:w="4213" w:type="dxa"/>
          </w:tcPr>
          <w:p w14:paraId="18EA7D43" w14:textId="77777777" w:rsidR="00C31E42" w:rsidRDefault="00C31E42" w:rsidP="00733B4B">
            <w:pPr>
              <w:pStyle w:val="TableParagraph"/>
              <w:spacing w:before="25"/>
              <w:ind w:left="56" w:right="416"/>
              <w:rPr>
                <w:sz w:val="14"/>
                <w:szCs w:val="14"/>
              </w:rPr>
            </w:pPr>
            <w:r>
              <w:rPr>
                <w:color w:val="231F20"/>
                <w:w w:val="94"/>
                <w:sz w:val="14"/>
                <w:szCs w:val="14"/>
              </w:rPr>
              <w:t>EA10</w:t>
            </w:r>
            <w:r>
              <w:rPr>
                <w:color w:val="231F20"/>
                <w:spacing w:val="-3"/>
                <w:w w:val="94"/>
                <w:sz w:val="14"/>
                <w:szCs w:val="14"/>
              </w:rPr>
              <w:t>6</w:t>
            </w:r>
            <w:r>
              <w:rPr>
                <w:color w:val="231F20"/>
                <w:w w:val="31"/>
                <w:sz w:val="14"/>
                <w:szCs w:val="14"/>
              </w:rPr>
              <w:t>�</w:t>
            </w:r>
            <w:r>
              <w:rPr>
                <w:color w:val="231F20"/>
                <w:spacing w:val="-1"/>
                <w:sz w:val="14"/>
                <w:szCs w:val="14"/>
              </w:rPr>
              <w:t xml:space="preserve"> </w:t>
            </w:r>
            <w:r>
              <w:rPr>
                <w:color w:val="231F20"/>
                <w:w w:val="97"/>
                <w:sz w:val="14"/>
                <w:szCs w:val="14"/>
              </w:rPr>
              <w:t>Explica</w:t>
            </w:r>
            <w:r>
              <w:rPr>
                <w:color w:val="231F20"/>
                <w:spacing w:val="-5"/>
                <w:w w:val="97"/>
                <w:sz w:val="14"/>
                <w:szCs w:val="14"/>
              </w:rPr>
              <w:t>r</w:t>
            </w:r>
            <w:r>
              <w:rPr>
                <w:color w:val="231F20"/>
                <w:w w:val="86"/>
                <w:sz w:val="14"/>
                <w:szCs w:val="14"/>
              </w:rPr>
              <w:t>,</w:t>
            </w:r>
            <w:r>
              <w:rPr>
                <w:color w:val="231F20"/>
                <w:spacing w:val="-1"/>
                <w:sz w:val="14"/>
                <w:szCs w:val="14"/>
              </w:rPr>
              <w:t xml:space="preserve"> </w:t>
            </w:r>
            <w:r>
              <w:rPr>
                <w:color w:val="231F20"/>
                <w:w w:val="106"/>
                <w:sz w:val="14"/>
                <w:szCs w:val="14"/>
              </w:rPr>
              <w:t>por</w:t>
            </w:r>
            <w:r>
              <w:rPr>
                <w:color w:val="231F20"/>
                <w:spacing w:val="-1"/>
                <w:sz w:val="14"/>
                <w:szCs w:val="14"/>
              </w:rPr>
              <w:t xml:space="preserve"> </w:t>
            </w:r>
            <w:r>
              <w:rPr>
                <w:color w:val="231F20"/>
                <w:w w:val="106"/>
                <w:sz w:val="14"/>
                <w:szCs w:val="14"/>
              </w:rPr>
              <w:t>meio</w:t>
            </w:r>
            <w:r>
              <w:rPr>
                <w:color w:val="231F20"/>
                <w:spacing w:val="-1"/>
                <w:sz w:val="14"/>
                <w:szCs w:val="14"/>
              </w:rPr>
              <w:t xml:space="preserve"> </w:t>
            </w:r>
            <w:r>
              <w:rPr>
                <w:color w:val="231F20"/>
                <w:w w:val="107"/>
                <w:sz w:val="14"/>
                <w:szCs w:val="14"/>
              </w:rPr>
              <w:t>do</w:t>
            </w:r>
            <w:r>
              <w:rPr>
                <w:color w:val="231F20"/>
                <w:spacing w:val="-1"/>
                <w:sz w:val="14"/>
                <w:szCs w:val="14"/>
              </w:rPr>
              <w:t xml:space="preserve"> </w:t>
            </w:r>
            <w:r>
              <w:rPr>
                <w:color w:val="231F20"/>
                <w:w w:val="107"/>
                <w:sz w:val="14"/>
                <w:szCs w:val="14"/>
              </w:rPr>
              <w:t>modelo</w:t>
            </w:r>
            <w:r>
              <w:rPr>
                <w:color w:val="231F20"/>
                <w:spacing w:val="-1"/>
                <w:sz w:val="14"/>
                <w:szCs w:val="14"/>
              </w:rPr>
              <w:t xml:space="preserve"> </w:t>
            </w:r>
            <w:r>
              <w:rPr>
                <w:color w:val="231F20"/>
                <w:w w:val="105"/>
                <w:sz w:val="14"/>
                <w:szCs w:val="14"/>
              </w:rPr>
              <w:t>cinéti</w:t>
            </w:r>
            <w:r>
              <w:rPr>
                <w:color w:val="231F20"/>
                <w:spacing w:val="-1"/>
                <w:w w:val="105"/>
                <w:sz w:val="14"/>
                <w:szCs w:val="14"/>
              </w:rPr>
              <w:t>c</w:t>
            </w:r>
            <w:r>
              <w:rPr>
                <w:color w:val="231F20"/>
                <w:w w:val="111"/>
                <w:sz w:val="14"/>
                <w:szCs w:val="14"/>
              </w:rPr>
              <w:t>o</w:t>
            </w:r>
            <w:r>
              <w:rPr>
                <w:color w:val="231F20"/>
                <w:spacing w:val="-1"/>
                <w:sz w:val="14"/>
                <w:szCs w:val="14"/>
              </w:rPr>
              <w:t xml:space="preserve"> </w:t>
            </w:r>
            <w:r>
              <w:rPr>
                <w:color w:val="231F20"/>
                <w:w w:val="104"/>
                <w:sz w:val="14"/>
                <w:szCs w:val="14"/>
              </w:rPr>
              <w:t>molecula</w:t>
            </w:r>
            <w:r>
              <w:rPr>
                <w:color w:val="231F20"/>
                <w:spacing w:val="-5"/>
                <w:w w:val="104"/>
                <w:sz w:val="14"/>
                <w:szCs w:val="14"/>
              </w:rPr>
              <w:t>r</w:t>
            </w:r>
            <w:r>
              <w:rPr>
                <w:color w:val="231F20"/>
                <w:w w:val="86"/>
                <w:sz w:val="14"/>
                <w:szCs w:val="14"/>
              </w:rPr>
              <w:t>,</w:t>
            </w:r>
            <w:r>
              <w:rPr>
                <w:color w:val="231F20"/>
                <w:spacing w:val="-1"/>
                <w:sz w:val="14"/>
                <w:szCs w:val="14"/>
              </w:rPr>
              <w:t xml:space="preserve"> </w:t>
            </w:r>
            <w:r>
              <w:rPr>
                <w:color w:val="231F20"/>
                <w:w w:val="111"/>
                <w:sz w:val="14"/>
                <w:szCs w:val="14"/>
              </w:rPr>
              <w:t xml:space="preserve">o </w:t>
            </w:r>
            <w:r>
              <w:rPr>
                <w:color w:val="231F20"/>
                <w:w w:val="103"/>
                <w:sz w:val="14"/>
                <w:szCs w:val="14"/>
              </w:rPr>
              <w:t>p</w:t>
            </w:r>
            <w:r>
              <w:rPr>
                <w:color w:val="231F20"/>
                <w:spacing w:val="-2"/>
                <w:w w:val="103"/>
                <w:sz w:val="14"/>
                <w:szCs w:val="14"/>
              </w:rPr>
              <w:t>r</w:t>
            </w:r>
            <w:r>
              <w:rPr>
                <w:color w:val="231F20"/>
                <w:w w:val="110"/>
                <w:sz w:val="14"/>
                <w:szCs w:val="14"/>
              </w:rPr>
              <w:t>o</w:t>
            </w:r>
            <w:r>
              <w:rPr>
                <w:color w:val="231F20"/>
                <w:spacing w:val="-1"/>
                <w:w w:val="110"/>
                <w:sz w:val="14"/>
                <w:szCs w:val="14"/>
              </w:rPr>
              <w:t>c</w:t>
            </w:r>
            <w:r>
              <w:rPr>
                <w:color w:val="231F20"/>
                <w:w w:val="96"/>
                <w:sz w:val="14"/>
                <w:szCs w:val="14"/>
              </w:rPr>
              <w:t>esso</w:t>
            </w:r>
            <w:r>
              <w:rPr>
                <w:color w:val="231F20"/>
                <w:spacing w:val="-1"/>
                <w:sz w:val="14"/>
                <w:szCs w:val="14"/>
              </w:rPr>
              <w:t xml:space="preserve"> </w:t>
            </w:r>
            <w:r>
              <w:rPr>
                <w:color w:val="231F20"/>
                <w:w w:val="101"/>
                <w:sz w:val="14"/>
                <w:szCs w:val="14"/>
              </w:rPr>
              <w:t>de</w:t>
            </w:r>
            <w:r>
              <w:rPr>
                <w:color w:val="231F20"/>
                <w:spacing w:val="-1"/>
                <w:sz w:val="14"/>
                <w:szCs w:val="14"/>
              </w:rPr>
              <w:t xml:space="preserve"> </w:t>
            </w:r>
            <w:r>
              <w:rPr>
                <w:color w:val="231F20"/>
                <w:w w:val="101"/>
                <w:sz w:val="14"/>
                <w:szCs w:val="14"/>
              </w:rPr>
              <w:t>dissolução</w:t>
            </w:r>
            <w:r>
              <w:rPr>
                <w:color w:val="231F20"/>
                <w:spacing w:val="-1"/>
                <w:sz w:val="14"/>
                <w:szCs w:val="14"/>
              </w:rPr>
              <w:t xml:space="preserve"> </w:t>
            </w:r>
            <w:r>
              <w:rPr>
                <w:color w:val="231F20"/>
                <w:w w:val="94"/>
                <w:sz w:val="14"/>
                <w:szCs w:val="14"/>
              </w:rPr>
              <w:t>das</w:t>
            </w:r>
            <w:r>
              <w:rPr>
                <w:color w:val="231F20"/>
                <w:spacing w:val="-1"/>
                <w:sz w:val="14"/>
                <w:szCs w:val="14"/>
              </w:rPr>
              <w:t xml:space="preserve"> </w:t>
            </w:r>
            <w:r>
              <w:rPr>
                <w:color w:val="231F20"/>
                <w:w w:val="97"/>
                <w:sz w:val="14"/>
                <w:szCs w:val="14"/>
              </w:rPr>
              <w:t>substâncias</w:t>
            </w:r>
            <w:r>
              <w:rPr>
                <w:color w:val="231F20"/>
                <w:w w:val="31"/>
                <w:sz w:val="14"/>
                <w:szCs w:val="14"/>
              </w:rPr>
              <w:t>�</w:t>
            </w:r>
          </w:p>
        </w:tc>
        <w:tc>
          <w:tcPr>
            <w:tcW w:w="226" w:type="dxa"/>
            <w:shd w:val="clear" w:color="auto" w:fill="1870B9"/>
          </w:tcPr>
          <w:p w14:paraId="76D43619" w14:textId="77777777" w:rsidR="00C31E42" w:rsidRDefault="00C31E42" w:rsidP="00733B4B">
            <w:pPr>
              <w:pStyle w:val="TableParagraph"/>
              <w:rPr>
                <w:rFonts w:ascii="Times New Roman"/>
                <w:sz w:val="14"/>
              </w:rPr>
            </w:pPr>
          </w:p>
        </w:tc>
        <w:tc>
          <w:tcPr>
            <w:tcW w:w="226" w:type="dxa"/>
            <w:shd w:val="clear" w:color="auto" w:fill="1870B9"/>
          </w:tcPr>
          <w:p w14:paraId="462C5737" w14:textId="77777777" w:rsidR="00C31E42" w:rsidRDefault="00C31E42" w:rsidP="00733B4B">
            <w:pPr>
              <w:pStyle w:val="TableParagraph"/>
              <w:rPr>
                <w:rFonts w:ascii="Times New Roman"/>
                <w:sz w:val="14"/>
              </w:rPr>
            </w:pPr>
          </w:p>
        </w:tc>
        <w:tc>
          <w:tcPr>
            <w:tcW w:w="226" w:type="dxa"/>
            <w:shd w:val="clear" w:color="auto" w:fill="1870B9"/>
          </w:tcPr>
          <w:p w14:paraId="2E1AB5D1" w14:textId="77777777" w:rsidR="00C31E42" w:rsidRDefault="00C31E42" w:rsidP="00733B4B">
            <w:pPr>
              <w:pStyle w:val="TableParagraph"/>
              <w:rPr>
                <w:rFonts w:ascii="Times New Roman"/>
                <w:sz w:val="14"/>
              </w:rPr>
            </w:pPr>
          </w:p>
        </w:tc>
      </w:tr>
      <w:tr w:rsidR="00C31E42" w14:paraId="0EDE5C36" w14:textId="77777777" w:rsidTr="00733B4B">
        <w:trPr>
          <w:trHeight w:val="368"/>
        </w:trPr>
        <w:tc>
          <w:tcPr>
            <w:tcW w:w="1214" w:type="dxa"/>
            <w:vMerge w:val="restart"/>
          </w:tcPr>
          <w:p w14:paraId="7E7E8961" w14:textId="77777777" w:rsidR="00C31E42" w:rsidRDefault="00C31E42" w:rsidP="00733B4B">
            <w:pPr>
              <w:pStyle w:val="TableParagraph"/>
              <w:rPr>
                <w:sz w:val="14"/>
              </w:rPr>
            </w:pPr>
          </w:p>
          <w:p w14:paraId="576951D0" w14:textId="77777777" w:rsidR="00C31E42" w:rsidRDefault="00C31E42" w:rsidP="00733B4B">
            <w:pPr>
              <w:pStyle w:val="TableParagraph"/>
              <w:rPr>
                <w:sz w:val="14"/>
              </w:rPr>
            </w:pPr>
          </w:p>
          <w:p w14:paraId="7E7470E6" w14:textId="77777777" w:rsidR="00C31E42" w:rsidRDefault="00C31E42" w:rsidP="00733B4B">
            <w:pPr>
              <w:pStyle w:val="TableParagraph"/>
              <w:rPr>
                <w:sz w:val="14"/>
              </w:rPr>
            </w:pPr>
          </w:p>
          <w:p w14:paraId="541C2DAD" w14:textId="77777777" w:rsidR="00C31E42" w:rsidRDefault="00C31E42" w:rsidP="00733B4B">
            <w:pPr>
              <w:pStyle w:val="TableParagraph"/>
              <w:rPr>
                <w:sz w:val="14"/>
              </w:rPr>
            </w:pPr>
          </w:p>
          <w:p w14:paraId="58112515" w14:textId="77777777" w:rsidR="00C31E42" w:rsidRDefault="00C31E42" w:rsidP="00733B4B">
            <w:pPr>
              <w:pStyle w:val="TableParagraph"/>
              <w:spacing w:before="109"/>
              <w:ind w:left="56" w:right="539"/>
              <w:rPr>
                <w:sz w:val="14"/>
              </w:rPr>
            </w:pPr>
            <w:r>
              <w:rPr>
                <w:color w:val="231F20"/>
                <w:w w:val="105"/>
                <w:sz w:val="14"/>
              </w:rPr>
              <w:t>Modelos atômicos</w:t>
            </w:r>
          </w:p>
        </w:tc>
        <w:tc>
          <w:tcPr>
            <w:tcW w:w="4213" w:type="dxa"/>
          </w:tcPr>
          <w:p w14:paraId="24C86B4D" w14:textId="77777777" w:rsidR="00C31E42" w:rsidRDefault="00C31E42" w:rsidP="00733B4B">
            <w:pPr>
              <w:pStyle w:val="TableParagraph"/>
              <w:spacing w:before="25"/>
              <w:ind w:left="56" w:right="95"/>
              <w:rPr>
                <w:sz w:val="14"/>
                <w:szCs w:val="14"/>
              </w:rPr>
            </w:pPr>
            <w:r>
              <w:rPr>
                <w:color w:val="231F20"/>
                <w:w w:val="91"/>
                <w:sz w:val="14"/>
                <w:szCs w:val="14"/>
              </w:rPr>
              <w:t>EA10</w:t>
            </w:r>
            <w:r>
              <w:rPr>
                <w:color w:val="231F20"/>
                <w:spacing w:val="-11"/>
                <w:w w:val="91"/>
                <w:sz w:val="14"/>
                <w:szCs w:val="14"/>
              </w:rPr>
              <w:t>7</w:t>
            </w:r>
            <w:r>
              <w:rPr>
                <w:color w:val="231F20"/>
                <w:w w:val="31"/>
                <w:sz w:val="14"/>
                <w:szCs w:val="14"/>
              </w:rPr>
              <w:t>�</w:t>
            </w:r>
            <w:r>
              <w:rPr>
                <w:color w:val="231F20"/>
                <w:spacing w:val="-1"/>
                <w:sz w:val="14"/>
                <w:szCs w:val="14"/>
              </w:rPr>
              <w:t xml:space="preserve"> </w:t>
            </w:r>
            <w:r>
              <w:rPr>
                <w:color w:val="231F20"/>
                <w:w w:val="99"/>
                <w:sz w:val="14"/>
                <w:szCs w:val="14"/>
              </w:rPr>
              <w:t>Caracterizar</w:t>
            </w:r>
            <w:r>
              <w:rPr>
                <w:color w:val="231F20"/>
                <w:spacing w:val="-1"/>
                <w:sz w:val="14"/>
                <w:szCs w:val="14"/>
              </w:rPr>
              <w:t xml:space="preserve"> </w:t>
            </w:r>
            <w:r>
              <w:rPr>
                <w:color w:val="231F20"/>
                <w:w w:val="106"/>
                <w:sz w:val="14"/>
                <w:szCs w:val="14"/>
              </w:rPr>
              <w:t>por</w:t>
            </w:r>
            <w:r>
              <w:rPr>
                <w:color w:val="231F20"/>
                <w:spacing w:val="-1"/>
                <w:sz w:val="14"/>
                <w:szCs w:val="14"/>
              </w:rPr>
              <w:t xml:space="preserve"> </w:t>
            </w:r>
            <w:r>
              <w:rPr>
                <w:color w:val="231F20"/>
                <w:w w:val="106"/>
                <w:sz w:val="14"/>
                <w:szCs w:val="14"/>
              </w:rPr>
              <w:t>meio</w:t>
            </w:r>
            <w:r>
              <w:rPr>
                <w:color w:val="231F20"/>
                <w:spacing w:val="-1"/>
                <w:sz w:val="14"/>
                <w:szCs w:val="14"/>
              </w:rPr>
              <w:t xml:space="preserve"> </w:t>
            </w:r>
            <w:r>
              <w:rPr>
                <w:color w:val="231F20"/>
                <w:w w:val="101"/>
                <w:sz w:val="14"/>
                <w:szCs w:val="14"/>
              </w:rPr>
              <w:t>de</w:t>
            </w:r>
            <w:r>
              <w:rPr>
                <w:color w:val="231F20"/>
                <w:spacing w:val="-1"/>
                <w:sz w:val="14"/>
                <w:szCs w:val="14"/>
              </w:rPr>
              <w:t xml:space="preserve"> </w:t>
            </w:r>
            <w:r>
              <w:rPr>
                <w:color w:val="231F20"/>
                <w:w w:val="101"/>
                <w:sz w:val="14"/>
                <w:szCs w:val="14"/>
              </w:rPr>
              <w:t>símbolos</w:t>
            </w:r>
            <w:r>
              <w:rPr>
                <w:color w:val="231F20"/>
                <w:spacing w:val="-1"/>
                <w:sz w:val="14"/>
                <w:szCs w:val="14"/>
              </w:rPr>
              <w:t xml:space="preserve"> </w:t>
            </w:r>
            <w:r>
              <w:rPr>
                <w:color w:val="231F20"/>
                <w:w w:val="99"/>
                <w:sz w:val="14"/>
                <w:szCs w:val="14"/>
              </w:rPr>
              <w:t>os</w:t>
            </w:r>
            <w:r>
              <w:rPr>
                <w:color w:val="231F20"/>
                <w:spacing w:val="-1"/>
                <w:sz w:val="14"/>
                <w:szCs w:val="14"/>
              </w:rPr>
              <w:t xml:space="preserve"> </w:t>
            </w:r>
            <w:r>
              <w:rPr>
                <w:color w:val="231F20"/>
                <w:w w:val="104"/>
                <w:sz w:val="14"/>
                <w:szCs w:val="14"/>
              </w:rPr>
              <w:t>modelos</w:t>
            </w:r>
            <w:r>
              <w:rPr>
                <w:color w:val="231F20"/>
                <w:spacing w:val="-1"/>
                <w:sz w:val="14"/>
                <w:szCs w:val="14"/>
              </w:rPr>
              <w:t xml:space="preserve"> </w:t>
            </w:r>
            <w:r>
              <w:rPr>
                <w:color w:val="231F20"/>
                <w:spacing w:val="-1"/>
                <w:w w:val="92"/>
                <w:sz w:val="14"/>
                <w:szCs w:val="14"/>
              </w:rPr>
              <w:t>a</w:t>
            </w:r>
            <w:r>
              <w:rPr>
                <w:color w:val="231F20"/>
                <w:w w:val="109"/>
                <w:sz w:val="14"/>
                <w:szCs w:val="14"/>
              </w:rPr>
              <w:t>tômi</w:t>
            </w:r>
            <w:r>
              <w:rPr>
                <w:color w:val="231F20"/>
                <w:spacing w:val="-1"/>
                <w:w w:val="109"/>
                <w:sz w:val="14"/>
                <w:szCs w:val="14"/>
              </w:rPr>
              <w:t>c</w:t>
            </w:r>
            <w:r>
              <w:rPr>
                <w:color w:val="231F20"/>
                <w:w w:val="99"/>
                <w:sz w:val="14"/>
                <w:szCs w:val="14"/>
              </w:rPr>
              <w:t xml:space="preserve">os </w:t>
            </w:r>
            <w:r>
              <w:rPr>
                <w:color w:val="231F20"/>
                <w:w w:val="101"/>
                <w:sz w:val="14"/>
                <w:szCs w:val="14"/>
              </w:rPr>
              <w:t>de</w:t>
            </w:r>
            <w:r>
              <w:rPr>
                <w:color w:val="231F20"/>
                <w:spacing w:val="-1"/>
                <w:sz w:val="14"/>
                <w:szCs w:val="14"/>
              </w:rPr>
              <w:t xml:space="preserve"> </w:t>
            </w:r>
            <w:r>
              <w:rPr>
                <w:color w:val="231F20"/>
                <w:w w:val="102"/>
                <w:sz w:val="14"/>
                <w:szCs w:val="14"/>
              </w:rPr>
              <w:t>Dalton,</w:t>
            </w:r>
            <w:r>
              <w:rPr>
                <w:color w:val="231F20"/>
                <w:spacing w:val="-1"/>
                <w:sz w:val="14"/>
                <w:szCs w:val="14"/>
              </w:rPr>
              <w:t xml:space="preserve"> </w:t>
            </w:r>
            <w:r>
              <w:rPr>
                <w:color w:val="231F20"/>
                <w:w w:val="103"/>
                <w:sz w:val="14"/>
                <w:szCs w:val="14"/>
              </w:rPr>
              <w:t>Thomson,</w:t>
            </w:r>
            <w:r>
              <w:rPr>
                <w:color w:val="231F20"/>
                <w:spacing w:val="-1"/>
                <w:sz w:val="14"/>
                <w:szCs w:val="14"/>
              </w:rPr>
              <w:t xml:space="preserve"> </w:t>
            </w:r>
            <w:r>
              <w:rPr>
                <w:color w:val="231F20"/>
                <w:sz w:val="14"/>
                <w:szCs w:val="14"/>
              </w:rPr>
              <w:t>Ruther</w:t>
            </w:r>
            <w:r>
              <w:rPr>
                <w:color w:val="231F20"/>
                <w:spacing w:val="-1"/>
                <w:sz w:val="14"/>
                <w:szCs w:val="14"/>
              </w:rPr>
              <w:t>f</w:t>
            </w:r>
            <w:r>
              <w:rPr>
                <w:color w:val="231F20"/>
                <w:w w:val="107"/>
                <w:sz w:val="14"/>
                <w:szCs w:val="14"/>
              </w:rPr>
              <w:t>o</w:t>
            </w:r>
            <w:r>
              <w:rPr>
                <w:color w:val="231F20"/>
                <w:spacing w:val="-1"/>
                <w:w w:val="107"/>
                <w:sz w:val="14"/>
                <w:szCs w:val="14"/>
              </w:rPr>
              <w:t>r</w:t>
            </w:r>
            <w:r>
              <w:rPr>
                <w:color w:val="231F20"/>
                <w:w w:val="104"/>
                <w:sz w:val="14"/>
                <w:szCs w:val="14"/>
              </w:rPr>
              <w:t>d</w:t>
            </w:r>
            <w:r>
              <w:rPr>
                <w:color w:val="231F20"/>
                <w:spacing w:val="-1"/>
                <w:sz w:val="14"/>
                <w:szCs w:val="14"/>
              </w:rPr>
              <w:t xml:space="preserve"> </w:t>
            </w:r>
            <w:r>
              <w:rPr>
                <w:color w:val="231F20"/>
                <w:w w:val="99"/>
                <w:sz w:val="14"/>
                <w:szCs w:val="14"/>
              </w:rPr>
              <w:t>e</w:t>
            </w:r>
            <w:r>
              <w:rPr>
                <w:color w:val="231F20"/>
                <w:spacing w:val="-1"/>
                <w:sz w:val="14"/>
                <w:szCs w:val="14"/>
              </w:rPr>
              <w:t xml:space="preserve"> </w:t>
            </w:r>
            <w:r>
              <w:rPr>
                <w:color w:val="231F20"/>
                <w:w w:val="102"/>
                <w:sz w:val="14"/>
                <w:szCs w:val="14"/>
              </w:rPr>
              <w:t>Boh</w:t>
            </w:r>
            <w:r>
              <w:rPr>
                <w:color w:val="231F20"/>
                <w:spacing w:val="-5"/>
                <w:w w:val="102"/>
                <w:sz w:val="14"/>
                <w:szCs w:val="14"/>
              </w:rPr>
              <w:t>r</w:t>
            </w:r>
            <w:r>
              <w:rPr>
                <w:color w:val="231F20"/>
                <w:w w:val="31"/>
                <w:sz w:val="14"/>
                <w:szCs w:val="14"/>
              </w:rPr>
              <w:t>�</w:t>
            </w:r>
          </w:p>
        </w:tc>
        <w:tc>
          <w:tcPr>
            <w:tcW w:w="226" w:type="dxa"/>
            <w:shd w:val="clear" w:color="auto" w:fill="1870B9"/>
          </w:tcPr>
          <w:p w14:paraId="37C92631" w14:textId="77777777" w:rsidR="00C31E42" w:rsidRDefault="00C31E42" w:rsidP="00733B4B">
            <w:pPr>
              <w:pStyle w:val="TableParagraph"/>
              <w:rPr>
                <w:rFonts w:ascii="Times New Roman"/>
                <w:sz w:val="14"/>
              </w:rPr>
            </w:pPr>
          </w:p>
        </w:tc>
        <w:tc>
          <w:tcPr>
            <w:tcW w:w="226" w:type="dxa"/>
            <w:shd w:val="clear" w:color="auto" w:fill="1870B9"/>
          </w:tcPr>
          <w:p w14:paraId="3ACAE8A3" w14:textId="77777777" w:rsidR="00C31E42" w:rsidRDefault="00C31E42" w:rsidP="00733B4B">
            <w:pPr>
              <w:pStyle w:val="TableParagraph"/>
              <w:rPr>
                <w:rFonts w:ascii="Times New Roman"/>
                <w:sz w:val="14"/>
              </w:rPr>
            </w:pPr>
          </w:p>
        </w:tc>
        <w:tc>
          <w:tcPr>
            <w:tcW w:w="226" w:type="dxa"/>
            <w:shd w:val="clear" w:color="auto" w:fill="1870B9"/>
          </w:tcPr>
          <w:p w14:paraId="154B8FF5" w14:textId="77777777" w:rsidR="00C31E42" w:rsidRDefault="00C31E42" w:rsidP="00733B4B">
            <w:pPr>
              <w:pStyle w:val="TableParagraph"/>
              <w:rPr>
                <w:rFonts w:ascii="Times New Roman"/>
                <w:sz w:val="14"/>
              </w:rPr>
            </w:pPr>
          </w:p>
        </w:tc>
      </w:tr>
      <w:tr w:rsidR="00C31E42" w14:paraId="35BF02B7" w14:textId="77777777" w:rsidTr="00733B4B">
        <w:trPr>
          <w:trHeight w:val="368"/>
        </w:trPr>
        <w:tc>
          <w:tcPr>
            <w:tcW w:w="1214" w:type="dxa"/>
            <w:vMerge/>
            <w:tcBorders>
              <w:top w:val="nil"/>
            </w:tcBorders>
          </w:tcPr>
          <w:p w14:paraId="03842B8F" w14:textId="77777777" w:rsidR="00C31E42" w:rsidRDefault="00C31E42" w:rsidP="00733B4B">
            <w:pPr>
              <w:rPr>
                <w:sz w:val="2"/>
                <w:szCs w:val="2"/>
              </w:rPr>
            </w:pPr>
          </w:p>
        </w:tc>
        <w:tc>
          <w:tcPr>
            <w:tcW w:w="4213" w:type="dxa"/>
          </w:tcPr>
          <w:p w14:paraId="0087B950" w14:textId="77777777" w:rsidR="00C31E42" w:rsidRDefault="00C31E42" w:rsidP="00733B4B">
            <w:pPr>
              <w:pStyle w:val="TableParagraph"/>
              <w:spacing w:before="25"/>
              <w:ind w:left="56" w:right="220"/>
              <w:rPr>
                <w:sz w:val="14"/>
                <w:szCs w:val="14"/>
              </w:rPr>
            </w:pPr>
            <w:r>
              <w:rPr>
                <w:color w:val="231F20"/>
                <w:w w:val="94"/>
                <w:sz w:val="14"/>
                <w:szCs w:val="14"/>
              </w:rPr>
              <w:t>EA10</w:t>
            </w:r>
            <w:r>
              <w:rPr>
                <w:color w:val="231F20"/>
                <w:spacing w:val="-3"/>
                <w:w w:val="94"/>
                <w:sz w:val="14"/>
                <w:szCs w:val="14"/>
              </w:rPr>
              <w:t>8</w:t>
            </w:r>
            <w:r>
              <w:rPr>
                <w:color w:val="231F20"/>
                <w:w w:val="31"/>
                <w:sz w:val="14"/>
                <w:szCs w:val="14"/>
              </w:rPr>
              <w:t>�</w:t>
            </w:r>
            <w:r>
              <w:rPr>
                <w:color w:val="231F20"/>
                <w:spacing w:val="-1"/>
                <w:sz w:val="14"/>
                <w:szCs w:val="14"/>
              </w:rPr>
              <w:t xml:space="preserve"> </w:t>
            </w:r>
            <w:r>
              <w:rPr>
                <w:color w:val="231F20"/>
                <w:spacing w:val="-1"/>
                <w:w w:val="85"/>
                <w:sz w:val="14"/>
                <w:szCs w:val="14"/>
              </w:rPr>
              <w:t>R</w:t>
            </w:r>
            <w:r>
              <w:rPr>
                <w:color w:val="231F20"/>
                <w:w w:val="104"/>
                <w:sz w:val="14"/>
                <w:szCs w:val="14"/>
              </w:rPr>
              <w:t>e</w:t>
            </w:r>
            <w:r>
              <w:rPr>
                <w:color w:val="231F20"/>
                <w:spacing w:val="-1"/>
                <w:w w:val="104"/>
                <w:sz w:val="14"/>
                <w:szCs w:val="14"/>
              </w:rPr>
              <w:t>c</w:t>
            </w:r>
            <w:r>
              <w:rPr>
                <w:color w:val="231F20"/>
                <w:w w:val="106"/>
                <w:sz w:val="14"/>
                <w:szCs w:val="14"/>
              </w:rPr>
              <w:t>onhe</w:t>
            </w:r>
            <w:r>
              <w:rPr>
                <w:color w:val="231F20"/>
                <w:spacing w:val="-1"/>
                <w:w w:val="106"/>
                <w:sz w:val="14"/>
                <w:szCs w:val="14"/>
              </w:rPr>
              <w:t>c</w:t>
            </w:r>
            <w:r>
              <w:rPr>
                <w:color w:val="231F20"/>
                <w:sz w:val="14"/>
                <w:szCs w:val="14"/>
              </w:rPr>
              <w:t>er</w:t>
            </w:r>
            <w:r>
              <w:rPr>
                <w:color w:val="231F20"/>
                <w:spacing w:val="-1"/>
                <w:sz w:val="14"/>
                <w:szCs w:val="14"/>
              </w:rPr>
              <w:t xml:space="preserve"> </w:t>
            </w:r>
            <w:r>
              <w:rPr>
                <w:color w:val="231F20"/>
                <w:w w:val="92"/>
                <w:sz w:val="14"/>
                <w:szCs w:val="14"/>
              </w:rPr>
              <w:t>a</w:t>
            </w:r>
            <w:r>
              <w:rPr>
                <w:color w:val="231F20"/>
                <w:spacing w:val="-1"/>
                <w:sz w:val="14"/>
                <w:szCs w:val="14"/>
              </w:rPr>
              <w:t xml:space="preserve"> </w:t>
            </w:r>
            <w:r>
              <w:rPr>
                <w:color w:val="231F20"/>
                <w:spacing w:val="-2"/>
                <w:w w:val="101"/>
                <w:sz w:val="14"/>
                <w:szCs w:val="14"/>
              </w:rPr>
              <w:t>r</w:t>
            </w:r>
            <w:r>
              <w:rPr>
                <w:color w:val="231F20"/>
                <w:w w:val="101"/>
                <w:sz w:val="14"/>
                <w:szCs w:val="14"/>
              </w:rPr>
              <w:t>elação</w:t>
            </w:r>
            <w:r>
              <w:rPr>
                <w:color w:val="231F20"/>
                <w:spacing w:val="-1"/>
                <w:sz w:val="14"/>
                <w:szCs w:val="14"/>
              </w:rPr>
              <w:t xml:space="preserve"> </w:t>
            </w:r>
            <w:r>
              <w:rPr>
                <w:color w:val="231F20"/>
                <w:w w:val="103"/>
                <w:sz w:val="14"/>
                <w:szCs w:val="14"/>
              </w:rPr>
              <w:t>ent</w:t>
            </w:r>
            <w:r>
              <w:rPr>
                <w:color w:val="231F20"/>
                <w:spacing w:val="-2"/>
                <w:w w:val="103"/>
                <w:sz w:val="14"/>
                <w:szCs w:val="14"/>
              </w:rPr>
              <w:t>r</w:t>
            </w:r>
            <w:r>
              <w:rPr>
                <w:color w:val="231F20"/>
                <w:w w:val="99"/>
                <w:sz w:val="14"/>
                <w:szCs w:val="14"/>
              </w:rPr>
              <w:t>e</w:t>
            </w:r>
            <w:r>
              <w:rPr>
                <w:color w:val="231F20"/>
                <w:spacing w:val="-1"/>
                <w:sz w:val="14"/>
                <w:szCs w:val="14"/>
              </w:rPr>
              <w:t xml:space="preserve"> </w:t>
            </w:r>
            <w:r>
              <w:rPr>
                <w:color w:val="231F20"/>
                <w:w w:val="99"/>
                <w:sz w:val="14"/>
                <w:szCs w:val="14"/>
              </w:rPr>
              <w:t>os</w:t>
            </w:r>
            <w:r>
              <w:rPr>
                <w:color w:val="231F20"/>
                <w:spacing w:val="-1"/>
                <w:sz w:val="14"/>
                <w:szCs w:val="14"/>
              </w:rPr>
              <w:t xml:space="preserve"> </w:t>
            </w:r>
            <w:r>
              <w:rPr>
                <w:color w:val="231F20"/>
                <w:w w:val="104"/>
                <w:sz w:val="14"/>
                <w:szCs w:val="14"/>
              </w:rPr>
              <w:t>modelos</w:t>
            </w:r>
            <w:r>
              <w:rPr>
                <w:color w:val="231F20"/>
                <w:spacing w:val="-1"/>
                <w:sz w:val="14"/>
                <w:szCs w:val="14"/>
              </w:rPr>
              <w:t xml:space="preserve"> </w:t>
            </w:r>
            <w:r>
              <w:rPr>
                <w:color w:val="231F20"/>
                <w:spacing w:val="-1"/>
                <w:w w:val="92"/>
                <w:sz w:val="14"/>
                <w:szCs w:val="14"/>
              </w:rPr>
              <w:t>a</w:t>
            </w:r>
            <w:r>
              <w:rPr>
                <w:color w:val="231F20"/>
                <w:w w:val="109"/>
                <w:sz w:val="14"/>
                <w:szCs w:val="14"/>
              </w:rPr>
              <w:t>tômi</w:t>
            </w:r>
            <w:r>
              <w:rPr>
                <w:color w:val="231F20"/>
                <w:spacing w:val="-1"/>
                <w:w w:val="109"/>
                <w:sz w:val="14"/>
                <w:szCs w:val="14"/>
              </w:rPr>
              <w:t>c</w:t>
            </w:r>
            <w:r>
              <w:rPr>
                <w:color w:val="231F20"/>
                <w:w w:val="99"/>
                <w:sz w:val="14"/>
                <w:szCs w:val="14"/>
              </w:rPr>
              <w:t>os</w:t>
            </w:r>
            <w:r>
              <w:rPr>
                <w:color w:val="231F20"/>
                <w:spacing w:val="-1"/>
                <w:sz w:val="14"/>
                <w:szCs w:val="14"/>
              </w:rPr>
              <w:t xml:space="preserve"> </w:t>
            </w:r>
            <w:r>
              <w:rPr>
                <w:color w:val="231F20"/>
                <w:w w:val="99"/>
                <w:sz w:val="14"/>
                <w:szCs w:val="14"/>
              </w:rPr>
              <w:t>e</w:t>
            </w:r>
            <w:r>
              <w:rPr>
                <w:color w:val="231F20"/>
                <w:spacing w:val="-1"/>
                <w:sz w:val="14"/>
                <w:szCs w:val="14"/>
              </w:rPr>
              <w:t xml:space="preserve"> </w:t>
            </w:r>
            <w:r>
              <w:rPr>
                <w:color w:val="231F20"/>
                <w:w w:val="89"/>
                <w:sz w:val="14"/>
                <w:szCs w:val="14"/>
              </w:rPr>
              <w:t xml:space="preserve">as </w:t>
            </w:r>
            <w:r>
              <w:rPr>
                <w:color w:val="231F20"/>
                <w:w w:val="101"/>
                <w:sz w:val="14"/>
                <w:szCs w:val="14"/>
              </w:rPr>
              <w:t>explica</w:t>
            </w:r>
            <w:r>
              <w:rPr>
                <w:color w:val="231F20"/>
                <w:spacing w:val="-1"/>
                <w:w w:val="101"/>
                <w:sz w:val="14"/>
                <w:szCs w:val="14"/>
              </w:rPr>
              <w:t>ç</w:t>
            </w:r>
            <w:r>
              <w:rPr>
                <w:color w:val="231F20"/>
                <w:w w:val="99"/>
                <w:sz w:val="14"/>
                <w:szCs w:val="14"/>
              </w:rPr>
              <w:t>ões</w:t>
            </w:r>
            <w:r>
              <w:rPr>
                <w:color w:val="231F20"/>
                <w:spacing w:val="-1"/>
                <w:sz w:val="14"/>
                <w:szCs w:val="14"/>
              </w:rPr>
              <w:t xml:space="preserve"> </w:t>
            </w:r>
            <w:r>
              <w:rPr>
                <w:color w:val="231F20"/>
                <w:w w:val="97"/>
                <w:sz w:val="14"/>
                <w:szCs w:val="14"/>
              </w:rPr>
              <w:t>para</w:t>
            </w:r>
            <w:r>
              <w:rPr>
                <w:color w:val="231F20"/>
                <w:spacing w:val="-1"/>
                <w:sz w:val="14"/>
                <w:szCs w:val="14"/>
              </w:rPr>
              <w:t xml:space="preserve"> </w:t>
            </w:r>
            <w:r>
              <w:rPr>
                <w:color w:val="231F20"/>
                <w:w w:val="89"/>
                <w:sz w:val="14"/>
                <w:szCs w:val="14"/>
              </w:rPr>
              <w:t>as</w:t>
            </w:r>
            <w:r>
              <w:rPr>
                <w:color w:val="231F20"/>
                <w:spacing w:val="-1"/>
                <w:sz w:val="14"/>
                <w:szCs w:val="14"/>
              </w:rPr>
              <w:t xml:space="preserve"> </w:t>
            </w:r>
            <w:r>
              <w:rPr>
                <w:color w:val="231F20"/>
                <w:w w:val="103"/>
                <w:sz w:val="14"/>
                <w:szCs w:val="14"/>
              </w:rPr>
              <w:t>p</w:t>
            </w:r>
            <w:r>
              <w:rPr>
                <w:color w:val="231F20"/>
                <w:spacing w:val="-2"/>
                <w:w w:val="103"/>
                <w:sz w:val="14"/>
                <w:szCs w:val="14"/>
              </w:rPr>
              <w:t>r</w:t>
            </w:r>
            <w:r>
              <w:rPr>
                <w:color w:val="231F20"/>
                <w:sz w:val="14"/>
                <w:szCs w:val="14"/>
              </w:rPr>
              <w:t>opriedades</w:t>
            </w:r>
            <w:r>
              <w:rPr>
                <w:color w:val="231F20"/>
                <w:spacing w:val="-1"/>
                <w:sz w:val="14"/>
                <w:szCs w:val="14"/>
              </w:rPr>
              <w:t xml:space="preserve"> </w:t>
            </w:r>
            <w:r>
              <w:rPr>
                <w:color w:val="231F20"/>
                <w:w w:val="101"/>
                <w:sz w:val="14"/>
                <w:szCs w:val="14"/>
              </w:rPr>
              <w:t>dos</w:t>
            </w:r>
            <w:r>
              <w:rPr>
                <w:color w:val="231F20"/>
                <w:spacing w:val="-1"/>
                <w:sz w:val="14"/>
                <w:szCs w:val="14"/>
              </w:rPr>
              <w:t xml:space="preserve"> </w:t>
            </w:r>
            <w:r>
              <w:rPr>
                <w:color w:val="231F20"/>
                <w:w w:val="103"/>
                <w:sz w:val="14"/>
                <w:szCs w:val="14"/>
              </w:rPr>
              <w:t>m</w:t>
            </w:r>
            <w:r>
              <w:rPr>
                <w:color w:val="231F20"/>
                <w:spacing w:val="-1"/>
                <w:w w:val="103"/>
                <w:sz w:val="14"/>
                <w:szCs w:val="14"/>
              </w:rPr>
              <w:t>a</w:t>
            </w:r>
            <w:r>
              <w:rPr>
                <w:color w:val="231F20"/>
                <w:w w:val="97"/>
                <w:sz w:val="14"/>
                <w:szCs w:val="14"/>
              </w:rPr>
              <w:t>teriais</w:t>
            </w:r>
            <w:r>
              <w:rPr>
                <w:color w:val="231F20"/>
                <w:w w:val="31"/>
                <w:sz w:val="14"/>
                <w:szCs w:val="14"/>
              </w:rPr>
              <w:t>�</w:t>
            </w:r>
          </w:p>
        </w:tc>
        <w:tc>
          <w:tcPr>
            <w:tcW w:w="226" w:type="dxa"/>
            <w:shd w:val="clear" w:color="auto" w:fill="1870B9"/>
          </w:tcPr>
          <w:p w14:paraId="71DCD38E" w14:textId="77777777" w:rsidR="00C31E42" w:rsidRDefault="00C31E42" w:rsidP="00733B4B">
            <w:pPr>
              <w:pStyle w:val="TableParagraph"/>
              <w:rPr>
                <w:rFonts w:ascii="Times New Roman"/>
                <w:sz w:val="14"/>
              </w:rPr>
            </w:pPr>
          </w:p>
        </w:tc>
        <w:tc>
          <w:tcPr>
            <w:tcW w:w="226" w:type="dxa"/>
            <w:shd w:val="clear" w:color="auto" w:fill="1870B9"/>
          </w:tcPr>
          <w:p w14:paraId="3FACCFD8" w14:textId="77777777" w:rsidR="00C31E42" w:rsidRDefault="00C31E42" w:rsidP="00733B4B">
            <w:pPr>
              <w:pStyle w:val="TableParagraph"/>
              <w:rPr>
                <w:rFonts w:ascii="Times New Roman"/>
                <w:sz w:val="14"/>
              </w:rPr>
            </w:pPr>
          </w:p>
        </w:tc>
        <w:tc>
          <w:tcPr>
            <w:tcW w:w="226" w:type="dxa"/>
            <w:shd w:val="clear" w:color="auto" w:fill="1870B9"/>
          </w:tcPr>
          <w:p w14:paraId="63AE6E01" w14:textId="77777777" w:rsidR="00C31E42" w:rsidRDefault="00C31E42" w:rsidP="00733B4B">
            <w:pPr>
              <w:pStyle w:val="TableParagraph"/>
              <w:rPr>
                <w:rFonts w:ascii="Times New Roman"/>
                <w:sz w:val="14"/>
              </w:rPr>
            </w:pPr>
          </w:p>
        </w:tc>
      </w:tr>
      <w:tr w:rsidR="00C31E42" w14:paraId="3710AD1E" w14:textId="77777777" w:rsidTr="00733B4B">
        <w:trPr>
          <w:trHeight w:val="368"/>
        </w:trPr>
        <w:tc>
          <w:tcPr>
            <w:tcW w:w="1214" w:type="dxa"/>
            <w:vMerge/>
            <w:tcBorders>
              <w:top w:val="nil"/>
            </w:tcBorders>
          </w:tcPr>
          <w:p w14:paraId="7BD804F6" w14:textId="77777777" w:rsidR="00C31E42" w:rsidRDefault="00C31E42" w:rsidP="00733B4B">
            <w:pPr>
              <w:rPr>
                <w:sz w:val="2"/>
                <w:szCs w:val="2"/>
              </w:rPr>
            </w:pPr>
          </w:p>
        </w:tc>
        <w:tc>
          <w:tcPr>
            <w:tcW w:w="4213" w:type="dxa"/>
          </w:tcPr>
          <w:p w14:paraId="29435372" w14:textId="77777777" w:rsidR="00C31E42" w:rsidRDefault="00C31E42" w:rsidP="00733B4B">
            <w:pPr>
              <w:pStyle w:val="TableParagraph"/>
              <w:spacing w:before="25"/>
              <w:ind w:left="56" w:right="466"/>
              <w:rPr>
                <w:sz w:val="14"/>
                <w:szCs w:val="14"/>
              </w:rPr>
            </w:pPr>
            <w:r>
              <w:rPr>
                <w:color w:val="231F20"/>
                <w:w w:val="94"/>
                <w:sz w:val="14"/>
                <w:szCs w:val="14"/>
              </w:rPr>
              <w:t>EA10</w:t>
            </w:r>
            <w:r>
              <w:rPr>
                <w:color w:val="231F20"/>
                <w:spacing w:val="-6"/>
                <w:w w:val="94"/>
                <w:sz w:val="14"/>
                <w:szCs w:val="14"/>
              </w:rPr>
              <w:t>9</w:t>
            </w:r>
            <w:r>
              <w:rPr>
                <w:color w:val="231F20"/>
                <w:w w:val="31"/>
                <w:sz w:val="14"/>
                <w:szCs w:val="14"/>
              </w:rPr>
              <w:t>�</w:t>
            </w:r>
            <w:r>
              <w:rPr>
                <w:color w:val="231F20"/>
                <w:spacing w:val="-1"/>
                <w:sz w:val="14"/>
                <w:szCs w:val="14"/>
              </w:rPr>
              <w:t xml:space="preserve"> </w:t>
            </w:r>
            <w:r>
              <w:rPr>
                <w:color w:val="231F20"/>
                <w:spacing w:val="-1"/>
                <w:w w:val="85"/>
                <w:sz w:val="14"/>
                <w:szCs w:val="14"/>
              </w:rPr>
              <w:t>R</w:t>
            </w:r>
            <w:r>
              <w:rPr>
                <w:color w:val="231F20"/>
                <w:w w:val="104"/>
                <w:sz w:val="14"/>
                <w:szCs w:val="14"/>
              </w:rPr>
              <w:t>e</w:t>
            </w:r>
            <w:r>
              <w:rPr>
                <w:color w:val="231F20"/>
                <w:spacing w:val="-1"/>
                <w:w w:val="104"/>
                <w:sz w:val="14"/>
                <w:szCs w:val="14"/>
              </w:rPr>
              <w:t>c</w:t>
            </w:r>
            <w:r>
              <w:rPr>
                <w:color w:val="231F20"/>
                <w:w w:val="106"/>
                <w:sz w:val="14"/>
                <w:szCs w:val="14"/>
              </w:rPr>
              <w:t>onhe</w:t>
            </w:r>
            <w:r>
              <w:rPr>
                <w:color w:val="231F20"/>
                <w:spacing w:val="-1"/>
                <w:w w:val="106"/>
                <w:sz w:val="14"/>
                <w:szCs w:val="14"/>
              </w:rPr>
              <w:t>c</w:t>
            </w:r>
            <w:r>
              <w:rPr>
                <w:color w:val="231F20"/>
                <w:sz w:val="14"/>
                <w:szCs w:val="14"/>
              </w:rPr>
              <w:t>er</w:t>
            </w:r>
            <w:r>
              <w:rPr>
                <w:color w:val="231F20"/>
                <w:spacing w:val="-1"/>
                <w:sz w:val="14"/>
                <w:szCs w:val="14"/>
              </w:rPr>
              <w:t xml:space="preserve"> </w:t>
            </w:r>
            <w:r>
              <w:rPr>
                <w:color w:val="231F20"/>
                <w:w w:val="99"/>
                <w:sz w:val="14"/>
                <w:szCs w:val="14"/>
              </w:rPr>
              <w:t>os</w:t>
            </w:r>
            <w:r>
              <w:rPr>
                <w:color w:val="231F20"/>
                <w:spacing w:val="-1"/>
                <w:sz w:val="14"/>
                <w:szCs w:val="14"/>
              </w:rPr>
              <w:t xml:space="preserve"> </w:t>
            </w:r>
            <w:r>
              <w:rPr>
                <w:color w:val="231F20"/>
                <w:w w:val="101"/>
                <w:sz w:val="14"/>
                <w:szCs w:val="14"/>
              </w:rPr>
              <w:t>limites</w:t>
            </w:r>
            <w:r>
              <w:rPr>
                <w:color w:val="231F20"/>
                <w:spacing w:val="-1"/>
                <w:sz w:val="14"/>
                <w:szCs w:val="14"/>
              </w:rPr>
              <w:t xml:space="preserve"> </w:t>
            </w:r>
            <w:r>
              <w:rPr>
                <w:color w:val="231F20"/>
                <w:w w:val="101"/>
                <w:sz w:val="14"/>
                <w:szCs w:val="14"/>
              </w:rPr>
              <w:t>dos</w:t>
            </w:r>
            <w:r>
              <w:rPr>
                <w:color w:val="231F20"/>
                <w:spacing w:val="-1"/>
                <w:sz w:val="14"/>
                <w:szCs w:val="14"/>
              </w:rPr>
              <w:t xml:space="preserve"> </w:t>
            </w:r>
            <w:r>
              <w:rPr>
                <w:color w:val="231F20"/>
                <w:w w:val="104"/>
                <w:sz w:val="14"/>
                <w:szCs w:val="14"/>
              </w:rPr>
              <w:t>modelos</w:t>
            </w:r>
            <w:r>
              <w:rPr>
                <w:color w:val="231F20"/>
                <w:spacing w:val="-1"/>
                <w:sz w:val="14"/>
                <w:szCs w:val="14"/>
              </w:rPr>
              <w:t xml:space="preserve"> </w:t>
            </w:r>
            <w:r>
              <w:rPr>
                <w:color w:val="231F20"/>
                <w:spacing w:val="-1"/>
                <w:w w:val="92"/>
                <w:sz w:val="14"/>
                <w:szCs w:val="14"/>
              </w:rPr>
              <w:t>a</w:t>
            </w:r>
            <w:r>
              <w:rPr>
                <w:color w:val="231F20"/>
                <w:w w:val="109"/>
                <w:sz w:val="14"/>
                <w:szCs w:val="14"/>
              </w:rPr>
              <w:t>tômi</w:t>
            </w:r>
            <w:r>
              <w:rPr>
                <w:color w:val="231F20"/>
                <w:spacing w:val="-1"/>
                <w:w w:val="109"/>
                <w:sz w:val="14"/>
                <w:szCs w:val="14"/>
              </w:rPr>
              <w:t>c</w:t>
            </w:r>
            <w:r>
              <w:rPr>
                <w:color w:val="231F20"/>
                <w:w w:val="99"/>
                <w:sz w:val="14"/>
                <w:szCs w:val="14"/>
              </w:rPr>
              <w:t>os</w:t>
            </w:r>
            <w:r>
              <w:rPr>
                <w:color w:val="231F20"/>
                <w:spacing w:val="-1"/>
                <w:sz w:val="14"/>
                <w:szCs w:val="14"/>
              </w:rPr>
              <w:t xml:space="preserve"> </w:t>
            </w:r>
            <w:r>
              <w:rPr>
                <w:color w:val="231F20"/>
                <w:w w:val="97"/>
                <w:sz w:val="14"/>
                <w:szCs w:val="14"/>
              </w:rPr>
              <w:t xml:space="preserve">para </w:t>
            </w:r>
            <w:r>
              <w:rPr>
                <w:color w:val="231F20"/>
                <w:sz w:val="14"/>
                <w:szCs w:val="14"/>
              </w:rPr>
              <w:t>explicar</w:t>
            </w:r>
            <w:r>
              <w:rPr>
                <w:color w:val="231F20"/>
                <w:spacing w:val="-1"/>
                <w:sz w:val="14"/>
                <w:szCs w:val="14"/>
              </w:rPr>
              <w:t xml:space="preserve"> </w:t>
            </w:r>
            <w:r>
              <w:rPr>
                <w:color w:val="231F20"/>
                <w:w w:val="89"/>
                <w:sz w:val="14"/>
                <w:szCs w:val="14"/>
              </w:rPr>
              <w:t>as</w:t>
            </w:r>
            <w:r>
              <w:rPr>
                <w:color w:val="231F20"/>
                <w:spacing w:val="-1"/>
                <w:sz w:val="14"/>
                <w:szCs w:val="14"/>
              </w:rPr>
              <w:t xml:space="preserve"> </w:t>
            </w:r>
            <w:r>
              <w:rPr>
                <w:color w:val="231F20"/>
                <w:w w:val="103"/>
                <w:sz w:val="14"/>
                <w:szCs w:val="14"/>
              </w:rPr>
              <w:t>p</w:t>
            </w:r>
            <w:r>
              <w:rPr>
                <w:color w:val="231F20"/>
                <w:spacing w:val="-2"/>
                <w:w w:val="103"/>
                <w:sz w:val="14"/>
                <w:szCs w:val="14"/>
              </w:rPr>
              <w:t>r</w:t>
            </w:r>
            <w:r>
              <w:rPr>
                <w:color w:val="231F20"/>
                <w:sz w:val="14"/>
                <w:szCs w:val="14"/>
              </w:rPr>
              <w:t>opriedades</w:t>
            </w:r>
            <w:r>
              <w:rPr>
                <w:color w:val="231F20"/>
                <w:spacing w:val="-1"/>
                <w:sz w:val="14"/>
                <w:szCs w:val="14"/>
              </w:rPr>
              <w:t xml:space="preserve"> </w:t>
            </w:r>
            <w:r>
              <w:rPr>
                <w:color w:val="231F20"/>
                <w:w w:val="101"/>
                <w:sz w:val="14"/>
                <w:szCs w:val="14"/>
              </w:rPr>
              <w:t>dos</w:t>
            </w:r>
            <w:r>
              <w:rPr>
                <w:color w:val="231F20"/>
                <w:spacing w:val="-1"/>
                <w:sz w:val="14"/>
                <w:szCs w:val="14"/>
              </w:rPr>
              <w:t xml:space="preserve"> </w:t>
            </w:r>
            <w:r>
              <w:rPr>
                <w:color w:val="231F20"/>
                <w:w w:val="103"/>
                <w:sz w:val="14"/>
                <w:szCs w:val="14"/>
              </w:rPr>
              <w:t>m</w:t>
            </w:r>
            <w:r>
              <w:rPr>
                <w:color w:val="231F20"/>
                <w:spacing w:val="-1"/>
                <w:w w:val="103"/>
                <w:sz w:val="14"/>
                <w:szCs w:val="14"/>
              </w:rPr>
              <w:t>a</w:t>
            </w:r>
            <w:r>
              <w:rPr>
                <w:color w:val="231F20"/>
                <w:w w:val="97"/>
                <w:sz w:val="14"/>
                <w:szCs w:val="14"/>
              </w:rPr>
              <w:t>teriais</w:t>
            </w:r>
            <w:r>
              <w:rPr>
                <w:color w:val="231F20"/>
                <w:w w:val="31"/>
                <w:sz w:val="14"/>
                <w:szCs w:val="14"/>
              </w:rPr>
              <w:t>�</w:t>
            </w:r>
          </w:p>
        </w:tc>
        <w:tc>
          <w:tcPr>
            <w:tcW w:w="226" w:type="dxa"/>
            <w:shd w:val="clear" w:color="auto" w:fill="1870B9"/>
          </w:tcPr>
          <w:p w14:paraId="16E4FC7B" w14:textId="77777777" w:rsidR="00C31E42" w:rsidRDefault="00C31E42" w:rsidP="00733B4B">
            <w:pPr>
              <w:pStyle w:val="TableParagraph"/>
              <w:rPr>
                <w:rFonts w:ascii="Times New Roman"/>
                <w:sz w:val="14"/>
              </w:rPr>
            </w:pPr>
          </w:p>
        </w:tc>
        <w:tc>
          <w:tcPr>
            <w:tcW w:w="226" w:type="dxa"/>
            <w:shd w:val="clear" w:color="auto" w:fill="1870B9"/>
          </w:tcPr>
          <w:p w14:paraId="69B6B9C5" w14:textId="77777777" w:rsidR="00C31E42" w:rsidRDefault="00C31E42" w:rsidP="00733B4B">
            <w:pPr>
              <w:pStyle w:val="TableParagraph"/>
              <w:rPr>
                <w:rFonts w:ascii="Times New Roman"/>
                <w:sz w:val="14"/>
              </w:rPr>
            </w:pPr>
          </w:p>
        </w:tc>
        <w:tc>
          <w:tcPr>
            <w:tcW w:w="226" w:type="dxa"/>
            <w:shd w:val="clear" w:color="auto" w:fill="1870B9"/>
          </w:tcPr>
          <w:p w14:paraId="2201B886" w14:textId="77777777" w:rsidR="00C31E42" w:rsidRDefault="00C31E42" w:rsidP="00733B4B">
            <w:pPr>
              <w:pStyle w:val="TableParagraph"/>
              <w:rPr>
                <w:rFonts w:ascii="Times New Roman"/>
                <w:sz w:val="14"/>
              </w:rPr>
            </w:pPr>
          </w:p>
        </w:tc>
      </w:tr>
      <w:tr w:rsidR="00C31E42" w14:paraId="50611DE0" w14:textId="77777777" w:rsidTr="00733B4B">
        <w:trPr>
          <w:trHeight w:val="688"/>
        </w:trPr>
        <w:tc>
          <w:tcPr>
            <w:tcW w:w="1214" w:type="dxa"/>
            <w:vMerge/>
            <w:tcBorders>
              <w:top w:val="nil"/>
            </w:tcBorders>
          </w:tcPr>
          <w:p w14:paraId="15CE39D5" w14:textId="77777777" w:rsidR="00C31E42" w:rsidRDefault="00C31E42" w:rsidP="00733B4B">
            <w:pPr>
              <w:rPr>
                <w:sz w:val="2"/>
                <w:szCs w:val="2"/>
              </w:rPr>
            </w:pPr>
          </w:p>
        </w:tc>
        <w:tc>
          <w:tcPr>
            <w:tcW w:w="4213" w:type="dxa"/>
          </w:tcPr>
          <w:p w14:paraId="238D635E" w14:textId="77777777" w:rsidR="00C31E42" w:rsidRDefault="00C31E42" w:rsidP="00733B4B">
            <w:pPr>
              <w:pStyle w:val="TableParagraph"/>
              <w:spacing w:before="25"/>
              <w:ind w:left="56" w:right="72"/>
              <w:rPr>
                <w:sz w:val="14"/>
                <w:szCs w:val="14"/>
              </w:rPr>
            </w:pPr>
            <w:r>
              <w:rPr>
                <w:color w:val="231F20"/>
                <w:w w:val="89"/>
                <w:sz w:val="14"/>
                <w:szCs w:val="14"/>
              </w:rPr>
              <w:t>EA110</w:t>
            </w:r>
            <w:r>
              <w:rPr>
                <w:color w:val="231F20"/>
                <w:w w:val="31"/>
                <w:sz w:val="14"/>
                <w:szCs w:val="14"/>
              </w:rPr>
              <w:t>�</w:t>
            </w:r>
            <w:r>
              <w:rPr>
                <w:color w:val="231F20"/>
                <w:sz w:val="14"/>
                <w:szCs w:val="14"/>
              </w:rPr>
              <w:t xml:space="preserve"> Empr</w:t>
            </w:r>
            <w:r>
              <w:rPr>
                <w:color w:val="231F20"/>
                <w:w w:val="98"/>
                <w:sz w:val="14"/>
                <w:szCs w:val="14"/>
              </w:rPr>
              <w:t>egar</w:t>
            </w:r>
            <w:r>
              <w:rPr>
                <w:color w:val="231F20"/>
                <w:sz w:val="14"/>
                <w:szCs w:val="14"/>
              </w:rPr>
              <w:t xml:space="preserve"> </w:t>
            </w:r>
            <w:r>
              <w:rPr>
                <w:color w:val="231F20"/>
                <w:w w:val="99"/>
                <w:sz w:val="14"/>
                <w:szCs w:val="14"/>
              </w:rPr>
              <w:t>os</w:t>
            </w:r>
            <w:r>
              <w:rPr>
                <w:color w:val="231F20"/>
                <w:sz w:val="14"/>
                <w:szCs w:val="14"/>
              </w:rPr>
              <w:t xml:space="preserve"> </w:t>
            </w:r>
            <w:r>
              <w:rPr>
                <w:color w:val="231F20"/>
                <w:w w:val="104"/>
                <w:sz w:val="14"/>
                <w:szCs w:val="14"/>
              </w:rPr>
              <w:t>modelos</w:t>
            </w:r>
            <w:r>
              <w:rPr>
                <w:color w:val="231F20"/>
                <w:sz w:val="14"/>
                <w:szCs w:val="14"/>
              </w:rPr>
              <w:t xml:space="preserve"> </w:t>
            </w:r>
            <w:r>
              <w:rPr>
                <w:color w:val="231F20"/>
                <w:w w:val="92"/>
                <w:sz w:val="14"/>
                <w:szCs w:val="14"/>
              </w:rPr>
              <w:t>a</w:t>
            </w:r>
            <w:r>
              <w:rPr>
                <w:color w:val="231F20"/>
                <w:w w:val="109"/>
                <w:sz w:val="14"/>
                <w:szCs w:val="14"/>
              </w:rPr>
              <w:t>tômic</w:t>
            </w:r>
            <w:r>
              <w:rPr>
                <w:color w:val="231F20"/>
                <w:w w:val="99"/>
                <w:sz w:val="14"/>
                <w:szCs w:val="14"/>
              </w:rPr>
              <w:t>os</w:t>
            </w:r>
            <w:r>
              <w:rPr>
                <w:color w:val="231F20"/>
                <w:sz w:val="14"/>
                <w:szCs w:val="14"/>
              </w:rPr>
              <w:t xml:space="preserve"> </w:t>
            </w:r>
            <w:r>
              <w:rPr>
                <w:color w:val="231F20"/>
                <w:w w:val="98"/>
                <w:sz w:val="14"/>
                <w:szCs w:val="14"/>
              </w:rPr>
              <w:t>na</w:t>
            </w:r>
            <w:r>
              <w:rPr>
                <w:color w:val="231F20"/>
                <w:sz w:val="14"/>
                <w:szCs w:val="14"/>
              </w:rPr>
              <w:t xml:space="preserve"> </w:t>
            </w:r>
            <w:r>
              <w:rPr>
                <w:color w:val="231F20"/>
                <w:w w:val="101"/>
                <w:sz w:val="14"/>
                <w:szCs w:val="14"/>
              </w:rPr>
              <w:t>explicação</w:t>
            </w:r>
            <w:r>
              <w:rPr>
                <w:color w:val="231F20"/>
                <w:sz w:val="14"/>
                <w:szCs w:val="14"/>
              </w:rPr>
              <w:t xml:space="preserve"> </w:t>
            </w:r>
            <w:r>
              <w:rPr>
                <w:color w:val="231F20"/>
                <w:w w:val="101"/>
                <w:sz w:val="14"/>
                <w:szCs w:val="14"/>
              </w:rPr>
              <w:t xml:space="preserve">de </w:t>
            </w:r>
            <w:r>
              <w:rPr>
                <w:color w:val="231F20"/>
                <w:sz w:val="14"/>
                <w:szCs w:val="14"/>
              </w:rPr>
              <w:t xml:space="preserve">fenômenos físicos e químicos, tais como, indução de cargas elétricas, condução de corrente elétrica e calor, a emissão de luz </w:t>
            </w:r>
            <w:r>
              <w:rPr>
                <w:color w:val="231F20"/>
                <w:w w:val="99"/>
                <w:sz w:val="14"/>
                <w:szCs w:val="14"/>
              </w:rPr>
              <w:t>e</w:t>
            </w:r>
            <w:r>
              <w:rPr>
                <w:color w:val="231F20"/>
                <w:sz w:val="14"/>
                <w:szCs w:val="14"/>
              </w:rPr>
              <w:t xml:space="preserve"> </w:t>
            </w:r>
            <w:r>
              <w:rPr>
                <w:color w:val="231F20"/>
                <w:w w:val="92"/>
                <w:sz w:val="14"/>
                <w:szCs w:val="14"/>
              </w:rPr>
              <w:t>a</w:t>
            </w:r>
            <w:r>
              <w:rPr>
                <w:color w:val="231F20"/>
                <w:sz w:val="14"/>
                <w:szCs w:val="14"/>
              </w:rPr>
              <w:t xml:space="preserve"> </w:t>
            </w:r>
            <w:r>
              <w:rPr>
                <w:color w:val="231F20"/>
                <w:w w:val="110"/>
                <w:sz w:val="14"/>
                <w:szCs w:val="14"/>
              </w:rPr>
              <w:t>c</w:t>
            </w:r>
            <w:r>
              <w:rPr>
                <w:color w:val="231F20"/>
                <w:sz w:val="14"/>
                <w:szCs w:val="14"/>
              </w:rPr>
              <w:t xml:space="preserve">onservação </w:t>
            </w:r>
            <w:r>
              <w:rPr>
                <w:color w:val="231F20"/>
                <w:w w:val="101"/>
                <w:sz w:val="14"/>
                <w:szCs w:val="14"/>
              </w:rPr>
              <w:t>de</w:t>
            </w:r>
            <w:r>
              <w:rPr>
                <w:color w:val="231F20"/>
                <w:sz w:val="14"/>
                <w:szCs w:val="14"/>
              </w:rPr>
              <w:t xml:space="preserve"> </w:t>
            </w:r>
            <w:r>
              <w:rPr>
                <w:color w:val="231F20"/>
                <w:w w:val="95"/>
                <w:sz w:val="14"/>
                <w:szCs w:val="14"/>
              </w:rPr>
              <w:t>massa</w:t>
            </w:r>
            <w:r>
              <w:rPr>
                <w:color w:val="231F20"/>
                <w:sz w:val="14"/>
                <w:szCs w:val="14"/>
              </w:rPr>
              <w:t xml:space="preserve"> </w:t>
            </w:r>
            <w:r>
              <w:rPr>
                <w:color w:val="231F20"/>
                <w:w w:val="95"/>
                <w:sz w:val="14"/>
                <w:szCs w:val="14"/>
              </w:rPr>
              <w:t>nas</w:t>
            </w:r>
            <w:r>
              <w:rPr>
                <w:color w:val="231F20"/>
                <w:sz w:val="14"/>
                <w:szCs w:val="14"/>
              </w:rPr>
              <w:t xml:space="preserve"> </w:t>
            </w:r>
            <w:r>
              <w:rPr>
                <w:color w:val="231F20"/>
                <w:w w:val="99"/>
                <w:sz w:val="14"/>
                <w:szCs w:val="14"/>
              </w:rPr>
              <w:t>transf</w:t>
            </w:r>
            <w:r>
              <w:rPr>
                <w:color w:val="231F20"/>
                <w:w w:val="105"/>
                <w:sz w:val="14"/>
                <w:szCs w:val="14"/>
              </w:rPr>
              <w:t>ormaç</w:t>
            </w:r>
            <w:r>
              <w:rPr>
                <w:color w:val="231F20"/>
                <w:w w:val="99"/>
                <w:sz w:val="14"/>
                <w:szCs w:val="14"/>
              </w:rPr>
              <w:t>ões</w:t>
            </w:r>
            <w:r>
              <w:rPr>
                <w:color w:val="231F20"/>
                <w:sz w:val="14"/>
                <w:szCs w:val="14"/>
              </w:rPr>
              <w:t xml:space="preserve"> químicas</w:t>
            </w:r>
            <w:r>
              <w:rPr>
                <w:color w:val="231F20"/>
                <w:w w:val="31"/>
                <w:sz w:val="14"/>
                <w:szCs w:val="14"/>
              </w:rPr>
              <w:t>�</w:t>
            </w:r>
          </w:p>
        </w:tc>
        <w:tc>
          <w:tcPr>
            <w:tcW w:w="226" w:type="dxa"/>
            <w:shd w:val="clear" w:color="auto" w:fill="1870B9"/>
          </w:tcPr>
          <w:p w14:paraId="0229CF77" w14:textId="77777777" w:rsidR="00C31E42" w:rsidRDefault="00C31E42" w:rsidP="00733B4B">
            <w:pPr>
              <w:pStyle w:val="TableParagraph"/>
              <w:rPr>
                <w:rFonts w:ascii="Times New Roman"/>
                <w:sz w:val="14"/>
              </w:rPr>
            </w:pPr>
          </w:p>
        </w:tc>
        <w:tc>
          <w:tcPr>
            <w:tcW w:w="226" w:type="dxa"/>
            <w:shd w:val="clear" w:color="auto" w:fill="1870B9"/>
          </w:tcPr>
          <w:p w14:paraId="1908B231" w14:textId="77777777" w:rsidR="00C31E42" w:rsidRDefault="00C31E42" w:rsidP="00733B4B">
            <w:pPr>
              <w:pStyle w:val="TableParagraph"/>
              <w:rPr>
                <w:rFonts w:ascii="Times New Roman"/>
                <w:sz w:val="14"/>
              </w:rPr>
            </w:pPr>
          </w:p>
        </w:tc>
        <w:tc>
          <w:tcPr>
            <w:tcW w:w="226" w:type="dxa"/>
            <w:shd w:val="clear" w:color="auto" w:fill="1870B9"/>
          </w:tcPr>
          <w:p w14:paraId="7DA8D0D9" w14:textId="77777777" w:rsidR="00C31E42" w:rsidRDefault="00C31E42" w:rsidP="00733B4B">
            <w:pPr>
              <w:pStyle w:val="TableParagraph"/>
              <w:rPr>
                <w:rFonts w:ascii="Times New Roman"/>
                <w:sz w:val="14"/>
              </w:rPr>
            </w:pPr>
          </w:p>
        </w:tc>
      </w:tr>
      <w:tr w:rsidR="00C31E42" w14:paraId="6E14C6B4" w14:textId="77777777" w:rsidTr="00733B4B">
        <w:trPr>
          <w:trHeight w:val="528"/>
        </w:trPr>
        <w:tc>
          <w:tcPr>
            <w:tcW w:w="1214" w:type="dxa"/>
            <w:vMerge w:val="restart"/>
          </w:tcPr>
          <w:p w14:paraId="38C3FCC2" w14:textId="77777777" w:rsidR="00C31E42" w:rsidRDefault="00C31E42" w:rsidP="00733B4B">
            <w:pPr>
              <w:pStyle w:val="TableParagraph"/>
              <w:rPr>
                <w:sz w:val="14"/>
              </w:rPr>
            </w:pPr>
          </w:p>
          <w:p w14:paraId="51C464E9" w14:textId="77777777" w:rsidR="00C31E42" w:rsidRDefault="00C31E42" w:rsidP="00733B4B">
            <w:pPr>
              <w:pStyle w:val="TableParagraph"/>
              <w:spacing w:before="2"/>
              <w:rPr>
                <w:sz w:val="14"/>
              </w:rPr>
            </w:pPr>
          </w:p>
          <w:p w14:paraId="76600E97" w14:textId="77777777" w:rsidR="00C31E42" w:rsidRDefault="00C31E42" w:rsidP="00733B4B">
            <w:pPr>
              <w:pStyle w:val="TableParagraph"/>
              <w:ind w:left="56" w:right="420"/>
              <w:rPr>
                <w:sz w:val="14"/>
              </w:rPr>
            </w:pPr>
            <w:r>
              <w:rPr>
                <w:color w:val="231F20"/>
                <w:sz w:val="14"/>
              </w:rPr>
              <w:t>Modelo de Ligações Químicas e de Forças</w:t>
            </w:r>
          </w:p>
          <w:p w14:paraId="5E1CAFCA" w14:textId="77777777" w:rsidR="00C31E42" w:rsidRDefault="00C31E42" w:rsidP="00733B4B">
            <w:pPr>
              <w:pStyle w:val="TableParagraph"/>
              <w:spacing w:line="157" w:lineRule="exact"/>
              <w:ind w:left="56"/>
              <w:rPr>
                <w:sz w:val="14"/>
              </w:rPr>
            </w:pPr>
            <w:r>
              <w:rPr>
                <w:color w:val="231F20"/>
                <w:w w:val="105"/>
                <w:sz w:val="14"/>
              </w:rPr>
              <w:t>Intermoleculares</w:t>
            </w:r>
          </w:p>
        </w:tc>
        <w:tc>
          <w:tcPr>
            <w:tcW w:w="4213" w:type="dxa"/>
          </w:tcPr>
          <w:p w14:paraId="0D90B8D2" w14:textId="77777777" w:rsidR="00C31E42" w:rsidRDefault="00C31E42" w:rsidP="00733B4B">
            <w:pPr>
              <w:pStyle w:val="TableParagraph"/>
              <w:spacing w:before="25"/>
              <w:ind w:left="56" w:right="139"/>
              <w:rPr>
                <w:sz w:val="14"/>
                <w:szCs w:val="14"/>
              </w:rPr>
            </w:pPr>
            <w:r>
              <w:rPr>
                <w:color w:val="231F20"/>
                <w:w w:val="83"/>
                <w:sz w:val="14"/>
                <w:szCs w:val="14"/>
              </w:rPr>
              <w:t>EA111</w:t>
            </w:r>
            <w:r>
              <w:rPr>
                <w:color w:val="231F20"/>
                <w:w w:val="31"/>
                <w:sz w:val="14"/>
                <w:szCs w:val="14"/>
              </w:rPr>
              <w:t>�</w:t>
            </w:r>
            <w:r>
              <w:rPr>
                <w:color w:val="231F20"/>
                <w:sz w:val="14"/>
                <w:szCs w:val="14"/>
              </w:rPr>
              <w:t xml:space="preserve"> </w:t>
            </w:r>
            <w:r>
              <w:rPr>
                <w:color w:val="231F20"/>
                <w:w w:val="85"/>
                <w:sz w:val="14"/>
                <w:szCs w:val="14"/>
              </w:rPr>
              <w:t>R</w:t>
            </w:r>
            <w:r>
              <w:rPr>
                <w:color w:val="231F20"/>
                <w:w w:val="104"/>
                <w:sz w:val="14"/>
                <w:szCs w:val="14"/>
              </w:rPr>
              <w:t>ec</w:t>
            </w:r>
            <w:r>
              <w:rPr>
                <w:color w:val="231F20"/>
                <w:w w:val="106"/>
                <w:sz w:val="14"/>
                <w:szCs w:val="14"/>
              </w:rPr>
              <w:t>onhec</w:t>
            </w:r>
            <w:r>
              <w:rPr>
                <w:color w:val="231F20"/>
                <w:sz w:val="14"/>
                <w:szCs w:val="14"/>
              </w:rPr>
              <w:t xml:space="preserve">er </w:t>
            </w:r>
            <w:r>
              <w:rPr>
                <w:color w:val="231F20"/>
                <w:w w:val="102"/>
                <w:sz w:val="14"/>
                <w:szCs w:val="14"/>
              </w:rPr>
              <w:t>que</w:t>
            </w:r>
            <w:r>
              <w:rPr>
                <w:color w:val="231F20"/>
                <w:sz w:val="14"/>
                <w:szCs w:val="14"/>
              </w:rPr>
              <w:t xml:space="preserve"> </w:t>
            </w:r>
            <w:r>
              <w:rPr>
                <w:color w:val="231F20"/>
                <w:w w:val="89"/>
                <w:sz w:val="14"/>
                <w:szCs w:val="14"/>
              </w:rPr>
              <w:t>as</w:t>
            </w:r>
            <w:r>
              <w:rPr>
                <w:color w:val="231F20"/>
                <w:sz w:val="14"/>
                <w:szCs w:val="14"/>
              </w:rPr>
              <w:t xml:space="preserve"> </w:t>
            </w:r>
            <w:r>
              <w:rPr>
                <w:color w:val="231F20"/>
                <w:w w:val="101"/>
                <w:sz w:val="14"/>
                <w:szCs w:val="14"/>
              </w:rPr>
              <w:t>ligaç</w:t>
            </w:r>
            <w:r>
              <w:rPr>
                <w:color w:val="231F20"/>
                <w:w w:val="99"/>
                <w:sz w:val="14"/>
                <w:szCs w:val="14"/>
              </w:rPr>
              <w:t>ões</w:t>
            </w:r>
            <w:r>
              <w:rPr>
                <w:color w:val="231F20"/>
                <w:sz w:val="14"/>
                <w:szCs w:val="14"/>
              </w:rPr>
              <w:t xml:space="preserve"> </w:t>
            </w:r>
            <w:r>
              <w:rPr>
                <w:color w:val="231F20"/>
                <w:w w:val="98"/>
                <w:sz w:val="14"/>
                <w:szCs w:val="14"/>
              </w:rPr>
              <w:t>estabelecidas</w:t>
            </w:r>
            <w:r>
              <w:rPr>
                <w:color w:val="231F20"/>
                <w:sz w:val="14"/>
                <w:szCs w:val="14"/>
              </w:rPr>
              <w:t xml:space="preserve"> </w:t>
            </w:r>
            <w:r>
              <w:rPr>
                <w:color w:val="231F20"/>
                <w:w w:val="103"/>
                <w:sz w:val="14"/>
                <w:szCs w:val="14"/>
              </w:rPr>
              <w:t>entr</w:t>
            </w:r>
            <w:r>
              <w:rPr>
                <w:color w:val="231F20"/>
                <w:w w:val="99"/>
                <w:sz w:val="14"/>
                <w:szCs w:val="14"/>
              </w:rPr>
              <w:t>e</w:t>
            </w:r>
            <w:r>
              <w:rPr>
                <w:color w:val="231F20"/>
                <w:sz w:val="14"/>
                <w:szCs w:val="14"/>
              </w:rPr>
              <w:t xml:space="preserve"> </w:t>
            </w:r>
            <w:r>
              <w:rPr>
                <w:color w:val="231F20"/>
                <w:w w:val="92"/>
                <w:sz w:val="14"/>
                <w:szCs w:val="14"/>
              </w:rPr>
              <w:t>á</w:t>
            </w:r>
            <w:r>
              <w:rPr>
                <w:color w:val="231F20"/>
                <w:w w:val="106"/>
                <w:sz w:val="14"/>
                <w:szCs w:val="14"/>
              </w:rPr>
              <w:t xml:space="preserve">tomos </w:t>
            </w:r>
            <w:r>
              <w:rPr>
                <w:color w:val="231F20"/>
                <w:sz w:val="14"/>
                <w:szCs w:val="14"/>
              </w:rPr>
              <w:t xml:space="preserve">de ametais ocorrem por compartilhamento de elétrons, </w:t>
            </w:r>
            <w:r>
              <w:rPr>
                <w:color w:val="231F20"/>
                <w:w w:val="109"/>
                <w:sz w:val="14"/>
                <w:szCs w:val="14"/>
              </w:rPr>
              <w:t>f</w:t>
            </w:r>
            <w:r>
              <w:rPr>
                <w:color w:val="231F20"/>
                <w:w w:val="105"/>
                <w:sz w:val="14"/>
                <w:szCs w:val="14"/>
              </w:rPr>
              <w:t>ormando</w:t>
            </w:r>
            <w:r>
              <w:rPr>
                <w:color w:val="231F20"/>
                <w:sz w:val="14"/>
                <w:szCs w:val="14"/>
              </w:rPr>
              <w:t xml:space="preserve"> </w:t>
            </w:r>
            <w:r>
              <w:rPr>
                <w:color w:val="231F20"/>
                <w:w w:val="102"/>
                <w:sz w:val="14"/>
                <w:szCs w:val="14"/>
              </w:rPr>
              <w:t>moléculas</w:t>
            </w:r>
            <w:r>
              <w:rPr>
                <w:color w:val="231F20"/>
                <w:sz w:val="14"/>
                <w:szCs w:val="14"/>
              </w:rPr>
              <w:t xml:space="preserve"> </w:t>
            </w:r>
            <w:r>
              <w:rPr>
                <w:color w:val="231F20"/>
                <w:w w:val="107"/>
                <w:sz w:val="14"/>
                <w:szCs w:val="14"/>
              </w:rPr>
              <w:t>ou</w:t>
            </w:r>
            <w:r>
              <w:rPr>
                <w:color w:val="231F20"/>
                <w:sz w:val="14"/>
                <w:szCs w:val="14"/>
              </w:rPr>
              <w:t xml:space="preserve"> </w:t>
            </w:r>
            <w:r>
              <w:rPr>
                <w:color w:val="231F20"/>
                <w:w w:val="97"/>
                <w:sz w:val="14"/>
                <w:szCs w:val="14"/>
              </w:rPr>
              <w:t>substâncias</w:t>
            </w:r>
            <w:r>
              <w:rPr>
                <w:color w:val="231F20"/>
                <w:sz w:val="14"/>
                <w:szCs w:val="14"/>
              </w:rPr>
              <w:t xml:space="preserve"> </w:t>
            </w:r>
            <w:r>
              <w:rPr>
                <w:color w:val="231F20"/>
                <w:w w:val="110"/>
                <w:sz w:val="14"/>
                <w:szCs w:val="14"/>
              </w:rPr>
              <w:t>c</w:t>
            </w:r>
            <w:r>
              <w:rPr>
                <w:color w:val="231F20"/>
                <w:w w:val="99"/>
                <w:sz w:val="14"/>
                <w:szCs w:val="14"/>
              </w:rPr>
              <w:t>ovalentes</w:t>
            </w:r>
            <w:r>
              <w:rPr>
                <w:color w:val="231F20"/>
                <w:w w:val="31"/>
                <w:sz w:val="14"/>
                <w:szCs w:val="14"/>
              </w:rPr>
              <w:t>�</w:t>
            </w:r>
          </w:p>
        </w:tc>
        <w:tc>
          <w:tcPr>
            <w:tcW w:w="226" w:type="dxa"/>
            <w:shd w:val="clear" w:color="auto" w:fill="B7DDE8"/>
          </w:tcPr>
          <w:p w14:paraId="040EFB01" w14:textId="77777777" w:rsidR="00C31E42" w:rsidRDefault="00C31E42" w:rsidP="00733B4B">
            <w:pPr>
              <w:pStyle w:val="TableParagraph"/>
              <w:rPr>
                <w:rFonts w:ascii="Times New Roman"/>
                <w:sz w:val="14"/>
              </w:rPr>
            </w:pPr>
          </w:p>
        </w:tc>
        <w:tc>
          <w:tcPr>
            <w:tcW w:w="226" w:type="dxa"/>
            <w:shd w:val="clear" w:color="auto" w:fill="1870B9"/>
          </w:tcPr>
          <w:p w14:paraId="4DBFF701" w14:textId="77777777" w:rsidR="00C31E42" w:rsidRDefault="00C31E42" w:rsidP="00733B4B">
            <w:pPr>
              <w:pStyle w:val="TableParagraph"/>
              <w:rPr>
                <w:rFonts w:ascii="Times New Roman"/>
                <w:sz w:val="14"/>
              </w:rPr>
            </w:pPr>
          </w:p>
        </w:tc>
        <w:tc>
          <w:tcPr>
            <w:tcW w:w="226" w:type="dxa"/>
            <w:shd w:val="clear" w:color="auto" w:fill="1870B9"/>
          </w:tcPr>
          <w:p w14:paraId="5873D08E" w14:textId="77777777" w:rsidR="00C31E42" w:rsidRDefault="00C31E42" w:rsidP="00733B4B">
            <w:pPr>
              <w:pStyle w:val="TableParagraph"/>
              <w:rPr>
                <w:rFonts w:ascii="Times New Roman"/>
                <w:sz w:val="14"/>
              </w:rPr>
            </w:pPr>
          </w:p>
        </w:tc>
      </w:tr>
      <w:tr w:rsidR="00C31E42" w14:paraId="5DE8C67E" w14:textId="77777777" w:rsidTr="00733B4B">
        <w:trPr>
          <w:trHeight w:val="368"/>
        </w:trPr>
        <w:tc>
          <w:tcPr>
            <w:tcW w:w="1214" w:type="dxa"/>
            <w:vMerge/>
            <w:tcBorders>
              <w:top w:val="nil"/>
            </w:tcBorders>
          </w:tcPr>
          <w:p w14:paraId="2E17CF8B" w14:textId="77777777" w:rsidR="00C31E42" w:rsidRDefault="00C31E42" w:rsidP="00733B4B">
            <w:pPr>
              <w:rPr>
                <w:sz w:val="2"/>
                <w:szCs w:val="2"/>
              </w:rPr>
            </w:pPr>
          </w:p>
        </w:tc>
        <w:tc>
          <w:tcPr>
            <w:tcW w:w="4213" w:type="dxa"/>
          </w:tcPr>
          <w:p w14:paraId="6281CD8D" w14:textId="77777777" w:rsidR="00C31E42" w:rsidRDefault="00C31E42" w:rsidP="00733B4B">
            <w:pPr>
              <w:pStyle w:val="TableParagraph"/>
              <w:spacing w:before="26"/>
              <w:ind w:left="56" w:right="302"/>
              <w:rPr>
                <w:sz w:val="14"/>
                <w:szCs w:val="14"/>
              </w:rPr>
            </w:pPr>
            <w:r>
              <w:rPr>
                <w:color w:val="231F20"/>
                <w:w w:val="87"/>
                <w:sz w:val="14"/>
                <w:szCs w:val="14"/>
              </w:rPr>
              <w:t>EA112</w:t>
            </w:r>
            <w:r>
              <w:rPr>
                <w:color w:val="231F20"/>
                <w:w w:val="31"/>
                <w:sz w:val="14"/>
                <w:szCs w:val="14"/>
              </w:rPr>
              <w:t>�</w:t>
            </w:r>
            <w:r>
              <w:rPr>
                <w:color w:val="231F20"/>
                <w:spacing w:val="-1"/>
                <w:sz w:val="14"/>
                <w:szCs w:val="14"/>
              </w:rPr>
              <w:t xml:space="preserve"> </w:t>
            </w:r>
            <w:r>
              <w:rPr>
                <w:color w:val="231F20"/>
                <w:spacing w:val="-1"/>
                <w:w w:val="85"/>
                <w:sz w:val="14"/>
                <w:szCs w:val="14"/>
              </w:rPr>
              <w:t>R</w:t>
            </w:r>
            <w:r>
              <w:rPr>
                <w:color w:val="231F20"/>
                <w:w w:val="104"/>
                <w:sz w:val="14"/>
                <w:szCs w:val="14"/>
              </w:rPr>
              <w:t>e</w:t>
            </w:r>
            <w:r>
              <w:rPr>
                <w:color w:val="231F20"/>
                <w:spacing w:val="-1"/>
                <w:w w:val="104"/>
                <w:sz w:val="14"/>
                <w:szCs w:val="14"/>
              </w:rPr>
              <w:t>c</w:t>
            </w:r>
            <w:r>
              <w:rPr>
                <w:color w:val="231F20"/>
                <w:w w:val="106"/>
                <w:sz w:val="14"/>
                <w:szCs w:val="14"/>
              </w:rPr>
              <w:t>onhe</w:t>
            </w:r>
            <w:r>
              <w:rPr>
                <w:color w:val="231F20"/>
                <w:spacing w:val="-1"/>
                <w:w w:val="106"/>
                <w:sz w:val="14"/>
                <w:szCs w:val="14"/>
              </w:rPr>
              <w:t>c</w:t>
            </w:r>
            <w:r>
              <w:rPr>
                <w:color w:val="231F20"/>
                <w:sz w:val="14"/>
                <w:szCs w:val="14"/>
              </w:rPr>
              <w:t>er</w:t>
            </w:r>
            <w:r>
              <w:rPr>
                <w:color w:val="231F20"/>
                <w:spacing w:val="-1"/>
                <w:sz w:val="14"/>
                <w:szCs w:val="14"/>
              </w:rPr>
              <w:t xml:space="preserve"> </w:t>
            </w:r>
            <w:r>
              <w:rPr>
                <w:color w:val="231F20"/>
                <w:w w:val="99"/>
                <w:sz w:val="14"/>
                <w:szCs w:val="14"/>
              </w:rPr>
              <w:t>os</w:t>
            </w:r>
            <w:r>
              <w:rPr>
                <w:color w:val="231F20"/>
                <w:spacing w:val="-1"/>
                <w:sz w:val="14"/>
                <w:szCs w:val="14"/>
              </w:rPr>
              <w:t xml:space="preserve"> </w:t>
            </w:r>
            <w:r>
              <w:rPr>
                <w:color w:val="231F20"/>
                <w:w w:val="104"/>
                <w:sz w:val="14"/>
                <w:szCs w:val="14"/>
              </w:rPr>
              <w:t>modelos</w:t>
            </w:r>
            <w:r>
              <w:rPr>
                <w:color w:val="231F20"/>
                <w:spacing w:val="-1"/>
                <w:sz w:val="14"/>
                <w:szCs w:val="14"/>
              </w:rPr>
              <w:t xml:space="preserve"> </w:t>
            </w:r>
            <w:r>
              <w:rPr>
                <w:color w:val="231F20"/>
                <w:w w:val="97"/>
                <w:sz w:val="14"/>
                <w:szCs w:val="14"/>
              </w:rPr>
              <w:t>para</w:t>
            </w:r>
            <w:r>
              <w:rPr>
                <w:color w:val="231F20"/>
                <w:spacing w:val="-1"/>
                <w:sz w:val="14"/>
                <w:szCs w:val="14"/>
              </w:rPr>
              <w:t xml:space="preserve"> </w:t>
            </w:r>
            <w:r>
              <w:rPr>
                <w:color w:val="231F20"/>
                <w:spacing w:val="-1"/>
                <w:w w:val="110"/>
                <w:sz w:val="14"/>
                <w:szCs w:val="14"/>
              </w:rPr>
              <w:t>c</w:t>
            </w:r>
            <w:r>
              <w:rPr>
                <w:color w:val="231F20"/>
                <w:w w:val="104"/>
                <w:sz w:val="14"/>
                <w:szCs w:val="14"/>
              </w:rPr>
              <w:t>onstituição</w:t>
            </w:r>
            <w:r>
              <w:rPr>
                <w:color w:val="231F20"/>
                <w:spacing w:val="-1"/>
                <w:sz w:val="14"/>
                <w:szCs w:val="14"/>
              </w:rPr>
              <w:t xml:space="preserve"> </w:t>
            </w:r>
            <w:r>
              <w:rPr>
                <w:color w:val="231F20"/>
                <w:w w:val="94"/>
                <w:sz w:val="14"/>
                <w:szCs w:val="14"/>
              </w:rPr>
              <w:t xml:space="preserve">das </w:t>
            </w:r>
            <w:r>
              <w:rPr>
                <w:color w:val="231F20"/>
                <w:w w:val="97"/>
                <w:sz w:val="14"/>
                <w:szCs w:val="14"/>
              </w:rPr>
              <w:t>substâncias</w:t>
            </w:r>
            <w:r>
              <w:rPr>
                <w:color w:val="231F20"/>
                <w:spacing w:val="-1"/>
                <w:sz w:val="14"/>
                <w:szCs w:val="14"/>
              </w:rPr>
              <w:t xml:space="preserve"> </w:t>
            </w:r>
            <w:r>
              <w:rPr>
                <w:color w:val="231F20"/>
                <w:w w:val="104"/>
                <w:sz w:val="14"/>
                <w:szCs w:val="14"/>
              </w:rPr>
              <w:t>molecula</w:t>
            </w:r>
            <w:r>
              <w:rPr>
                <w:color w:val="231F20"/>
                <w:spacing w:val="-2"/>
                <w:w w:val="104"/>
                <w:sz w:val="14"/>
                <w:szCs w:val="14"/>
              </w:rPr>
              <w:t>r</w:t>
            </w:r>
            <w:r>
              <w:rPr>
                <w:color w:val="231F20"/>
                <w:w w:val="93"/>
                <w:sz w:val="14"/>
                <w:szCs w:val="14"/>
              </w:rPr>
              <w:t>es</w:t>
            </w:r>
            <w:r>
              <w:rPr>
                <w:color w:val="231F20"/>
                <w:spacing w:val="-1"/>
                <w:sz w:val="14"/>
                <w:szCs w:val="14"/>
              </w:rPr>
              <w:t xml:space="preserve"> </w:t>
            </w:r>
            <w:r>
              <w:rPr>
                <w:color w:val="231F20"/>
                <w:w w:val="99"/>
                <w:sz w:val="14"/>
                <w:szCs w:val="14"/>
              </w:rPr>
              <w:t>e</w:t>
            </w:r>
            <w:r>
              <w:rPr>
                <w:color w:val="231F20"/>
                <w:spacing w:val="-1"/>
                <w:sz w:val="14"/>
                <w:szCs w:val="14"/>
              </w:rPr>
              <w:t xml:space="preserve"> </w:t>
            </w:r>
            <w:r>
              <w:rPr>
                <w:color w:val="231F20"/>
                <w:spacing w:val="-1"/>
                <w:w w:val="110"/>
                <w:sz w:val="14"/>
                <w:szCs w:val="14"/>
              </w:rPr>
              <w:t>c</w:t>
            </w:r>
            <w:r>
              <w:rPr>
                <w:color w:val="231F20"/>
                <w:w w:val="99"/>
                <w:sz w:val="14"/>
                <w:szCs w:val="14"/>
              </w:rPr>
              <w:t>ovalentes</w:t>
            </w:r>
            <w:r>
              <w:rPr>
                <w:color w:val="231F20"/>
                <w:spacing w:val="-1"/>
                <w:sz w:val="14"/>
                <w:szCs w:val="14"/>
              </w:rPr>
              <w:t xml:space="preserve"> </w:t>
            </w:r>
            <w:r>
              <w:rPr>
                <w:color w:val="231F20"/>
                <w:w w:val="99"/>
                <w:sz w:val="14"/>
                <w:szCs w:val="14"/>
              </w:rPr>
              <w:t>e</w:t>
            </w:r>
            <w:r>
              <w:rPr>
                <w:color w:val="231F20"/>
                <w:spacing w:val="-1"/>
                <w:sz w:val="14"/>
                <w:szCs w:val="14"/>
              </w:rPr>
              <w:t xml:space="preserve"> </w:t>
            </w:r>
            <w:r>
              <w:rPr>
                <w:color w:val="231F20"/>
                <w:w w:val="93"/>
                <w:sz w:val="14"/>
                <w:szCs w:val="14"/>
              </w:rPr>
              <w:t>suas</w:t>
            </w:r>
            <w:r>
              <w:rPr>
                <w:color w:val="231F20"/>
                <w:spacing w:val="-1"/>
                <w:sz w:val="14"/>
                <w:szCs w:val="14"/>
              </w:rPr>
              <w:t xml:space="preserve"> </w:t>
            </w:r>
            <w:r>
              <w:rPr>
                <w:color w:val="231F20"/>
                <w:spacing w:val="-3"/>
                <w:w w:val="101"/>
                <w:sz w:val="14"/>
                <w:szCs w:val="14"/>
              </w:rPr>
              <w:t>r</w:t>
            </w:r>
            <w:r>
              <w:rPr>
                <w:color w:val="231F20"/>
                <w:spacing w:val="-1"/>
                <w:w w:val="101"/>
                <w:sz w:val="14"/>
                <w:szCs w:val="14"/>
              </w:rPr>
              <w:t>ep</w:t>
            </w:r>
            <w:r>
              <w:rPr>
                <w:color w:val="231F20"/>
                <w:spacing w:val="-3"/>
                <w:w w:val="101"/>
                <w:sz w:val="14"/>
                <w:szCs w:val="14"/>
              </w:rPr>
              <w:t>r</w:t>
            </w:r>
            <w:r>
              <w:rPr>
                <w:color w:val="231F20"/>
                <w:spacing w:val="-1"/>
                <w:sz w:val="14"/>
                <w:szCs w:val="14"/>
              </w:rPr>
              <w:t>esenta</w:t>
            </w:r>
            <w:r>
              <w:rPr>
                <w:color w:val="231F20"/>
                <w:spacing w:val="-2"/>
                <w:sz w:val="14"/>
                <w:szCs w:val="14"/>
              </w:rPr>
              <w:t>ç</w:t>
            </w:r>
            <w:r>
              <w:rPr>
                <w:color w:val="231F20"/>
                <w:spacing w:val="-1"/>
                <w:w w:val="99"/>
                <w:sz w:val="14"/>
                <w:szCs w:val="14"/>
              </w:rPr>
              <w:t>ões</w:t>
            </w:r>
            <w:r>
              <w:rPr>
                <w:color w:val="231F20"/>
                <w:spacing w:val="-1"/>
                <w:w w:val="31"/>
                <w:sz w:val="14"/>
                <w:szCs w:val="14"/>
              </w:rPr>
              <w:t>�</w:t>
            </w:r>
          </w:p>
        </w:tc>
        <w:tc>
          <w:tcPr>
            <w:tcW w:w="226" w:type="dxa"/>
            <w:shd w:val="clear" w:color="auto" w:fill="B7DDE8"/>
          </w:tcPr>
          <w:p w14:paraId="28B7940F" w14:textId="77777777" w:rsidR="00C31E42" w:rsidRDefault="00C31E42" w:rsidP="00733B4B">
            <w:pPr>
              <w:pStyle w:val="TableParagraph"/>
              <w:rPr>
                <w:rFonts w:ascii="Times New Roman"/>
                <w:sz w:val="14"/>
              </w:rPr>
            </w:pPr>
          </w:p>
        </w:tc>
        <w:tc>
          <w:tcPr>
            <w:tcW w:w="226" w:type="dxa"/>
            <w:shd w:val="clear" w:color="auto" w:fill="1870B9"/>
          </w:tcPr>
          <w:p w14:paraId="25B7C444" w14:textId="77777777" w:rsidR="00C31E42" w:rsidRDefault="00C31E42" w:rsidP="00733B4B">
            <w:pPr>
              <w:pStyle w:val="TableParagraph"/>
              <w:rPr>
                <w:rFonts w:ascii="Times New Roman"/>
                <w:sz w:val="14"/>
              </w:rPr>
            </w:pPr>
          </w:p>
        </w:tc>
        <w:tc>
          <w:tcPr>
            <w:tcW w:w="226" w:type="dxa"/>
            <w:shd w:val="clear" w:color="auto" w:fill="1870B9"/>
          </w:tcPr>
          <w:p w14:paraId="15F11CC1" w14:textId="77777777" w:rsidR="00C31E42" w:rsidRDefault="00C31E42" w:rsidP="00733B4B">
            <w:pPr>
              <w:pStyle w:val="TableParagraph"/>
              <w:rPr>
                <w:rFonts w:ascii="Times New Roman"/>
                <w:sz w:val="14"/>
              </w:rPr>
            </w:pPr>
          </w:p>
        </w:tc>
      </w:tr>
      <w:tr w:rsidR="00C31E42" w14:paraId="64E98F7D" w14:textId="77777777" w:rsidTr="00733B4B">
        <w:trPr>
          <w:trHeight w:val="528"/>
        </w:trPr>
        <w:tc>
          <w:tcPr>
            <w:tcW w:w="1214" w:type="dxa"/>
            <w:vMerge/>
            <w:tcBorders>
              <w:top w:val="nil"/>
            </w:tcBorders>
          </w:tcPr>
          <w:p w14:paraId="4613BA52" w14:textId="77777777" w:rsidR="00C31E42" w:rsidRDefault="00C31E42" w:rsidP="00733B4B">
            <w:pPr>
              <w:rPr>
                <w:sz w:val="2"/>
                <w:szCs w:val="2"/>
              </w:rPr>
            </w:pPr>
          </w:p>
        </w:tc>
        <w:tc>
          <w:tcPr>
            <w:tcW w:w="4213" w:type="dxa"/>
          </w:tcPr>
          <w:p w14:paraId="7DDFC0DD" w14:textId="77777777" w:rsidR="00C31E42" w:rsidRDefault="00C31E42" w:rsidP="00733B4B">
            <w:pPr>
              <w:pStyle w:val="TableParagraph"/>
              <w:spacing w:before="26"/>
              <w:ind w:left="56" w:right="109"/>
              <w:rPr>
                <w:sz w:val="14"/>
                <w:szCs w:val="14"/>
              </w:rPr>
            </w:pPr>
            <w:r>
              <w:rPr>
                <w:color w:val="231F20"/>
                <w:w w:val="87"/>
                <w:sz w:val="14"/>
                <w:szCs w:val="14"/>
              </w:rPr>
              <w:t>EA113</w:t>
            </w:r>
            <w:r>
              <w:rPr>
                <w:color w:val="231F20"/>
                <w:w w:val="31"/>
                <w:sz w:val="14"/>
                <w:szCs w:val="14"/>
              </w:rPr>
              <w:t>�</w:t>
            </w:r>
            <w:r>
              <w:rPr>
                <w:color w:val="231F20"/>
                <w:sz w:val="14"/>
                <w:szCs w:val="14"/>
              </w:rPr>
              <w:t xml:space="preserve"> </w:t>
            </w:r>
            <w:r>
              <w:rPr>
                <w:color w:val="231F20"/>
                <w:w w:val="85"/>
                <w:sz w:val="14"/>
                <w:szCs w:val="14"/>
              </w:rPr>
              <w:t>R</w:t>
            </w:r>
            <w:r>
              <w:rPr>
                <w:color w:val="231F20"/>
                <w:w w:val="104"/>
                <w:sz w:val="14"/>
                <w:szCs w:val="14"/>
              </w:rPr>
              <w:t>ec</w:t>
            </w:r>
            <w:r>
              <w:rPr>
                <w:color w:val="231F20"/>
                <w:w w:val="106"/>
                <w:sz w:val="14"/>
                <w:szCs w:val="14"/>
              </w:rPr>
              <w:t>onhec</w:t>
            </w:r>
            <w:r>
              <w:rPr>
                <w:color w:val="231F20"/>
                <w:sz w:val="14"/>
                <w:szCs w:val="14"/>
              </w:rPr>
              <w:t xml:space="preserve">er </w:t>
            </w:r>
            <w:r>
              <w:rPr>
                <w:color w:val="231F20"/>
                <w:w w:val="102"/>
                <w:sz w:val="14"/>
                <w:szCs w:val="14"/>
              </w:rPr>
              <w:t>que</w:t>
            </w:r>
            <w:r>
              <w:rPr>
                <w:color w:val="231F20"/>
                <w:sz w:val="14"/>
                <w:szCs w:val="14"/>
              </w:rPr>
              <w:t xml:space="preserve"> </w:t>
            </w:r>
            <w:r>
              <w:rPr>
                <w:color w:val="231F20"/>
                <w:w w:val="89"/>
                <w:sz w:val="14"/>
                <w:szCs w:val="14"/>
              </w:rPr>
              <w:t>as</w:t>
            </w:r>
            <w:r>
              <w:rPr>
                <w:color w:val="231F20"/>
                <w:sz w:val="14"/>
                <w:szCs w:val="14"/>
              </w:rPr>
              <w:t xml:space="preserve"> </w:t>
            </w:r>
            <w:r>
              <w:rPr>
                <w:color w:val="231F20"/>
                <w:w w:val="97"/>
                <w:sz w:val="14"/>
                <w:szCs w:val="14"/>
              </w:rPr>
              <w:t>substâncias</w:t>
            </w:r>
            <w:r>
              <w:rPr>
                <w:color w:val="231F20"/>
                <w:sz w:val="14"/>
                <w:szCs w:val="14"/>
              </w:rPr>
              <w:t xml:space="preserve"> </w:t>
            </w:r>
            <w:r>
              <w:rPr>
                <w:color w:val="231F20"/>
                <w:w w:val="104"/>
                <w:sz w:val="14"/>
                <w:szCs w:val="14"/>
              </w:rPr>
              <w:t>molecular</w:t>
            </w:r>
            <w:r>
              <w:rPr>
                <w:color w:val="231F20"/>
                <w:w w:val="93"/>
                <w:sz w:val="14"/>
                <w:szCs w:val="14"/>
              </w:rPr>
              <w:t>es</w:t>
            </w:r>
            <w:r>
              <w:rPr>
                <w:color w:val="231F20"/>
                <w:sz w:val="14"/>
                <w:szCs w:val="14"/>
              </w:rPr>
              <w:t xml:space="preserve"> </w:t>
            </w:r>
            <w:r>
              <w:rPr>
                <w:color w:val="231F20"/>
                <w:w w:val="97"/>
                <w:sz w:val="14"/>
                <w:szCs w:val="14"/>
              </w:rPr>
              <w:t xml:space="preserve">são </w:t>
            </w:r>
            <w:r>
              <w:rPr>
                <w:color w:val="231F20"/>
                <w:sz w:val="14"/>
                <w:szCs w:val="14"/>
              </w:rPr>
              <w:t xml:space="preserve">formadas por moléculas ligadas umas às outras por interações </w:t>
            </w:r>
            <w:r>
              <w:rPr>
                <w:color w:val="231F20"/>
                <w:w w:val="97"/>
                <w:sz w:val="14"/>
                <w:szCs w:val="14"/>
              </w:rPr>
              <w:t>fracas</w:t>
            </w:r>
            <w:r>
              <w:rPr>
                <w:color w:val="231F20"/>
                <w:w w:val="31"/>
                <w:sz w:val="14"/>
                <w:szCs w:val="14"/>
              </w:rPr>
              <w:t>�</w:t>
            </w:r>
          </w:p>
        </w:tc>
        <w:tc>
          <w:tcPr>
            <w:tcW w:w="226" w:type="dxa"/>
            <w:shd w:val="clear" w:color="auto" w:fill="B7DDE8"/>
          </w:tcPr>
          <w:p w14:paraId="0BF6DFC4" w14:textId="77777777" w:rsidR="00C31E42" w:rsidRDefault="00C31E42" w:rsidP="00733B4B">
            <w:pPr>
              <w:pStyle w:val="TableParagraph"/>
              <w:rPr>
                <w:rFonts w:ascii="Times New Roman"/>
                <w:sz w:val="14"/>
              </w:rPr>
            </w:pPr>
          </w:p>
        </w:tc>
        <w:tc>
          <w:tcPr>
            <w:tcW w:w="226" w:type="dxa"/>
            <w:shd w:val="clear" w:color="auto" w:fill="1870B9"/>
          </w:tcPr>
          <w:p w14:paraId="18F310E3" w14:textId="77777777" w:rsidR="00C31E42" w:rsidRDefault="00C31E42" w:rsidP="00733B4B">
            <w:pPr>
              <w:pStyle w:val="TableParagraph"/>
              <w:rPr>
                <w:rFonts w:ascii="Times New Roman"/>
                <w:sz w:val="14"/>
              </w:rPr>
            </w:pPr>
          </w:p>
        </w:tc>
        <w:tc>
          <w:tcPr>
            <w:tcW w:w="226" w:type="dxa"/>
            <w:shd w:val="clear" w:color="auto" w:fill="1870B9"/>
          </w:tcPr>
          <w:p w14:paraId="3FDB8E29" w14:textId="77777777" w:rsidR="00C31E42" w:rsidRDefault="00C31E42" w:rsidP="00733B4B">
            <w:pPr>
              <w:pStyle w:val="TableParagraph"/>
              <w:rPr>
                <w:rFonts w:ascii="Times New Roman"/>
                <w:sz w:val="14"/>
              </w:rPr>
            </w:pPr>
          </w:p>
        </w:tc>
      </w:tr>
    </w:tbl>
    <w:p w14:paraId="09DC7974" w14:textId="7C051566" w:rsidR="00057A69" w:rsidRPr="001D4D39" w:rsidRDefault="00B33731" w:rsidP="00B33731">
      <w:pPr>
        <w:suppressAutoHyphens/>
        <w:autoSpaceDE/>
        <w:autoSpaceDN/>
        <w:spacing w:after="168" w:line="360" w:lineRule="auto"/>
        <w:textAlignment w:val="baseline"/>
        <w:rPr>
          <w:rFonts w:eastAsia="SimSun"/>
          <w:kern w:val="2"/>
          <w:sz w:val="20"/>
          <w:szCs w:val="20"/>
          <w:lang w:eastAsia="zh-CN" w:bidi="hi-IN"/>
        </w:rPr>
      </w:pPr>
      <w:r>
        <w:rPr>
          <w:rFonts w:eastAsia="SimSun"/>
          <w:kern w:val="2"/>
          <w:sz w:val="20"/>
          <w:szCs w:val="20"/>
          <w:lang w:eastAsia="zh-CN" w:bidi="hi-IN"/>
        </w:rPr>
        <w:t xml:space="preserve">                                  </w:t>
      </w:r>
      <w:r w:rsidR="00B753B2" w:rsidRPr="001D4D39">
        <w:rPr>
          <w:rFonts w:eastAsia="SimSun"/>
          <w:kern w:val="2"/>
          <w:sz w:val="20"/>
          <w:szCs w:val="20"/>
          <w:lang w:eastAsia="zh-CN" w:bidi="hi-IN"/>
        </w:rPr>
        <w:t xml:space="preserve">Fonte: </w:t>
      </w:r>
      <w:r>
        <w:rPr>
          <w:rFonts w:eastAsia="SimSun"/>
          <w:kern w:val="2"/>
          <w:sz w:val="20"/>
          <w:szCs w:val="20"/>
          <w:lang w:eastAsia="zh-CN" w:bidi="hi-IN"/>
        </w:rPr>
        <w:t>PERNAMBUCO</w:t>
      </w:r>
      <w:r w:rsidR="00057A69" w:rsidRPr="001D4D39">
        <w:rPr>
          <w:rFonts w:eastAsia="SimSun"/>
          <w:kern w:val="2"/>
          <w:sz w:val="20"/>
          <w:szCs w:val="20"/>
          <w:lang w:eastAsia="zh-CN" w:bidi="hi-IN"/>
        </w:rPr>
        <w:t xml:space="preserve"> </w:t>
      </w:r>
      <w:r>
        <w:rPr>
          <w:rFonts w:eastAsia="SimSun"/>
          <w:kern w:val="2"/>
          <w:sz w:val="20"/>
          <w:szCs w:val="20"/>
          <w:lang w:eastAsia="zh-CN" w:bidi="hi-IN"/>
        </w:rPr>
        <w:t>(</w:t>
      </w:r>
      <w:r w:rsidR="00057A69" w:rsidRPr="001D4D39">
        <w:rPr>
          <w:rFonts w:eastAsia="SimSun"/>
          <w:kern w:val="2"/>
          <w:sz w:val="20"/>
          <w:szCs w:val="20"/>
          <w:lang w:eastAsia="zh-CN" w:bidi="hi-IN"/>
        </w:rPr>
        <w:t>2013</w:t>
      </w:r>
      <w:r>
        <w:rPr>
          <w:rFonts w:eastAsia="SimSun"/>
          <w:kern w:val="2"/>
          <w:sz w:val="20"/>
          <w:szCs w:val="20"/>
          <w:lang w:eastAsia="zh-CN" w:bidi="hi-IN"/>
        </w:rPr>
        <w:t>)</w:t>
      </w:r>
    </w:p>
    <w:p w14:paraId="5B29C51B" w14:textId="77777777" w:rsidR="00D96443" w:rsidRPr="001D4D39" w:rsidRDefault="00D96443" w:rsidP="001D4D39">
      <w:pPr>
        <w:suppressAutoHyphens/>
        <w:autoSpaceDE/>
        <w:autoSpaceDN/>
        <w:spacing w:after="168" w:line="360" w:lineRule="auto"/>
        <w:jc w:val="center"/>
        <w:textAlignment w:val="baseline"/>
        <w:rPr>
          <w:rFonts w:eastAsia="SimSun"/>
          <w:kern w:val="2"/>
          <w:sz w:val="20"/>
          <w:szCs w:val="20"/>
          <w:lang w:eastAsia="zh-CN" w:bidi="hi-IN"/>
        </w:rPr>
      </w:pPr>
    </w:p>
    <w:p w14:paraId="4B061527" w14:textId="71336154" w:rsidR="00733B4B" w:rsidRPr="0060657D" w:rsidRDefault="00AA1C10"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As cores denotam como devem ser os níveis de abordagem para cada tema. Foram definidas da seguinte forma:</w:t>
      </w:r>
    </w:p>
    <w:p w14:paraId="532AA4B8" w14:textId="745A29EB" w:rsidR="00AA1C10" w:rsidRDefault="00C0382E" w:rsidP="00ED5C11">
      <w:pPr>
        <w:pStyle w:val="Corpodetexto"/>
        <w:spacing w:line="360" w:lineRule="auto"/>
        <w:ind w:left="202" w:right="107" w:firstLine="707"/>
        <w:jc w:val="both"/>
        <w:rPr>
          <w:color w:val="231F20"/>
        </w:rPr>
      </w:pPr>
      <w:r>
        <w:rPr>
          <w:color w:val="231F20"/>
        </w:rPr>
        <w:t xml:space="preserve"> </w:t>
      </w:r>
    </w:p>
    <w:p w14:paraId="42071156" w14:textId="01EF6B6D" w:rsidR="001744DC" w:rsidRPr="00B33731" w:rsidRDefault="00F761E1" w:rsidP="00B33731">
      <w:pPr>
        <w:pStyle w:val="Corpodetexto"/>
        <w:spacing w:line="360" w:lineRule="auto"/>
        <w:ind w:left="202" w:right="107" w:firstLine="707"/>
        <w:jc w:val="center"/>
        <w:rPr>
          <w:b/>
          <w:color w:val="231F20"/>
        </w:rPr>
      </w:pPr>
      <w:r w:rsidRPr="00B33731">
        <w:rPr>
          <w:b/>
          <w:color w:val="231F20"/>
        </w:rPr>
        <w:t>Quadro 5: Níveis de abordagem para os temas</w:t>
      </w:r>
    </w:p>
    <w:tbl>
      <w:tblPr>
        <w:tblStyle w:val="TableNormal2"/>
        <w:tblW w:w="0" w:type="auto"/>
        <w:tblInd w:w="1983" w:type="dxa"/>
        <w:tblBorders>
          <w:top w:val="single" w:sz="4" w:space="0" w:color="221E1F"/>
          <w:left w:val="single" w:sz="4" w:space="0" w:color="221E1F"/>
          <w:bottom w:val="single" w:sz="4" w:space="0" w:color="221E1F"/>
          <w:right w:val="single" w:sz="4" w:space="0" w:color="221E1F"/>
          <w:insideH w:val="single" w:sz="4" w:space="0" w:color="221E1F"/>
          <w:insideV w:val="single" w:sz="4" w:space="0" w:color="221E1F"/>
        </w:tblBorders>
        <w:tblLayout w:type="fixed"/>
        <w:tblLook w:val="01E0" w:firstRow="1" w:lastRow="1" w:firstColumn="1" w:lastColumn="1" w:noHBand="0" w:noVBand="0"/>
      </w:tblPr>
      <w:tblGrid>
        <w:gridCol w:w="5955"/>
      </w:tblGrid>
      <w:tr w:rsidR="00AA1C10" w14:paraId="73220DBD" w14:textId="77777777" w:rsidTr="00350CBD">
        <w:trPr>
          <w:trHeight w:val="450"/>
        </w:trPr>
        <w:tc>
          <w:tcPr>
            <w:tcW w:w="5955" w:type="dxa"/>
          </w:tcPr>
          <w:p w14:paraId="1A3B61C2" w14:textId="0E9185FC" w:rsidR="00AA1C10" w:rsidRDefault="00AA1C10" w:rsidP="00350CBD">
            <w:pPr>
              <w:pStyle w:val="TableParagraph"/>
              <w:spacing w:before="48" w:line="235" w:lineRule="auto"/>
              <w:ind w:left="80"/>
              <w:rPr>
                <w:sz w:val="16"/>
                <w:szCs w:val="16"/>
              </w:rPr>
            </w:pPr>
            <w:r>
              <w:rPr>
                <w:color w:val="231F20"/>
                <w:sz w:val="16"/>
                <w:szCs w:val="16"/>
              </w:rPr>
              <w:t xml:space="preserve">A cor branca indica que, naquele período (ano, fase, módulo), a expectativa de </w:t>
            </w:r>
            <w:r>
              <w:rPr>
                <w:color w:val="231F20"/>
                <w:w w:val="98"/>
                <w:sz w:val="16"/>
                <w:szCs w:val="16"/>
              </w:rPr>
              <w:t>apr</w:t>
            </w:r>
            <w:r>
              <w:rPr>
                <w:color w:val="231F20"/>
                <w:w w:val="102"/>
                <w:sz w:val="16"/>
                <w:szCs w:val="16"/>
              </w:rPr>
              <w:t>endizagem</w:t>
            </w:r>
            <w:r>
              <w:rPr>
                <w:color w:val="231F20"/>
                <w:sz w:val="16"/>
                <w:szCs w:val="16"/>
              </w:rPr>
              <w:t xml:space="preserve"> </w:t>
            </w:r>
            <w:r>
              <w:rPr>
                <w:color w:val="231F20"/>
                <w:w w:val="103"/>
                <w:sz w:val="16"/>
                <w:szCs w:val="16"/>
              </w:rPr>
              <w:t>não</w:t>
            </w:r>
            <w:r>
              <w:rPr>
                <w:color w:val="231F20"/>
                <w:sz w:val="16"/>
                <w:szCs w:val="16"/>
              </w:rPr>
              <w:t xml:space="preserve"> </w:t>
            </w:r>
            <w:r>
              <w:rPr>
                <w:color w:val="231F20"/>
                <w:w w:val="99"/>
                <w:sz w:val="16"/>
                <w:szCs w:val="16"/>
              </w:rPr>
              <w:t>é</w:t>
            </w:r>
            <w:r>
              <w:rPr>
                <w:color w:val="231F20"/>
                <w:sz w:val="16"/>
                <w:szCs w:val="16"/>
              </w:rPr>
              <w:t xml:space="preserve"> </w:t>
            </w:r>
            <w:r>
              <w:rPr>
                <w:color w:val="231F20"/>
                <w:w w:val="109"/>
                <w:sz w:val="16"/>
                <w:szCs w:val="16"/>
              </w:rPr>
              <w:t>f</w:t>
            </w:r>
            <w:r>
              <w:rPr>
                <w:color w:val="231F20"/>
                <w:sz w:val="16"/>
                <w:szCs w:val="16"/>
              </w:rPr>
              <w:t>ocalizada</w:t>
            </w:r>
            <w:r>
              <w:rPr>
                <w:color w:val="231F20"/>
                <w:w w:val="31"/>
                <w:sz w:val="16"/>
                <w:szCs w:val="16"/>
              </w:rPr>
              <w:t>.</w:t>
            </w:r>
          </w:p>
        </w:tc>
      </w:tr>
      <w:tr w:rsidR="00AA1C10" w14:paraId="575E92DB" w14:textId="77777777" w:rsidTr="00350CBD">
        <w:trPr>
          <w:trHeight w:val="810"/>
        </w:trPr>
        <w:tc>
          <w:tcPr>
            <w:tcW w:w="5955" w:type="dxa"/>
            <w:shd w:val="clear" w:color="auto" w:fill="B7DDE8"/>
          </w:tcPr>
          <w:p w14:paraId="7C7609B0" w14:textId="19812995" w:rsidR="00AA1C10" w:rsidRDefault="00AA1C10" w:rsidP="00350CBD">
            <w:pPr>
              <w:pStyle w:val="TableParagraph"/>
              <w:spacing w:before="48" w:line="235" w:lineRule="auto"/>
              <w:ind w:left="80" w:right="68"/>
              <w:jc w:val="both"/>
              <w:rPr>
                <w:sz w:val="16"/>
                <w:szCs w:val="16"/>
              </w:rPr>
            </w:pPr>
            <w:r>
              <w:rPr>
                <w:color w:val="231F20"/>
                <w:sz w:val="16"/>
                <w:szCs w:val="16"/>
              </w:rPr>
              <w:t xml:space="preserve">A cor azul claro indica que os estudantes devem começar a trabalhar a EA, </w:t>
            </w:r>
            <w:r>
              <w:rPr>
                <w:color w:val="231F20"/>
                <w:w w:val="101"/>
                <w:sz w:val="16"/>
                <w:szCs w:val="16"/>
              </w:rPr>
              <w:t>de</w:t>
            </w:r>
            <w:r>
              <w:rPr>
                <w:color w:val="231F20"/>
                <w:sz w:val="16"/>
                <w:szCs w:val="16"/>
              </w:rPr>
              <w:t xml:space="preserve">  </w:t>
            </w:r>
            <w:r>
              <w:rPr>
                <w:color w:val="231F20"/>
                <w:w w:val="109"/>
                <w:sz w:val="16"/>
                <w:szCs w:val="16"/>
              </w:rPr>
              <w:t>modo</w:t>
            </w:r>
            <w:r>
              <w:rPr>
                <w:color w:val="231F20"/>
                <w:sz w:val="16"/>
                <w:szCs w:val="16"/>
              </w:rPr>
              <w:t xml:space="preserve">  </w:t>
            </w:r>
            <w:r>
              <w:rPr>
                <w:color w:val="231F20"/>
                <w:w w:val="92"/>
                <w:sz w:val="16"/>
                <w:szCs w:val="16"/>
              </w:rPr>
              <w:t>a</w:t>
            </w:r>
            <w:r>
              <w:rPr>
                <w:color w:val="231F20"/>
                <w:sz w:val="16"/>
                <w:szCs w:val="16"/>
              </w:rPr>
              <w:t xml:space="preserve">  </w:t>
            </w:r>
            <w:r>
              <w:rPr>
                <w:color w:val="231F20"/>
                <w:w w:val="99"/>
                <w:sz w:val="16"/>
                <w:szCs w:val="16"/>
              </w:rPr>
              <w:t>familiarizar-se</w:t>
            </w:r>
            <w:r>
              <w:rPr>
                <w:color w:val="231F20"/>
                <w:sz w:val="16"/>
                <w:szCs w:val="16"/>
              </w:rPr>
              <w:t xml:space="preserve">  </w:t>
            </w:r>
            <w:r>
              <w:rPr>
                <w:color w:val="231F20"/>
                <w:w w:val="110"/>
                <w:sz w:val="16"/>
                <w:szCs w:val="16"/>
              </w:rPr>
              <w:t>com</w:t>
            </w:r>
            <w:r>
              <w:rPr>
                <w:color w:val="231F20"/>
                <w:sz w:val="16"/>
                <w:szCs w:val="16"/>
              </w:rPr>
              <w:t xml:space="preserve">  </w:t>
            </w:r>
            <w:r>
              <w:rPr>
                <w:color w:val="231F20"/>
                <w:w w:val="99"/>
                <w:sz w:val="16"/>
                <w:szCs w:val="16"/>
              </w:rPr>
              <w:t>os</w:t>
            </w:r>
            <w:r>
              <w:rPr>
                <w:color w:val="231F20"/>
                <w:sz w:val="16"/>
                <w:szCs w:val="16"/>
              </w:rPr>
              <w:t xml:space="preserve">  </w:t>
            </w:r>
            <w:r>
              <w:rPr>
                <w:color w:val="231F20"/>
                <w:w w:val="110"/>
                <w:sz w:val="16"/>
                <w:szCs w:val="16"/>
              </w:rPr>
              <w:t>c</w:t>
            </w:r>
            <w:r>
              <w:rPr>
                <w:color w:val="231F20"/>
                <w:w w:val="105"/>
                <w:sz w:val="16"/>
                <w:szCs w:val="16"/>
              </w:rPr>
              <w:t>onhecimentos</w:t>
            </w:r>
            <w:r>
              <w:rPr>
                <w:color w:val="231F20"/>
                <w:sz w:val="16"/>
                <w:szCs w:val="16"/>
              </w:rPr>
              <w:t xml:space="preserve">  </w:t>
            </w:r>
            <w:r>
              <w:rPr>
                <w:color w:val="231F20"/>
                <w:w w:val="102"/>
                <w:sz w:val="16"/>
                <w:szCs w:val="16"/>
              </w:rPr>
              <w:t>que</w:t>
            </w:r>
            <w:r>
              <w:rPr>
                <w:color w:val="231F20"/>
                <w:sz w:val="16"/>
                <w:szCs w:val="16"/>
              </w:rPr>
              <w:t xml:space="preserve">  </w:t>
            </w:r>
            <w:r>
              <w:rPr>
                <w:color w:val="231F20"/>
                <w:w w:val="102"/>
                <w:sz w:val="16"/>
                <w:szCs w:val="16"/>
              </w:rPr>
              <w:t>terão</w:t>
            </w:r>
            <w:r>
              <w:rPr>
                <w:color w:val="231F20"/>
                <w:sz w:val="16"/>
                <w:szCs w:val="16"/>
              </w:rPr>
              <w:t xml:space="preserve">  </w:t>
            </w:r>
            <w:r>
              <w:rPr>
                <w:color w:val="231F20"/>
                <w:w w:val="101"/>
                <w:sz w:val="16"/>
                <w:szCs w:val="16"/>
              </w:rPr>
              <w:t>de</w:t>
            </w:r>
            <w:r>
              <w:rPr>
                <w:color w:val="231F20"/>
                <w:sz w:val="16"/>
                <w:szCs w:val="16"/>
              </w:rPr>
              <w:t xml:space="preserve">  </w:t>
            </w:r>
            <w:r>
              <w:rPr>
                <w:color w:val="231F20"/>
                <w:w w:val="99"/>
                <w:sz w:val="16"/>
                <w:szCs w:val="16"/>
              </w:rPr>
              <w:t>desenvolver</w:t>
            </w:r>
            <w:r>
              <w:rPr>
                <w:color w:val="231F20"/>
                <w:w w:val="31"/>
                <w:sz w:val="16"/>
                <w:szCs w:val="16"/>
              </w:rPr>
              <w:t xml:space="preserve">. </w:t>
            </w:r>
            <w:r>
              <w:rPr>
                <w:color w:val="231F20"/>
                <w:sz w:val="16"/>
                <w:szCs w:val="16"/>
              </w:rPr>
              <w:t xml:space="preserve">Assim, no(s) período(s) marcados com azul claro, a EA deve ser tratada de modo </w:t>
            </w:r>
            <w:r>
              <w:rPr>
                <w:color w:val="231F20"/>
                <w:w w:val="104"/>
                <w:sz w:val="16"/>
                <w:szCs w:val="16"/>
              </w:rPr>
              <w:t>intr</w:t>
            </w:r>
            <w:r>
              <w:rPr>
                <w:color w:val="231F20"/>
                <w:w w:val="107"/>
                <w:sz w:val="16"/>
                <w:szCs w:val="16"/>
              </w:rPr>
              <w:t>odutório.</w:t>
            </w:r>
          </w:p>
        </w:tc>
      </w:tr>
      <w:tr w:rsidR="00AA1C10" w14:paraId="1DD1BCB1" w14:textId="77777777" w:rsidTr="00350CBD">
        <w:trPr>
          <w:trHeight w:val="630"/>
        </w:trPr>
        <w:tc>
          <w:tcPr>
            <w:tcW w:w="5955" w:type="dxa"/>
            <w:shd w:val="clear" w:color="auto" w:fill="29ADE4"/>
          </w:tcPr>
          <w:p w14:paraId="6234C761" w14:textId="23E338FB" w:rsidR="00AA1C10" w:rsidRDefault="00AA1C10" w:rsidP="00350CBD">
            <w:pPr>
              <w:pStyle w:val="TableParagraph"/>
              <w:spacing w:before="48" w:line="235" w:lineRule="auto"/>
              <w:ind w:left="80" w:right="67"/>
              <w:jc w:val="both"/>
              <w:rPr>
                <w:sz w:val="16"/>
                <w:szCs w:val="16"/>
              </w:rPr>
            </w:pPr>
            <w:r>
              <w:rPr>
                <w:color w:val="231F20"/>
                <w:sz w:val="16"/>
                <w:szCs w:val="16"/>
              </w:rPr>
              <w:t xml:space="preserve">A cor azul celeste indica o(s) ano(s) durante o(s) qual(is) uma expectativa de aprendizagem necessita ser objeto de sistematização pelas práticas de ensino; significa </w:t>
            </w:r>
            <w:r>
              <w:rPr>
                <w:color w:val="231F20"/>
                <w:w w:val="101"/>
                <w:sz w:val="16"/>
                <w:szCs w:val="16"/>
              </w:rPr>
              <w:t>sedimentar</w:t>
            </w:r>
            <w:r>
              <w:rPr>
                <w:color w:val="231F20"/>
                <w:sz w:val="16"/>
                <w:szCs w:val="16"/>
              </w:rPr>
              <w:t xml:space="preserve"> </w:t>
            </w:r>
            <w:r>
              <w:rPr>
                <w:color w:val="231F20"/>
                <w:w w:val="110"/>
                <w:sz w:val="16"/>
                <w:szCs w:val="16"/>
              </w:rPr>
              <w:t>c</w:t>
            </w:r>
            <w:r>
              <w:rPr>
                <w:color w:val="231F20"/>
                <w:w w:val="108"/>
                <w:sz w:val="16"/>
                <w:szCs w:val="16"/>
              </w:rPr>
              <w:t>onc</w:t>
            </w:r>
            <w:r>
              <w:rPr>
                <w:color w:val="231F20"/>
                <w:w w:val="101"/>
                <w:sz w:val="16"/>
                <w:szCs w:val="16"/>
              </w:rPr>
              <w:t>eitos</w:t>
            </w:r>
            <w:r>
              <w:rPr>
                <w:color w:val="231F20"/>
                <w:sz w:val="16"/>
                <w:szCs w:val="16"/>
              </w:rPr>
              <w:t xml:space="preserve"> </w:t>
            </w:r>
            <w:r>
              <w:rPr>
                <w:color w:val="231F20"/>
                <w:w w:val="99"/>
                <w:sz w:val="16"/>
                <w:szCs w:val="16"/>
              </w:rPr>
              <w:t>e</w:t>
            </w:r>
            <w:r>
              <w:rPr>
                <w:color w:val="231F20"/>
                <w:sz w:val="16"/>
                <w:szCs w:val="16"/>
              </w:rPr>
              <w:t xml:space="preserve"> temas</w:t>
            </w:r>
            <w:r>
              <w:rPr>
                <w:color w:val="231F20"/>
                <w:w w:val="31"/>
                <w:sz w:val="16"/>
                <w:szCs w:val="16"/>
              </w:rPr>
              <w:t>.</w:t>
            </w:r>
          </w:p>
        </w:tc>
      </w:tr>
      <w:tr w:rsidR="00AA1C10" w14:paraId="5189A741" w14:textId="77777777" w:rsidTr="00350CBD">
        <w:trPr>
          <w:trHeight w:val="810"/>
        </w:trPr>
        <w:tc>
          <w:tcPr>
            <w:tcW w:w="5955" w:type="dxa"/>
            <w:shd w:val="clear" w:color="auto" w:fill="1870B9"/>
          </w:tcPr>
          <w:p w14:paraId="12408DB9" w14:textId="2D144A26" w:rsidR="00AA1C10" w:rsidRDefault="00AA1C10" w:rsidP="00350CBD">
            <w:pPr>
              <w:pStyle w:val="TableParagraph"/>
              <w:spacing w:before="48" w:line="235" w:lineRule="auto"/>
              <w:ind w:left="80" w:right="67" w:firstLine="44"/>
              <w:jc w:val="both"/>
              <w:rPr>
                <w:sz w:val="16"/>
                <w:szCs w:val="16"/>
              </w:rPr>
            </w:pPr>
            <w:r>
              <w:rPr>
                <w:color w:val="231F20"/>
                <w:sz w:val="16"/>
                <w:szCs w:val="16"/>
              </w:rPr>
              <w:t xml:space="preserve">A cor azul escuro indica que a EA deve ser consolidada no ano, fase ou módulo </w:t>
            </w:r>
            <w:r>
              <w:rPr>
                <w:color w:val="231F20"/>
                <w:w w:val="105"/>
                <w:sz w:val="16"/>
                <w:szCs w:val="16"/>
              </w:rPr>
              <w:t>em</w:t>
            </w:r>
            <w:r>
              <w:rPr>
                <w:color w:val="231F20"/>
                <w:sz w:val="16"/>
                <w:szCs w:val="16"/>
              </w:rPr>
              <w:t xml:space="preserve"> </w:t>
            </w:r>
            <w:r>
              <w:rPr>
                <w:color w:val="231F20"/>
                <w:w w:val="102"/>
                <w:sz w:val="16"/>
                <w:szCs w:val="16"/>
              </w:rPr>
              <w:t>que</w:t>
            </w:r>
            <w:r>
              <w:rPr>
                <w:color w:val="231F20"/>
                <w:sz w:val="16"/>
                <w:szCs w:val="16"/>
              </w:rPr>
              <w:t xml:space="preserve"> </w:t>
            </w:r>
            <w:r>
              <w:rPr>
                <w:color w:val="231F20"/>
                <w:w w:val="91"/>
                <w:sz w:val="16"/>
                <w:szCs w:val="16"/>
              </w:rPr>
              <w:t>essa</w:t>
            </w:r>
            <w:r>
              <w:rPr>
                <w:color w:val="231F20"/>
                <w:sz w:val="16"/>
                <w:szCs w:val="16"/>
              </w:rPr>
              <w:t xml:space="preserve"> </w:t>
            </w:r>
            <w:r>
              <w:rPr>
                <w:color w:val="231F20"/>
                <w:w w:val="110"/>
                <w:sz w:val="16"/>
                <w:szCs w:val="16"/>
              </w:rPr>
              <w:t>c</w:t>
            </w:r>
            <w:r>
              <w:rPr>
                <w:color w:val="231F20"/>
                <w:w w:val="107"/>
                <w:sz w:val="16"/>
                <w:szCs w:val="16"/>
              </w:rPr>
              <w:t>or</w:t>
            </w:r>
            <w:r>
              <w:rPr>
                <w:color w:val="231F20"/>
                <w:sz w:val="16"/>
                <w:szCs w:val="16"/>
              </w:rPr>
              <w:t xml:space="preserve"> </w:t>
            </w:r>
            <w:r>
              <w:rPr>
                <w:color w:val="231F20"/>
                <w:w w:val="97"/>
                <w:sz w:val="16"/>
                <w:szCs w:val="16"/>
              </w:rPr>
              <w:t>apar</w:t>
            </w:r>
            <w:r>
              <w:rPr>
                <w:color w:val="231F20"/>
                <w:w w:val="104"/>
                <w:sz w:val="16"/>
                <w:szCs w:val="16"/>
              </w:rPr>
              <w:t>ec</w:t>
            </w:r>
            <w:r>
              <w:rPr>
                <w:color w:val="231F20"/>
                <w:w w:val="99"/>
                <w:sz w:val="16"/>
                <w:szCs w:val="16"/>
              </w:rPr>
              <w:t>e</w:t>
            </w:r>
            <w:r>
              <w:rPr>
                <w:color w:val="231F20"/>
                <w:sz w:val="16"/>
                <w:szCs w:val="16"/>
              </w:rPr>
              <w:t xml:space="preserve"> </w:t>
            </w:r>
            <w:r>
              <w:rPr>
                <w:color w:val="231F20"/>
                <w:w w:val="99"/>
                <w:sz w:val="16"/>
                <w:szCs w:val="16"/>
              </w:rPr>
              <w:t>pela</w:t>
            </w:r>
            <w:r>
              <w:rPr>
                <w:color w:val="231F20"/>
                <w:sz w:val="16"/>
                <w:szCs w:val="16"/>
              </w:rPr>
              <w:t xml:space="preserve"> </w:t>
            </w:r>
            <w:r>
              <w:rPr>
                <w:color w:val="231F20"/>
                <w:w w:val="101"/>
                <w:sz w:val="16"/>
                <w:szCs w:val="16"/>
              </w:rPr>
              <w:t>primeira</w:t>
            </w:r>
            <w:r>
              <w:rPr>
                <w:color w:val="231F20"/>
                <w:sz w:val="16"/>
                <w:szCs w:val="16"/>
              </w:rPr>
              <w:t xml:space="preserve"> </w:t>
            </w:r>
            <w:r>
              <w:rPr>
                <w:color w:val="231F20"/>
                <w:w w:val="97"/>
                <w:sz w:val="16"/>
                <w:szCs w:val="16"/>
              </w:rPr>
              <w:t>vez</w:t>
            </w:r>
            <w:r>
              <w:rPr>
                <w:color w:val="231F20"/>
                <w:w w:val="31"/>
                <w:sz w:val="16"/>
                <w:szCs w:val="16"/>
              </w:rPr>
              <w:t>�</w:t>
            </w:r>
            <w:r>
              <w:rPr>
                <w:color w:val="231F20"/>
                <w:sz w:val="16"/>
                <w:szCs w:val="16"/>
              </w:rPr>
              <w:t xml:space="preserve"> </w:t>
            </w:r>
            <w:r>
              <w:rPr>
                <w:color w:val="231F20"/>
                <w:w w:val="106"/>
                <w:sz w:val="16"/>
                <w:szCs w:val="16"/>
              </w:rPr>
              <w:t>O</w:t>
            </w:r>
            <w:r>
              <w:rPr>
                <w:color w:val="231F20"/>
                <w:sz w:val="16"/>
                <w:szCs w:val="16"/>
              </w:rPr>
              <w:t xml:space="preserve"> </w:t>
            </w:r>
            <w:r>
              <w:rPr>
                <w:color w:val="231F20"/>
                <w:w w:val="103"/>
                <w:sz w:val="16"/>
                <w:szCs w:val="16"/>
              </w:rPr>
              <w:t>pr</w:t>
            </w:r>
            <w:r>
              <w:rPr>
                <w:color w:val="231F20"/>
                <w:w w:val="110"/>
                <w:sz w:val="16"/>
                <w:szCs w:val="16"/>
              </w:rPr>
              <w:t>oc</w:t>
            </w:r>
            <w:r>
              <w:rPr>
                <w:color w:val="231F20"/>
                <w:w w:val="96"/>
                <w:sz w:val="16"/>
                <w:szCs w:val="16"/>
              </w:rPr>
              <w:t>esso</w:t>
            </w:r>
            <w:r>
              <w:rPr>
                <w:color w:val="231F20"/>
                <w:sz w:val="16"/>
                <w:szCs w:val="16"/>
              </w:rPr>
              <w:t xml:space="preserve"> </w:t>
            </w:r>
            <w:r>
              <w:rPr>
                <w:color w:val="231F20"/>
                <w:w w:val="101"/>
                <w:sz w:val="16"/>
                <w:szCs w:val="16"/>
              </w:rPr>
              <w:t>de</w:t>
            </w:r>
            <w:r>
              <w:rPr>
                <w:color w:val="231F20"/>
                <w:sz w:val="16"/>
                <w:szCs w:val="16"/>
              </w:rPr>
              <w:t xml:space="preserve"> </w:t>
            </w:r>
            <w:r>
              <w:rPr>
                <w:color w:val="231F20"/>
                <w:w w:val="110"/>
                <w:sz w:val="16"/>
                <w:szCs w:val="16"/>
              </w:rPr>
              <w:t>c</w:t>
            </w:r>
            <w:r>
              <w:rPr>
                <w:color w:val="231F20"/>
                <w:w w:val="102"/>
                <w:sz w:val="16"/>
                <w:szCs w:val="16"/>
              </w:rPr>
              <w:t>onsolidação</w:t>
            </w:r>
            <w:r>
              <w:rPr>
                <w:color w:val="231F20"/>
                <w:sz w:val="16"/>
                <w:szCs w:val="16"/>
              </w:rPr>
              <w:t xml:space="preserve"> </w:t>
            </w:r>
            <w:r>
              <w:rPr>
                <w:color w:val="231F20"/>
                <w:w w:val="104"/>
                <w:sz w:val="16"/>
                <w:szCs w:val="16"/>
              </w:rPr>
              <w:t xml:space="preserve">pode </w:t>
            </w:r>
            <w:r>
              <w:rPr>
                <w:color w:val="231F20"/>
                <w:sz w:val="16"/>
                <w:szCs w:val="16"/>
              </w:rPr>
              <w:t xml:space="preserve">estender-se, para aprofundar conceitos e temas e expandi-los para novas </w:t>
            </w:r>
            <w:r>
              <w:rPr>
                <w:color w:val="231F20"/>
                <w:w w:val="98"/>
                <w:sz w:val="16"/>
                <w:szCs w:val="16"/>
              </w:rPr>
              <w:t>apr</w:t>
            </w:r>
            <w:r>
              <w:rPr>
                <w:color w:val="231F20"/>
                <w:w w:val="99"/>
                <w:sz w:val="16"/>
                <w:szCs w:val="16"/>
              </w:rPr>
              <w:t>endizagens</w:t>
            </w:r>
            <w:r>
              <w:rPr>
                <w:color w:val="231F20"/>
                <w:w w:val="31"/>
                <w:sz w:val="16"/>
                <w:szCs w:val="16"/>
              </w:rPr>
              <w:t>.</w:t>
            </w:r>
          </w:p>
        </w:tc>
      </w:tr>
    </w:tbl>
    <w:p w14:paraId="3EEB6100" w14:textId="20457AB7" w:rsidR="00057A69" w:rsidRPr="00485B97" w:rsidRDefault="00B33731" w:rsidP="00B33731">
      <w:pPr>
        <w:suppressAutoHyphens/>
        <w:autoSpaceDE/>
        <w:autoSpaceDN/>
        <w:spacing w:after="168" w:line="360" w:lineRule="auto"/>
        <w:textAlignment w:val="baseline"/>
        <w:rPr>
          <w:rFonts w:eastAsia="SimSun"/>
          <w:kern w:val="2"/>
          <w:sz w:val="20"/>
          <w:szCs w:val="20"/>
          <w:lang w:eastAsia="zh-CN" w:bidi="hi-IN"/>
        </w:rPr>
      </w:pPr>
      <w:r>
        <w:rPr>
          <w:rFonts w:eastAsia="SimSun"/>
          <w:kern w:val="2"/>
          <w:sz w:val="20"/>
          <w:szCs w:val="20"/>
          <w:lang w:eastAsia="zh-CN" w:bidi="hi-IN"/>
        </w:rPr>
        <w:t xml:space="preserve">                                   </w:t>
      </w:r>
      <w:r w:rsidR="00B753B2" w:rsidRPr="00485B97">
        <w:rPr>
          <w:rFonts w:eastAsia="SimSun"/>
          <w:kern w:val="2"/>
          <w:sz w:val="20"/>
          <w:szCs w:val="20"/>
          <w:lang w:eastAsia="zh-CN" w:bidi="hi-IN"/>
        </w:rPr>
        <w:t>Fonte</w:t>
      </w:r>
      <w:r>
        <w:rPr>
          <w:rFonts w:eastAsia="SimSun"/>
          <w:kern w:val="2"/>
          <w:sz w:val="20"/>
          <w:szCs w:val="20"/>
          <w:lang w:eastAsia="zh-CN" w:bidi="hi-IN"/>
        </w:rPr>
        <w:t>: PERNAMBUCO</w:t>
      </w:r>
      <w:r w:rsidR="00057A69" w:rsidRPr="00485B97">
        <w:rPr>
          <w:rFonts w:eastAsia="SimSun"/>
          <w:kern w:val="2"/>
          <w:sz w:val="20"/>
          <w:szCs w:val="20"/>
          <w:lang w:eastAsia="zh-CN" w:bidi="hi-IN"/>
        </w:rPr>
        <w:t xml:space="preserve"> </w:t>
      </w:r>
      <w:r>
        <w:rPr>
          <w:rFonts w:eastAsia="SimSun"/>
          <w:kern w:val="2"/>
          <w:sz w:val="20"/>
          <w:szCs w:val="20"/>
          <w:lang w:eastAsia="zh-CN" w:bidi="hi-IN"/>
        </w:rPr>
        <w:t>(</w:t>
      </w:r>
      <w:r w:rsidR="00057A69" w:rsidRPr="00485B97">
        <w:rPr>
          <w:rFonts w:eastAsia="SimSun"/>
          <w:kern w:val="2"/>
          <w:sz w:val="20"/>
          <w:szCs w:val="20"/>
          <w:lang w:eastAsia="zh-CN" w:bidi="hi-IN"/>
        </w:rPr>
        <w:t>2013</w:t>
      </w:r>
      <w:r>
        <w:rPr>
          <w:rFonts w:eastAsia="SimSun"/>
          <w:kern w:val="2"/>
          <w:sz w:val="20"/>
          <w:szCs w:val="20"/>
          <w:lang w:eastAsia="zh-CN" w:bidi="hi-IN"/>
        </w:rPr>
        <w:t>)</w:t>
      </w:r>
    </w:p>
    <w:p w14:paraId="66F524EC" w14:textId="77777777" w:rsidR="00057A69" w:rsidRPr="000B37F5" w:rsidRDefault="00057A69" w:rsidP="00057A69">
      <w:pPr>
        <w:pStyle w:val="Ttulo1"/>
        <w:spacing w:line="249" w:lineRule="auto"/>
        <w:ind w:left="740" w:firstLine="700"/>
        <w:jc w:val="both"/>
        <w:rPr>
          <w:b w:val="0"/>
          <w:bCs w:val="0"/>
          <w:color w:val="0D0D0D" w:themeColor="text1" w:themeTint="F2"/>
          <w:spacing w:val="-27"/>
          <w:w w:val="105"/>
          <w:sz w:val="20"/>
          <w:szCs w:val="20"/>
          <w:lang w:val="en-US" w:eastAsia="en-US" w:bidi="ar-SA"/>
        </w:rPr>
      </w:pPr>
    </w:p>
    <w:p w14:paraId="557FBF21" w14:textId="34EC8456" w:rsidR="009C2148" w:rsidRPr="000B37F5" w:rsidRDefault="009C2148" w:rsidP="009C2148">
      <w:pPr>
        <w:pStyle w:val="Ttulo1"/>
        <w:spacing w:line="249" w:lineRule="auto"/>
        <w:ind w:left="1440" w:firstLine="700"/>
        <w:jc w:val="both"/>
        <w:rPr>
          <w:b w:val="0"/>
          <w:bCs w:val="0"/>
          <w:color w:val="0D0D0D" w:themeColor="text1" w:themeTint="F2"/>
          <w:spacing w:val="-27"/>
          <w:w w:val="105"/>
          <w:sz w:val="20"/>
          <w:szCs w:val="20"/>
          <w:lang w:val="en-US" w:eastAsia="en-US" w:bidi="ar-SA"/>
        </w:rPr>
      </w:pPr>
    </w:p>
    <w:p w14:paraId="43665C39" w14:textId="3272358A" w:rsidR="00C31E42" w:rsidRPr="0060657D" w:rsidRDefault="00EF526A"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Analisando cada um dos três volumes do livro adotado pela escola, percebe-se </w:t>
      </w:r>
      <w:r w:rsidRPr="0060657D">
        <w:rPr>
          <w:kern w:val="2"/>
          <w:sz w:val="24"/>
          <w:szCs w:val="24"/>
          <w:lang w:eastAsia="zh-CN" w:bidi="hi-IN"/>
        </w:rPr>
        <w:lastRenderedPageBreak/>
        <w:t xml:space="preserve">que </w:t>
      </w:r>
      <w:r w:rsidR="007A28AF" w:rsidRPr="0060657D">
        <w:rPr>
          <w:kern w:val="2"/>
          <w:sz w:val="24"/>
          <w:szCs w:val="24"/>
          <w:lang w:eastAsia="zh-CN" w:bidi="hi-IN"/>
        </w:rPr>
        <w:t>eles</w:t>
      </w:r>
      <w:r w:rsidR="00F6409A" w:rsidRPr="0060657D">
        <w:rPr>
          <w:kern w:val="2"/>
          <w:sz w:val="24"/>
          <w:szCs w:val="24"/>
          <w:lang w:eastAsia="zh-CN" w:bidi="hi-IN"/>
        </w:rPr>
        <w:t xml:space="preserve"> se adequam</w:t>
      </w:r>
      <w:r w:rsidRPr="0060657D">
        <w:rPr>
          <w:kern w:val="2"/>
          <w:sz w:val="24"/>
          <w:szCs w:val="24"/>
          <w:lang w:eastAsia="zh-CN" w:bidi="hi-IN"/>
        </w:rPr>
        <w:t xml:space="preserve"> integralmente aos parâmetros curriculares propostos para </w:t>
      </w:r>
      <w:r w:rsidR="00CD605D" w:rsidRPr="0060657D">
        <w:rPr>
          <w:kern w:val="2"/>
          <w:sz w:val="24"/>
          <w:szCs w:val="24"/>
          <w:lang w:eastAsia="zh-CN" w:bidi="hi-IN"/>
        </w:rPr>
        <w:t>a</w:t>
      </w:r>
      <w:r w:rsidRPr="0060657D">
        <w:rPr>
          <w:kern w:val="2"/>
          <w:sz w:val="24"/>
          <w:szCs w:val="24"/>
          <w:lang w:eastAsia="zh-CN" w:bidi="hi-IN"/>
        </w:rPr>
        <w:t xml:space="preserve"> </w:t>
      </w:r>
      <w:r w:rsidR="0003456C" w:rsidRPr="0060657D">
        <w:rPr>
          <w:kern w:val="2"/>
          <w:sz w:val="24"/>
          <w:szCs w:val="24"/>
          <w:lang w:eastAsia="zh-CN" w:bidi="hi-IN"/>
        </w:rPr>
        <w:t>Rede Estadual de ensino</w:t>
      </w:r>
      <w:r w:rsidRPr="0060657D">
        <w:rPr>
          <w:kern w:val="2"/>
          <w:sz w:val="24"/>
          <w:szCs w:val="24"/>
          <w:lang w:eastAsia="zh-CN" w:bidi="hi-IN"/>
        </w:rPr>
        <w:t xml:space="preserve">. Encontra-se em cada um desses volumes os temas que foram definidos em cada eixo temático. </w:t>
      </w:r>
      <w:r w:rsidR="008B4217" w:rsidRPr="0060657D">
        <w:rPr>
          <w:kern w:val="2"/>
          <w:sz w:val="24"/>
          <w:szCs w:val="24"/>
          <w:lang w:eastAsia="zh-CN" w:bidi="hi-IN"/>
        </w:rPr>
        <w:t xml:space="preserve">As expectativas de aprendizagem </w:t>
      </w:r>
      <w:r w:rsidR="000B37F5" w:rsidRPr="0060657D">
        <w:rPr>
          <w:kern w:val="2"/>
          <w:sz w:val="24"/>
          <w:szCs w:val="24"/>
          <w:lang w:eastAsia="zh-CN" w:bidi="hi-IN"/>
        </w:rPr>
        <w:t>também podem</w:t>
      </w:r>
      <w:r w:rsidR="008B4217" w:rsidRPr="0060657D">
        <w:rPr>
          <w:kern w:val="2"/>
          <w:sz w:val="24"/>
          <w:szCs w:val="24"/>
          <w:lang w:eastAsia="zh-CN" w:bidi="hi-IN"/>
        </w:rPr>
        <w:t xml:space="preserve"> ser</w:t>
      </w:r>
      <w:r w:rsidRPr="0060657D">
        <w:rPr>
          <w:kern w:val="2"/>
          <w:sz w:val="24"/>
          <w:szCs w:val="24"/>
          <w:lang w:eastAsia="zh-CN" w:bidi="hi-IN"/>
        </w:rPr>
        <w:t xml:space="preserve"> </w:t>
      </w:r>
      <w:r w:rsidR="008B4217" w:rsidRPr="0060657D">
        <w:rPr>
          <w:kern w:val="2"/>
          <w:sz w:val="24"/>
          <w:szCs w:val="24"/>
          <w:lang w:eastAsia="zh-CN" w:bidi="hi-IN"/>
        </w:rPr>
        <w:t xml:space="preserve">verificadas com facilidade sem a necessidade de uma </w:t>
      </w:r>
      <w:r w:rsidRPr="0060657D">
        <w:rPr>
          <w:kern w:val="2"/>
          <w:sz w:val="24"/>
          <w:szCs w:val="24"/>
          <w:lang w:eastAsia="zh-CN" w:bidi="hi-IN"/>
        </w:rPr>
        <w:t>análise mais profunda dos conteúdos</w:t>
      </w:r>
      <w:r w:rsidR="008B4217" w:rsidRPr="0060657D">
        <w:rPr>
          <w:kern w:val="2"/>
          <w:sz w:val="24"/>
          <w:szCs w:val="24"/>
          <w:lang w:eastAsia="zh-CN" w:bidi="hi-IN"/>
        </w:rPr>
        <w:t>.</w:t>
      </w:r>
      <w:r w:rsidRPr="0060657D">
        <w:rPr>
          <w:kern w:val="2"/>
          <w:sz w:val="24"/>
          <w:szCs w:val="24"/>
          <w:lang w:eastAsia="zh-CN" w:bidi="hi-IN"/>
        </w:rPr>
        <w:t xml:space="preserve"> </w:t>
      </w:r>
    </w:p>
    <w:p w14:paraId="48ECE0F5" w14:textId="46CCEE0E" w:rsidR="008A6D69" w:rsidRPr="0060657D" w:rsidRDefault="008A6D69"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Para o volume I do livro adotado</w:t>
      </w:r>
      <w:r w:rsidR="00867695" w:rsidRPr="0060657D">
        <w:rPr>
          <w:kern w:val="2"/>
          <w:sz w:val="24"/>
          <w:szCs w:val="24"/>
          <w:lang w:eastAsia="zh-CN" w:bidi="hi-IN"/>
        </w:rPr>
        <w:t>, tomemos pa</w:t>
      </w:r>
      <w:r w:rsidR="000B37F5" w:rsidRPr="0060657D">
        <w:rPr>
          <w:kern w:val="2"/>
          <w:sz w:val="24"/>
          <w:szCs w:val="24"/>
          <w:lang w:eastAsia="zh-CN" w:bidi="hi-IN"/>
        </w:rPr>
        <w:t>r</w:t>
      </w:r>
      <w:r w:rsidR="00867695" w:rsidRPr="0060657D">
        <w:rPr>
          <w:kern w:val="2"/>
          <w:sz w:val="24"/>
          <w:szCs w:val="24"/>
          <w:lang w:eastAsia="zh-CN" w:bidi="hi-IN"/>
        </w:rPr>
        <w:t>a exemplificação, um assunto que, tradicionalmente sempre foi tido como pertencente ao 3º ano do Ensino Médio. N</w:t>
      </w:r>
      <w:r w:rsidRPr="0060657D">
        <w:rPr>
          <w:kern w:val="2"/>
          <w:sz w:val="24"/>
          <w:szCs w:val="24"/>
          <w:lang w:eastAsia="zh-CN" w:bidi="hi-IN"/>
        </w:rPr>
        <w:t xml:space="preserve">ota-se </w:t>
      </w:r>
      <w:r w:rsidR="00867695" w:rsidRPr="0060657D">
        <w:rPr>
          <w:kern w:val="2"/>
          <w:sz w:val="24"/>
          <w:szCs w:val="24"/>
          <w:lang w:eastAsia="zh-CN" w:bidi="hi-IN"/>
        </w:rPr>
        <w:t xml:space="preserve">nesse volume, </w:t>
      </w:r>
      <w:r w:rsidRPr="0060657D">
        <w:rPr>
          <w:kern w:val="2"/>
          <w:sz w:val="24"/>
          <w:szCs w:val="24"/>
          <w:lang w:eastAsia="zh-CN" w:bidi="hi-IN"/>
        </w:rPr>
        <w:t>que o mesmo, quando se trata dos compostos orgânicos</w:t>
      </w:r>
      <w:r w:rsidR="00867695" w:rsidRPr="0060657D">
        <w:rPr>
          <w:kern w:val="2"/>
          <w:sz w:val="24"/>
          <w:szCs w:val="24"/>
          <w:lang w:eastAsia="zh-CN" w:bidi="hi-IN"/>
        </w:rPr>
        <w:t>, o faz de maneira superficial, sintetizando em apenas dez páginas alguns tópicos importantes dessa parte da Química. Assim, atende</w:t>
      </w:r>
      <w:r w:rsidRPr="0060657D">
        <w:rPr>
          <w:kern w:val="2"/>
          <w:sz w:val="24"/>
          <w:szCs w:val="24"/>
          <w:lang w:eastAsia="zh-CN" w:bidi="hi-IN"/>
        </w:rPr>
        <w:t xml:space="preserve"> ao objetivo proposto para a 1ª etapa </w:t>
      </w:r>
      <w:r w:rsidR="00867695" w:rsidRPr="0060657D">
        <w:rPr>
          <w:kern w:val="2"/>
          <w:sz w:val="24"/>
          <w:szCs w:val="24"/>
          <w:lang w:eastAsia="zh-CN" w:bidi="hi-IN"/>
        </w:rPr>
        <w:t xml:space="preserve">que é apenas </w:t>
      </w:r>
      <w:r w:rsidR="00E94664" w:rsidRPr="0060657D">
        <w:rPr>
          <w:kern w:val="2"/>
          <w:sz w:val="24"/>
          <w:szCs w:val="24"/>
          <w:lang w:eastAsia="zh-CN" w:bidi="hi-IN"/>
        </w:rPr>
        <w:t>iniciar um trabalho de familiarização do estudante com estudos a serem abordados em etapas posteriores.</w:t>
      </w:r>
      <w:r w:rsidRPr="0060657D">
        <w:rPr>
          <w:kern w:val="2"/>
          <w:sz w:val="24"/>
          <w:szCs w:val="24"/>
          <w:lang w:eastAsia="zh-CN" w:bidi="hi-IN"/>
        </w:rPr>
        <w:t xml:space="preserve"> Entendemos que ele inicia o estudante no estudo dos compostos orgânicos reconhecendo os principais grupos funcionais e outros compostos orgânicos constituintes de materiais comuns no dia a dia, </w:t>
      </w:r>
      <w:r w:rsidR="00F6409A" w:rsidRPr="0060657D">
        <w:rPr>
          <w:kern w:val="2"/>
          <w:sz w:val="24"/>
          <w:szCs w:val="24"/>
          <w:lang w:eastAsia="zh-CN" w:bidi="hi-IN"/>
        </w:rPr>
        <w:t>sem,</w:t>
      </w:r>
      <w:r w:rsidRPr="0060657D">
        <w:rPr>
          <w:kern w:val="2"/>
          <w:sz w:val="24"/>
          <w:szCs w:val="24"/>
          <w:lang w:eastAsia="zh-CN" w:bidi="hi-IN"/>
        </w:rPr>
        <w:t xml:space="preserve"> no entanto, entrar em profundidade em tais estudos, tal como objetiva o</w:t>
      </w:r>
      <w:r w:rsidR="0027426E">
        <w:rPr>
          <w:kern w:val="2"/>
          <w:sz w:val="24"/>
          <w:szCs w:val="24"/>
          <w:lang w:eastAsia="zh-CN" w:bidi="hi-IN"/>
        </w:rPr>
        <w:t>s</w:t>
      </w:r>
      <w:r w:rsidRPr="0060657D">
        <w:rPr>
          <w:kern w:val="2"/>
          <w:sz w:val="24"/>
          <w:szCs w:val="24"/>
          <w:lang w:eastAsia="zh-CN" w:bidi="hi-IN"/>
        </w:rPr>
        <w:t xml:space="preserve"> </w:t>
      </w:r>
      <w:r w:rsidR="00F6409A" w:rsidRPr="0060657D">
        <w:rPr>
          <w:kern w:val="2"/>
          <w:sz w:val="24"/>
          <w:szCs w:val="24"/>
          <w:lang w:eastAsia="zh-CN" w:bidi="hi-IN"/>
        </w:rPr>
        <w:t>Parâmetro</w:t>
      </w:r>
      <w:r w:rsidR="0027426E">
        <w:rPr>
          <w:kern w:val="2"/>
          <w:sz w:val="24"/>
          <w:szCs w:val="24"/>
          <w:lang w:eastAsia="zh-CN" w:bidi="hi-IN"/>
        </w:rPr>
        <w:t>s</w:t>
      </w:r>
      <w:r w:rsidRPr="0060657D">
        <w:rPr>
          <w:kern w:val="2"/>
          <w:sz w:val="24"/>
          <w:szCs w:val="24"/>
          <w:lang w:eastAsia="zh-CN" w:bidi="hi-IN"/>
        </w:rPr>
        <w:t xml:space="preserve"> Curricular</w:t>
      </w:r>
      <w:r w:rsidR="0027426E">
        <w:rPr>
          <w:kern w:val="2"/>
          <w:sz w:val="24"/>
          <w:szCs w:val="24"/>
          <w:lang w:eastAsia="zh-CN" w:bidi="hi-IN"/>
        </w:rPr>
        <w:t>es Nacionais</w:t>
      </w:r>
      <w:r w:rsidR="00F6409A" w:rsidRPr="0060657D">
        <w:rPr>
          <w:kern w:val="2"/>
          <w:sz w:val="24"/>
          <w:szCs w:val="24"/>
          <w:lang w:eastAsia="zh-CN" w:bidi="hi-IN"/>
        </w:rPr>
        <w:t>.</w:t>
      </w:r>
    </w:p>
    <w:p w14:paraId="084AAC89" w14:textId="35624BB9" w:rsidR="005C2571" w:rsidRPr="0060657D" w:rsidRDefault="00DC6978"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No</w:t>
      </w:r>
      <w:r w:rsidR="00F6409A" w:rsidRPr="0060657D">
        <w:rPr>
          <w:kern w:val="2"/>
          <w:sz w:val="24"/>
          <w:szCs w:val="24"/>
          <w:lang w:eastAsia="zh-CN" w:bidi="hi-IN"/>
        </w:rPr>
        <w:t xml:space="preserve"> volume II</w:t>
      </w:r>
      <w:r w:rsidR="00973DE6" w:rsidRPr="0060657D">
        <w:rPr>
          <w:kern w:val="2"/>
          <w:sz w:val="24"/>
          <w:szCs w:val="24"/>
          <w:lang w:eastAsia="zh-CN" w:bidi="hi-IN"/>
        </w:rPr>
        <w:t xml:space="preserve">, </w:t>
      </w:r>
      <w:r w:rsidRPr="0060657D">
        <w:rPr>
          <w:kern w:val="2"/>
          <w:sz w:val="24"/>
          <w:szCs w:val="24"/>
          <w:lang w:eastAsia="zh-CN" w:bidi="hi-IN"/>
        </w:rPr>
        <w:t xml:space="preserve">toma-se como exemplo a identificação dos diferentes conteúdos calóricos nos </w:t>
      </w:r>
      <w:r w:rsidR="00725230" w:rsidRPr="0060657D">
        <w:rPr>
          <w:kern w:val="2"/>
          <w:sz w:val="24"/>
          <w:szCs w:val="24"/>
          <w:lang w:eastAsia="zh-CN" w:bidi="hi-IN"/>
        </w:rPr>
        <w:t xml:space="preserve">rótulos dos </w:t>
      </w:r>
      <w:r w:rsidRPr="0060657D">
        <w:rPr>
          <w:kern w:val="2"/>
          <w:sz w:val="24"/>
          <w:szCs w:val="24"/>
          <w:lang w:eastAsia="zh-CN" w:bidi="hi-IN"/>
        </w:rPr>
        <w:t>alimentos industrializados</w:t>
      </w:r>
      <w:r w:rsidR="00725230" w:rsidRPr="0060657D">
        <w:rPr>
          <w:kern w:val="2"/>
          <w:sz w:val="24"/>
          <w:szCs w:val="24"/>
          <w:lang w:eastAsia="zh-CN" w:bidi="hi-IN"/>
        </w:rPr>
        <w:t xml:space="preserve">, uma expectativa de aprendizagem que deve ser consolidada </w:t>
      </w:r>
      <w:r w:rsidR="00973DE6" w:rsidRPr="0060657D">
        <w:rPr>
          <w:kern w:val="2"/>
          <w:sz w:val="24"/>
          <w:szCs w:val="24"/>
          <w:lang w:eastAsia="zh-CN" w:bidi="hi-IN"/>
        </w:rPr>
        <w:t>no 2º Ano,</w:t>
      </w:r>
      <w:r w:rsidR="00725230" w:rsidRPr="0060657D">
        <w:rPr>
          <w:kern w:val="2"/>
          <w:sz w:val="24"/>
          <w:szCs w:val="24"/>
          <w:lang w:eastAsia="zh-CN" w:bidi="hi-IN"/>
        </w:rPr>
        <w:t xml:space="preserve"> porém iniciada no 1º Ano</w:t>
      </w:r>
      <w:r w:rsidR="00973DE6" w:rsidRPr="0060657D">
        <w:rPr>
          <w:kern w:val="2"/>
          <w:sz w:val="24"/>
          <w:szCs w:val="24"/>
          <w:lang w:eastAsia="zh-CN" w:bidi="hi-IN"/>
        </w:rPr>
        <w:t>. Não consta essa abordagem no volume I e, mesmo no volume II, não há uma relação da obtenção da energia dos alimentos com o processo de respiração. Mas entendemos que essa é uma lacuna que a prática pedagógica do professor possa suprir com facilidade, em seu planejamento de aula, não tirando o mérito do livro didático</w:t>
      </w:r>
      <w:r w:rsidR="00BD4B36" w:rsidRPr="0060657D">
        <w:rPr>
          <w:kern w:val="2"/>
          <w:sz w:val="24"/>
          <w:szCs w:val="24"/>
          <w:lang w:eastAsia="zh-CN" w:bidi="hi-IN"/>
        </w:rPr>
        <w:t>.</w:t>
      </w:r>
      <w:r w:rsidR="003A5213" w:rsidRPr="0060657D">
        <w:rPr>
          <w:kern w:val="2"/>
          <w:sz w:val="24"/>
          <w:szCs w:val="24"/>
          <w:lang w:eastAsia="zh-CN" w:bidi="hi-IN"/>
        </w:rPr>
        <w:t xml:space="preserve"> O volume III se</w:t>
      </w:r>
      <w:r w:rsidR="00980AB6" w:rsidRPr="0060657D">
        <w:rPr>
          <w:kern w:val="2"/>
          <w:sz w:val="24"/>
          <w:szCs w:val="24"/>
          <w:lang w:eastAsia="zh-CN" w:bidi="hi-IN"/>
        </w:rPr>
        <w:t xml:space="preserve"> encaixa sem reservas ao que se é proposto, porém, nas três obras, nota-se que, do</w:t>
      </w:r>
      <w:r w:rsidR="002A403B" w:rsidRPr="0060657D">
        <w:rPr>
          <w:kern w:val="2"/>
          <w:sz w:val="24"/>
          <w:szCs w:val="24"/>
          <w:lang w:eastAsia="zh-CN" w:bidi="hi-IN"/>
        </w:rPr>
        <w:t xml:space="preserve"> aspecto interdisciplinar, enfoque dessa </w:t>
      </w:r>
      <w:r w:rsidR="00980AB6" w:rsidRPr="0060657D">
        <w:rPr>
          <w:kern w:val="2"/>
          <w:sz w:val="24"/>
          <w:szCs w:val="24"/>
          <w:lang w:eastAsia="zh-CN" w:bidi="hi-IN"/>
        </w:rPr>
        <w:t>pesquisa</w:t>
      </w:r>
      <w:r w:rsidR="002A403B" w:rsidRPr="0060657D">
        <w:rPr>
          <w:kern w:val="2"/>
          <w:sz w:val="24"/>
          <w:szCs w:val="24"/>
          <w:lang w:eastAsia="zh-CN" w:bidi="hi-IN"/>
        </w:rPr>
        <w:t xml:space="preserve">, percebe-se que esta </w:t>
      </w:r>
      <w:r w:rsidR="00980AB6" w:rsidRPr="0060657D">
        <w:rPr>
          <w:kern w:val="2"/>
          <w:sz w:val="24"/>
          <w:szCs w:val="24"/>
          <w:lang w:eastAsia="zh-CN" w:bidi="hi-IN"/>
        </w:rPr>
        <w:t>não é a característica principal dos livros. E</w:t>
      </w:r>
      <w:r w:rsidR="002A403B" w:rsidRPr="0060657D">
        <w:rPr>
          <w:kern w:val="2"/>
          <w:sz w:val="24"/>
          <w:szCs w:val="24"/>
          <w:lang w:eastAsia="zh-CN" w:bidi="hi-IN"/>
        </w:rPr>
        <w:t>ncontramos muitas referências contextualizadoras nos conteúdos</w:t>
      </w:r>
      <w:r w:rsidR="00662269" w:rsidRPr="0060657D">
        <w:rPr>
          <w:kern w:val="2"/>
          <w:sz w:val="24"/>
          <w:szCs w:val="24"/>
          <w:lang w:eastAsia="zh-CN" w:bidi="hi-IN"/>
        </w:rPr>
        <w:t>,</w:t>
      </w:r>
      <w:r w:rsidR="002A403B" w:rsidRPr="0060657D">
        <w:rPr>
          <w:kern w:val="2"/>
          <w:sz w:val="24"/>
          <w:szCs w:val="24"/>
          <w:lang w:eastAsia="zh-CN" w:bidi="hi-IN"/>
        </w:rPr>
        <w:t xml:space="preserve"> por</w:t>
      </w:r>
      <w:r w:rsidR="00980AB6" w:rsidRPr="0060657D">
        <w:rPr>
          <w:kern w:val="2"/>
          <w:sz w:val="24"/>
          <w:szCs w:val="24"/>
          <w:lang w:eastAsia="zh-CN" w:bidi="hi-IN"/>
        </w:rPr>
        <w:t>é</w:t>
      </w:r>
      <w:r w:rsidR="002A403B" w:rsidRPr="0060657D">
        <w:rPr>
          <w:kern w:val="2"/>
          <w:sz w:val="24"/>
          <w:szCs w:val="24"/>
          <w:lang w:eastAsia="zh-CN" w:bidi="hi-IN"/>
        </w:rPr>
        <w:t>m nenhuma que nos leve a ideia de uma pr</w:t>
      </w:r>
      <w:r w:rsidR="00980AB6" w:rsidRPr="0060657D">
        <w:rPr>
          <w:kern w:val="2"/>
          <w:sz w:val="24"/>
          <w:szCs w:val="24"/>
          <w:lang w:eastAsia="zh-CN" w:bidi="hi-IN"/>
        </w:rPr>
        <w:t>á</w:t>
      </w:r>
      <w:r w:rsidR="002A403B" w:rsidRPr="0060657D">
        <w:rPr>
          <w:kern w:val="2"/>
          <w:sz w:val="24"/>
          <w:szCs w:val="24"/>
          <w:lang w:eastAsia="zh-CN" w:bidi="hi-IN"/>
        </w:rPr>
        <w:t>tica interdisciplinar, ficando essa como sugestão para o professor no livro destinado</w:t>
      </w:r>
      <w:r w:rsidR="00E400DA" w:rsidRPr="0060657D">
        <w:rPr>
          <w:kern w:val="2"/>
          <w:sz w:val="24"/>
          <w:szCs w:val="24"/>
          <w:lang w:eastAsia="zh-CN" w:bidi="hi-IN"/>
        </w:rPr>
        <w:t xml:space="preserve"> </w:t>
      </w:r>
      <w:r w:rsidR="002A403B" w:rsidRPr="0060657D">
        <w:rPr>
          <w:kern w:val="2"/>
          <w:sz w:val="24"/>
          <w:szCs w:val="24"/>
          <w:lang w:eastAsia="zh-CN" w:bidi="hi-IN"/>
        </w:rPr>
        <w:t>a ele.</w:t>
      </w:r>
    </w:p>
    <w:p w14:paraId="58A4D9FC" w14:textId="2E5A943C" w:rsidR="00280B5D" w:rsidRPr="0060657D" w:rsidRDefault="005C2571"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Analisando a forma como foi construído os Parâmetros Curriculares do Estado de Pernambuco</w:t>
      </w:r>
      <w:r w:rsidR="00980AB6" w:rsidRPr="0060657D">
        <w:rPr>
          <w:kern w:val="2"/>
          <w:sz w:val="24"/>
          <w:szCs w:val="24"/>
          <w:lang w:eastAsia="zh-CN" w:bidi="hi-IN"/>
        </w:rPr>
        <w:t>,</w:t>
      </w:r>
      <w:r w:rsidRPr="0060657D">
        <w:rPr>
          <w:kern w:val="2"/>
          <w:sz w:val="24"/>
          <w:szCs w:val="24"/>
          <w:lang w:eastAsia="zh-CN" w:bidi="hi-IN"/>
        </w:rPr>
        <w:t xml:space="preserve"> </w:t>
      </w:r>
      <w:r w:rsidR="00F761E1" w:rsidRPr="0060657D">
        <w:rPr>
          <w:kern w:val="2"/>
          <w:sz w:val="24"/>
          <w:szCs w:val="24"/>
          <w:lang w:eastAsia="zh-CN" w:bidi="hi-IN"/>
        </w:rPr>
        <w:t>ele</w:t>
      </w:r>
      <w:r w:rsidRPr="0060657D">
        <w:rPr>
          <w:kern w:val="2"/>
          <w:sz w:val="24"/>
          <w:szCs w:val="24"/>
          <w:lang w:eastAsia="zh-CN" w:bidi="hi-IN"/>
        </w:rPr>
        <w:t xml:space="preserve"> segue uma sequência de abordagem dos diferentes temas. As diferentes cores mostram que temos uma l</w:t>
      </w:r>
      <w:r w:rsidR="00AA1C10" w:rsidRPr="0060657D">
        <w:rPr>
          <w:kern w:val="2"/>
          <w:sz w:val="24"/>
          <w:szCs w:val="24"/>
          <w:lang w:eastAsia="zh-CN" w:bidi="hi-IN"/>
        </w:rPr>
        <w:t>ógica de abordagem que parece</w:t>
      </w:r>
      <w:r w:rsidR="00280B5D" w:rsidRPr="0060657D">
        <w:rPr>
          <w:kern w:val="2"/>
          <w:sz w:val="24"/>
          <w:szCs w:val="24"/>
          <w:lang w:eastAsia="zh-CN" w:bidi="hi-IN"/>
        </w:rPr>
        <w:t xml:space="preserve"> </w:t>
      </w:r>
      <w:r w:rsidR="00AA1C10" w:rsidRPr="0060657D">
        <w:rPr>
          <w:kern w:val="2"/>
          <w:sz w:val="24"/>
          <w:szCs w:val="24"/>
          <w:lang w:eastAsia="zh-CN" w:bidi="hi-IN"/>
        </w:rPr>
        <w:t xml:space="preserve">razoável </w:t>
      </w:r>
      <w:r w:rsidR="00AA1C10" w:rsidRPr="0060657D">
        <w:rPr>
          <w:kern w:val="2"/>
          <w:sz w:val="24"/>
          <w:szCs w:val="24"/>
          <w:lang w:eastAsia="zh-CN" w:bidi="hi-IN"/>
        </w:rPr>
        <w:lastRenderedPageBreak/>
        <w:t>do ponto de vista da construção do conhecimento.</w:t>
      </w:r>
    </w:p>
    <w:p w14:paraId="5B89A5A0" w14:textId="77777777" w:rsidR="00F761E1" w:rsidRPr="0060657D" w:rsidRDefault="00280B5D"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No entanto,</w:t>
      </w:r>
      <w:r w:rsidR="00980AB6" w:rsidRPr="0060657D">
        <w:rPr>
          <w:kern w:val="2"/>
          <w:sz w:val="24"/>
          <w:szCs w:val="24"/>
          <w:lang w:eastAsia="zh-CN" w:bidi="hi-IN"/>
        </w:rPr>
        <w:t xml:space="preserve"> no âmbito escolar</w:t>
      </w:r>
      <w:r w:rsidRPr="0060657D">
        <w:rPr>
          <w:kern w:val="2"/>
          <w:sz w:val="24"/>
          <w:szCs w:val="24"/>
          <w:lang w:eastAsia="zh-CN" w:bidi="hi-IN"/>
        </w:rPr>
        <w:t xml:space="preserve"> não encontramos evidências da praticidade desse documento na disciplina de Química.</w:t>
      </w:r>
      <w:r w:rsidR="005C2571" w:rsidRPr="0060657D">
        <w:rPr>
          <w:kern w:val="2"/>
          <w:sz w:val="24"/>
          <w:szCs w:val="24"/>
          <w:lang w:eastAsia="zh-CN" w:bidi="hi-IN"/>
        </w:rPr>
        <w:t xml:space="preserve">  </w:t>
      </w:r>
      <w:r w:rsidRPr="0060657D">
        <w:rPr>
          <w:kern w:val="2"/>
          <w:sz w:val="24"/>
          <w:szCs w:val="24"/>
          <w:lang w:eastAsia="zh-CN" w:bidi="hi-IN"/>
        </w:rPr>
        <w:t xml:space="preserve">Indo mais a fundo nas razões, também foi constatado que as únicas disciplinas que buscam seguir as orientações parametrizadas são Português e Matemática. </w:t>
      </w:r>
    </w:p>
    <w:p w14:paraId="181C6C69" w14:textId="0CAAA8CA" w:rsidR="00F51388" w:rsidRPr="0060657D" w:rsidRDefault="00F761E1"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Em observações realizadas </w:t>
      </w:r>
      <w:r w:rsidR="00CC70D5" w:rsidRPr="0060657D">
        <w:rPr>
          <w:kern w:val="2"/>
          <w:sz w:val="24"/>
          <w:szCs w:val="24"/>
          <w:lang w:eastAsia="zh-CN" w:bidi="hi-IN"/>
        </w:rPr>
        <w:t xml:space="preserve">no dia a dia da escola e em conversas com os professores dessas duas disciplinas, </w:t>
      </w:r>
      <w:r w:rsidR="0027426E" w:rsidRPr="0060657D">
        <w:rPr>
          <w:kern w:val="2"/>
          <w:sz w:val="24"/>
          <w:szCs w:val="24"/>
          <w:lang w:eastAsia="zh-CN" w:bidi="hi-IN"/>
        </w:rPr>
        <w:t>inferimos que</w:t>
      </w:r>
      <w:r w:rsidR="00CC70D5" w:rsidRPr="0060657D">
        <w:rPr>
          <w:kern w:val="2"/>
          <w:sz w:val="24"/>
          <w:szCs w:val="24"/>
          <w:lang w:eastAsia="zh-CN" w:bidi="hi-IN"/>
        </w:rPr>
        <w:t xml:space="preserve"> o</w:t>
      </w:r>
      <w:r w:rsidR="00280B5D" w:rsidRPr="0060657D">
        <w:rPr>
          <w:kern w:val="2"/>
          <w:sz w:val="24"/>
          <w:szCs w:val="24"/>
          <w:lang w:eastAsia="zh-CN" w:bidi="hi-IN"/>
        </w:rPr>
        <w:t xml:space="preserve">s professores dessas duas disciplinas são os que </w:t>
      </w:r>
      <w:r w:rsidR="00CC70D5" w:rsidRPr="0060657D">
        <w:rPr>
          <w:kern w:val="2"/>
          <w:sz w:val="24"/>
          <w:szCs w:val="24"/>
          <w:lang w:eastAsia="zh-CN" w:bidi="hi-IN"/>
        </w:rPr>
        <w:t>mais interagem com es</w:t>
      </w:r>
      <w:r w:rsidR="00280B5D" w:rsidRPr="0060657D">
        <w:rPr>
          <w:kern w:val="2"/>
          <w:sz w:val="24"/>
          <w:szCs w:val="24"/>
          <w:lang w:eastAsia="zh-CN" w:bidi="hi-IN"/>
        </w:rPr>
        <w:t>se documento, pois tais disciplinas são objetos de avaliações periódicas de desempenho, a nível estadual e nacional</w:t>
      </w:r>
      <w:r w:rsidR="00980AB6" w:rsidRPr="0060657D">
        <w:rPr>
          <w:kern w:val="2"/>
          <w:sz w:val="24"/>
          <w:szCs w:val="24"/>
          <w:lang w:eastAsia="zh-CN" w:bidi="hi-IN"/>
        </w:rPr>
        <w:t xml:space="preserve">, logo, esses professores são mais cobrados em relação a resultados. </w:t>
      </w:r>
      <w:r w:rsidR="00280B5D" w:rsidRPr="0060657D">
        <w:rPr>
          <w:kern w:val="2"/>
          <w:sz w:val="24"/>
          <w:szCs w:val="24"/>
          <w:lang w:eastAsia="zh-CN" w:bidi="hi-IN"/>
        </w:rPr>
        <w:t xml:space="preserve">Assim, não há um acompanhamento </w:t>
      </w:r>
      <w:r w:rsidR="00980AB6" w:rsidRPr="0060657D">
        <w:rPr>
          <w:kern w:val="2"/>
          <w:sz w:val="24"/>
          <w:szCs w:val="24"/>
          <w:lang w:eastAsia="zh-CN" w:bidi="hi-IN"/>
        </w:rPr>
        <w:t xml:space="preserve">mais elaborado </w:t>
      </w:r>
      <w:r w:rsidR="00280B5D" w:rsidRPr="0060657D">
        <w:rPr>
          <w:kern w:val="2"/>
          <w:sz w:val="24"/>
          <w:szCs w:val="24"/>
          <w:lang w:eastAsia="zh-CN" w:bidi="hi-IN"/>
        </w:rPr>
        <w:t>da Gestão desses parâmetros para as demais disciplinas</w:t>
      </w:r>
      <w:r w:rsidR="00F51388" w:rsidRPr="0060657D">
        <w:rPr>
          <w:kern w:val="2"/>
          <w:sz w:val="24"/>
          <w:szCs w:val="24"/>
          <w:lang w:eastAsia="zh-CN" w:bidi="hi-IN"/>
        </w:rPr>
        <w:t>.</w:t>
      </w:r>
    </w:p>
    <w:p w14:paraId="5E25C702" w14:textId="77777777" w:rsidR="00F761E1" w:rsidRDefault="00F761E1" w:rsidP="00725114">
      <w:pPr>
        <w:pStyle w:val="Ttulo2"/>
        <w:numPr>
          <w:ilvl w:val="0"/>
          <w:numId w:val="0"/>
        </w:numPr>
      </w:pPr>
    </w:p>
    <w:p w14:paraId="6714A232" w14:textId="687139A9" w:rsidR="00A216A6" w:rsidRPr="000D5E29" w:rsidRDefault="00280B5D" w:rsidP="000D5E29">
      <w:pPr>
        <w:pStyle w:val="Ttulo2"/>
        <w:numPr>
          <w:ilvl w:val="0"/>
          <w:numId w:val="0"/>
        </w:numPr>
      </w:pPr>
      <w:r>
        <w:t xml:space="preserve"> </w:t>
      </w:r>
      <w:bookmarkStart w:id="46" w:name="_Toc116581183"/>
      <w:r w:rsidR="00C92824" w:rsidRPr="00C92824">
        <w:t>3.2</w:t>
      </w:r>
      <w:r w:rsidR="00797607">
        <w:t xml:space="preserve"> </w:t>
      </w:r>
      <w:bookmarkStart w:id="47" w:name="_Hlk17227688"/>
      <w:r w:rsidR="00797607">
        <w:t>O</w:t>
      </w:r>
      <w:r w:rsidR="00980AB6" w:rsidRPr="00980AB6">
        <w:t xml:space="preserve"> Projeto Político da Escola diante do livro didático</w:t>
      </w:r>
      <w:bookmarkEnd w:id="47"/>
      <w:bookmarkEnd w:id="46"/>
    </w:p>
    <w:p w14:paraId="58CC08BE" w14:textId="77777777" w:rsidR="00980AB6" w:rsidRPr="00980AB6" w:rsidRDefault="00980AB6" w:rsidP="00980AB6">
      <w:pPr>
        <w:pStyle w:val="Corpodetexto"/>
        <w:spacing w:line="360" w:lineRule="auto"/>
        <w:ind w:left="825" w:right="107"/>
        <w:jc w:val="both"/>
        <w:rPr>
          <w:b/>
          <w:bCs/>
        </w:rPr>
      </w:pPr>
    </w:p>
    <w:p w14:paraId="1D9F3527" w14:textId="77777777" w:rsidR="00A216A6" w:rsidRPr="0060657D" w:rsidRDefault="00A216A6"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Nessa avaliação visamos demonstrar se o livro didático consta como recurso a ser utilizado nas atividades da escola, devendo </w:t>
      </w:r>
      <w:r w:rsidR="00632311" w:rsidRPr="0060657D">
        <w:rPr>
          <w:kern w:val="2"/>
          <w:sz w:val="24"/>
          <w:szCs w:val="24"/>
          <w:lang w:eastAsia="zh-CN" w:bidi="hi-IN"/>
        </w:rPr>
        <w:t xml:space="preserve">sua utilização estar </w:t>
      </w:r>
      <w:r w:rsidR="00CD40D4" w:rsidRPr="0060657D">
        <w:rPr>
          <w:kern w:val="2"/>
          <w:sz w:val="24"/>
          <w:szCs w:val="24"/>
          <w:lang w:eastAsia="zh-CN" w:bidi="hi-IN"/>
        </w:rPr>
        <w:t>explicitada no</w:t>
      </w:r>
      <w:r w:rsidRPr="0060657D">
        <w:rPr>
          <w:kern w:val="2"/>
          <w:sz w:val="24"/>
          <w:szCs w:val="24"/>
          <w:lang w:eastAsia="zh-CN" w:bidi="hi-IN"/>
        </w:rPr>
        <w:t xml:space="preserve"> Projeto Político Pedagógico (PPP)</w:t>
      </w:r>
      <w:r w:rsidR="00CD40D4" w:rsidRPr="0060657D">
        <w:rPr>
          <w:kern w:val="2"/>
          <w:sz w:val="24"/>
          <w:szCs w:val="24"/>
          <w:lang w:eastAsia="zh-CN" w:bidi="hi-IN"/>
        </w:rPr>
        <w:t xml:space="preserve"> da Escola</w:t>
      </w:r>
      <w:r w:rsidRPr="0060657D">
        <w:rPr>
          <w:kern w:val="2"/>
          <w:sz w:val="24"/>
          <w:szCs w:val="24"/>
          <w:lang w:eastAsia="zh-CN" w:bidi="hi-IN"/>
        </w:rPr>
        <w:t xml:space="preserve"> e, sobretudo, nas atividades de sala dos professores, sendo observado através dos planejamentos de aula. </w:t>
      </w:r>
    </w:p>
    <w:p w14:paraId="0B09EC12" w14:textId="77777777" w:rsidR="0096489B" w:rsidRPr="0060657D" w:rsidRDefault="0096489B"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O Projeto Político Pedagógico é um documento que toda escola deve ter</w:t>
      </w:r>
      <w:r w:rsidR="00C93CD3" w:rsidRPr="0060657D">
        <w:rPr>
          <w:kern w:val="2"/>
          <w:sz w:val="24"/>
          <w:szCs w:val="24"/>
          <w:lang w:eastAsia="zh-CN" w:bidi="hi-IN"/>
        </w:rPr>
        <w:t xml:space="preserve"> para nortear suas atividades. </w:t>
      </w:r>
      <w:r w:rsidR="00014238" w:rsidRPr="0060657D">
        <w:rPr>
          <w:kern w:val="2"/>
          <w:sz w:val="24"/>
          <w:szCs w:val="24"/>
          <w:lang w:eastAsia="zh-CN" w:bidi="hi-IN"/>
        </w:rPr>
        <w:t xml:space="preserve">Assim, todo o trabalho pedagógico </w:t>
      </w:r>
      <w:r w:rsidR="00235315" w:rsidRPr="0060657D">
        <w:rPr>
          <w:kern w:val="2"/>
          <w:sz w:val="24"/>
          <w:szCs w:val="24"/>
          <w:lang w:eastAsia="zh-CN" w:bidi="hi-IN"/>
        </w:rPr>
        <w:t>desenvolvido no</w:t>
      </w:r>
      <w:r w:rsidR="00014238" w:rsidRPr="0060657D">
        <w:rPr>
          <w:kern w:val="2"/>
          <w:sz w:val="24"/>
          <w:szCs w:val="24"/>
          <w:lang w:eastAsia="zh-CN" w:bidi="hi-IN"/>
        </w:rPr>
        <w:t xml:space="preserve"> âmbito escolar deve estar pautado nele. </w:t>
      </w:r>
    </w:p>
    <w:p w14:paraId="02967242" w14:textId="5C3C641E" w:rsidR="002F5C23" w:rsidRPr="0060657D" w:rsidRDefault="002F5C23"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Para Veiga (2003), o Projeto Político Pedagógico não deve ser somente um documento contendo as atividades exercidas no âmbito escolar, visando dar satisfação às autoridades. Não pode ser apenas um arquivo </w:t>
      </w:r>
      <w:r w:rsidR="00653781" w:rsidRPr="0060657D">
        <w:rPr>
          <w:kern w:val="2"/>
          <w:sz w:val="24"/>
          <w:szCs w:val="24"/>
          <w:lang w:eastAsia="zh-CN" w:bidi="hi-IN"/>
        </w:rPr>
        <w:t xml:space="preserve">esquecido </w:t>
      </w:r>
      <w:r w:rsidRPr="0060657D">
        <w:rPr>
          <w:kern w:val="2"/>
          <w:sz w:val="24"/>
          <w:szCs w:val="24"/>
          <w:lang w:eastAsia="zh-CN" w:bidi="hi-IN"/>
        </w:rPr>
        <w:t xml:space="preserve">depois de construído, </w:t>
      </w:r>
      <w:r w:rsidR="00653781" w:rsidRPr="0060657D">
        <w:rPr>
          <w:kern w:val="2"/>
          <w:sz w:val="24"/>
          <w:szCs w:val="24"/>
          <w:lang w:eastAsia="zh-CN" w:bidi="hi-IN"/>
        </w:rPr>
        <w:t xml:space="preserve">muito menos uma prova da burocracia concluída, </w:t>
      </w:r>
      <w:r w:rsidRPr="0060657D">
        <w:rPr>
          <w:kern w:val="2"/>
          <w:sz w:val="24"/>
          <w:szCs w:val="24"/>
          <w:lang w:eastAsia="zh-CN" w:bidi="hi-IN"/>
        </w:rPr>
        <w:t>necessitando ser vivenciado de modo permanente por todos que</w:t>
      </w:r>
      <w:r w:rsidR="00653781" w:rsidRPr="0060657D">
        <w:rPr>
          <w:kern w:val="2"/>
          <w:sz w:val="24"/>
          <w:szCs w:val="24"/>
          <w:lang w:eastAsia="zh-CN" w:bidi="hi-IN"/>
        </w:rPr>
        <w:t>,</w:t>
      </w:r>
      <w:r w:rsidRPr="0060657D">
        <w:rPr>
          <w:kern w:val="2"/>
          <w:sz w:val="24"/>
          <w:szCs w:val="24"/>
          <w:lang w:eastAsia="zh-CN" w:bidi="hi-IN"/>
        </w:rPr>
        <w:t xml:space="preserve"> no dia a dia</w:t>
      </w:r>
      <w:r w:rsidR="00653781" w:rsidRPr="0060657D">
        <w:rPr>
          <w:kern w:val="2"/>
          <w:sz w:val="24"/>
          <w:szCs w:val="24"/>
          <w:lang w:eastAsia="zh-CN" w:bidi="hi-IN"/>
        </w:rPr>
        <w:t>,</w:t>
      </w:r>
      <w:r w:rsidRPr="0060657D">
        <w:rPr>
          <w:kern w:val="2"/>
          <w:sz w:val="24"/>
          <w:szCs w:val="24"/>
          <w:lang w:eastAsia="zh-CN" w:bidi="hi-IN"/>
        </w:rPr>
        <w:t xml:space="preserve"> estão ligados com </w:t>
      </w:r>
      <w:r w:rsidR="00653781" w:rsidRPr="0060657D">
        <w:rPr>
          <w:kern w:val="2"/>
          <w:sz w:val="24"/>
          <w:szCs w:val="24"/>
          <w:lang w:eastAsia="zh-CN" w:bidi="hi-IN"/>
        </w:rPr>
        <w:t>os processos educativos na</w:t>
      </w:r>
      <w:r w:rsidRPr="0060657D">
        <w:rPr>
          <w:kern w:val="2"/>
          <w:sz w:val="24"/>
          <w:szCs w:val="24"/>
          <w:lang w:eastAsia="zh-CN" w:bidi="hi-IN"/>
        </w:rPr>
        <w:t xml:space="preserve"> escola. </w:t>
      </w:r>
    </w:p>
    <w:p w14:paraId="3F315FE4" w14:textId="59005683" w:rsidR="002E0230" w:rsidRPr="0060657D" w:rsidRDefault="001940ED"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O</w:t>
      </w:r>
      <w:r w:rsidR="00235315" w:rsidRPr="0060657D">
        <w:rPr>
          <w:kern w:val="2"/>
          <w:sz w:val="24"/>
          <w:szCs w:val="24"/>
          <w:lang w:eastAsia="zh-CN" w:bidi="hi-IN"/>
        </w:rPr>
        <w:t xml:space="preserve"> </w:t>
      </w:r>
      <w:r w:rsidR="000A0086" w:rsidRPr="0060657D">
        <w:rPr>
          <w:kern w:val="2"/>
          <w:sz w:val="24"/>
          <w:szCs w:val="24"/>
          <w:lang w:eastAsia="zh-CN" w:bidi="hi-IN"/>
        </w:rPr>
        <w:t>P</w:t>
      </w:r>
      <w:r w:rsidR="00235315" w:rsidRPr="0060657D">
        <w:rPr>
          <w:kern w:val="2"/>
          <w:sz w:val="24"/>
          <w:szCs w:val="24"/>
          <w:lang w:eastAsia="zh-CN" w:bidi="hi-IN"/>
        </w:rPr>
        <w:t xml:space="preserve">rojeto </w:t>
      </w:r>
      <w:r w:rsidR="00662269" w:rsidRPr="0060657D">
        <w:rPr>
          <w:kern w:val="2"/>
          <w:sz w:val="24"/>
          <w:szCs w:val="24"/>
          <w:lang w:eastAsia="zh-CN" w:bidi="hi-IN"/>
        </w:rPr>
        <w:t>Político</w:t>
      </w:r>
      <w:r w:rsidR="00235315" w:rsidRPr="0060657D">
        <w:rPr>
          <w:kern w:val="2"/>
          <w:sz w:val="24"/>
          <w:szCs w:val="24"/>
          <w:lang w:eastAsia="zh-CN" w:bidi="hi-IN"/>
        </w:rPr>
        <w:t xml:space="preserve"> </w:t>
      </w:r>
      <w:r w:rsidR="00F2256D" w:rsidRPr="0060657D">
        <w:rPr>
          <w:kern w:val="2"/>
          <w:sz w:val="24"/>
          <w:szCs w:val="24"/>
          <w:lang w:eastAsia="zh-CN" w:bidi="hi-IN"/>
        </w:rPr>
        <w:t>Pedagógico</w:t>
      </w:r>
      <w:r w:rsidR="00235315" w:rsidRPr="0060657D">
        <w:rPr>
          <w:kern w:val="2"/>
          <w:sz w:val="24"/>
          <w:szCs w:val="24"/>
          <w:lang w:eastAsia="zh-CN" w:bidi="hi-IN"/>
        </w:rPr>
        <w:t xml:space="preserve"> n</w:t>
      </w:r>
      <w:r w:rsidR="003A4E28" w:rsidRPr="0060657D">
        <w:rPr>
          <w:kern w:val="2"/>
          <w:sz w:val="24"/>
          <w:szCs w:val="24"/>
          <w:lang w:eastAsia="zh-CN" w:bidi="hi-IN"/>
        </w:rPr>
        <w:t xml:space="preserve">ão nasce de uma ação isolada, ele é uma construção coletiva de todos os partícipes do processo educativo. só existe de fato – não como um texto formal, ou uma “peça de ficção”, mas como expressão viva de concepções, princípios, finalidades, objetivos e normas que unificam a comunidade </w:t>
      </w:r>
      <w:r w:rsidR="003A4E28" w:rsidRPr="0060657D">
        <w:rPr>
          <w:kern w:val="2"/>
          <w:sz w:val="24"/>
          <w:szCs w:val="24"/>
          <w:lang w:eastAsia="zh-CN" w:bidi="hi-IN"/>
        </w:rPr>
        <w:lastRenderedPageBreak/>
        <w:t xml:space="preserve">escolar – se ele de fato pertencer a este grupo; se o grupo se identificar com ele; se reconhecer nele. Para isto todos devem ser autores deste projeto e sujeitos de seu desenvolvimento (RAMOS 2014) </w:t>
      </w:r>
    </w:p>
    <w:p w14:paraId="217587D7" w14:textId="0771A084" w:rsidR="00511A4F" w:rsidRPr="0060657D" w:rsidRDefault="00511A4F"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Diferente da classificação dos conteúdos por áreas de conhecimento, os livros didáticos são, em sua predominância, organizados por disciplinas. </w:t>
      </w:r>
      <w:r w:rsidR="000A0086" w:rsidRPr="0060657D">
        <w:rPr>
          <w:kern w:val="2"/>
          <w:sz w:val="24"/>
          <w:szCs w:val="24"/>
          <w:lang w:eastAsia="zh-CN" w:bidi="hi-IN"/>
        </w:rPr>
        <w:t xml:space="preserve">A grande maioria das escolas possui sua estrutura organizacional baseada nessa forma tradicional e fragmentada de dispor o conhecimento. </w:t>
      </w:r>
      <w:r w:rsidRPr="0060657D">
        <w:rPr>
          <w:kern w:val="2"/>
          <w:sz w:val="24"/>
          <w:szCs w:val="24"/>
          <w:lang w:eastAsia="zh-CN" w:bidi="hi-IN"/>
        </w:rPr>
        <w:t>Es</w:t>
      </w:r>
      <w:r w:rsidR="000A0086" w:rsidRPr="0060657D">
        <w:rPr>
          <w:kern w:val="2"/>
          <w:sz w:val="24"/>
          <w:szCs w:val="24"/>
          <w:lang w:eastAsia="zh-CN" w:bidi="hi-IN"/>
        </w:rPr>
        <w:t>t</w:t>
      </w:r>
      <w:r w:rsidRPr="0060657D">
        <w:rPr>
          <w:kern w:val="2"/>
          <w:sz w:val="24"/>
          <w:szCs w:val="24"/>
          <w:lang w:eastAsia="zh-CN" w:bidi="hi-IN"/>
        </w:rPr>
        <w:t>e modo de organização é uma herança do pensamento tradicional positivista, sendo dessa forma, difícil modificar as práticas de ensino devido ao seu engessamento (C</w:t>
      </w:r>
      <w:r w:rsidR="000A0086" w:rsidRPr="0060657D">
        <w:rPr>
          <w:kern w:val="2"/>
          <w:sz w:val="24"/>
          <w:szCs w:val="24"/>
          <w:lang w:eastAsia="zh-CN" w:bidi="hi-IN"/>
        </w:rPr>
        <w:t>AVALCANTE</w:t>
      </w:r>
      <w:r w:rsidRPr="0060657D">
        <w:rPr>
          <w:kern w:val="2"/>
          <w:sz w:val="24"/>
          <w:szCs w:val="24"/>
          <w:lang w:eastAsia="zh-CN" w:bidi="hi-IN"/>
        </w:rPr>
        <w:t xml:space="preserve">, 2015). </w:t>
      </w:r>
    </w:p>
    <w:p w14:paraId="6779A349" w14:textId="1CAB57D3" w:rsidR="00B27A97" w:rsidRPr="0060657D" w:rsidRDefault="002E0230"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De fato, na </w:t>
      </w:r>
      <w:r w:rsidR="00493D68" w:rsidRPr="0060657D">
        <w:rPr>
          <w:kern w:val="2"/>
          <w:sz w:val="24"/>
          <w:szCs w:val="24"/>
          <w:lang w:eastAsia="zh-CN" w:bidi="hi-IN"/>
        </w:rPr>
        <w:t>Escola, constata</w:t>
      </w:r>
      <w:r w:rsidR="00B27A97" w:rsidRPr="0060657D">
        <w:rPr>
          <w:kern w:val="2"/>
          <w:sz w:val="24"/>
          <w:szCs w:val="24"/>
          <w:lang w:eastAsia="zh-CN" w:bidi="hi-IN"/>
        </w:rPr>
        <w:t>-se que o ensino se baseia em disciplinas isoladas</w:t>
      </w:r>
      <w:r w:rsidR="00296C7A" w:rsidRPr="0060657D">
        <w:rPr>
          <w:kern w:val="2"/>
          <w:sz w:val="24"/>
          <w:szCs w:val="24"/>
          <w:lang w:eastAsia="zh-CN" w:bidi="hi-IN"/>
        </w:rPr>
        <w:t>, a</w:t>
      </w:r>
      <w:r w:rsidR="00B27A97" w:rsidRPr="0060657D">
        <w:rPr>
          <w:kern w:val="2"/>
          <w:sz w:val="24"/>
          <w:szCs w:val="24"/>
          <w:lang w:eastAsia="zh-CN" w:bidi="hi-IN"/>
        </w:rPr>
        <w:t>pesar disso, existem quatro eventos anuais visando o enfoque interdisciplinar. Tais e</w:t>
      </w:r>
      <w:r w:rsidR="00296C7A" w:rsidRPr="0060657D">
        <w:rPr>
          <w:kern w:val="2"/>
          <w:sz w:val="24"/>
          <w:szCs w:val="24"/>
          <w:lang w:eastAsia="zh-CN" w:bidi="hi-IN"/>
        </w:rPr>
        <w:t>ventos</w:t>
      </w:r>
      <w:r w:rsidR="00B27A97" w:rsidRPr="0060657D">
        <w:rPr>
          <w:kern w:val="2"/>
          <w:sz w:val="24"/>
          <w:szCs w:val="24"/>
          <w:lang w:eastAsia="zh-CN" w:bidi="hi-IN"/>
        </w:rPr>
        <w:t xml:space="preserve"> são propostos pela Secretaria de Educação do Estado e levados a efeito pelo corpo pedagógico da Escola. Entendemos esse ser um ponto importante, pois </w:t>
      </w:r>
      <w:r w:rsidR="00493D68" w:rsidRPr="0060657D">
        <w:rPr>
          <w:kern w:val="2"/>
          <w:sz w:val="24"/>
          <w:szCs w:val="24"/>
          <w:lang w:eastAsia="zh-CN" w:bidi="hi-IN"/>
        </w:rPr>
        <w:t xml:space="preserve">intenta romper por força de lei com práticas </w:t>
      </w:r>
      <w:r w:rsidR="00B27A97" w:rsidRPr="0060657D">
        <w:rPr>
          <w:kern w:val="2"/>
          <w:sz w:val="24"/>
          <w:szCs w:val="24"/>
          <w:lang w:eastAsia="zh-CN" w:bidi="hi-IN"/>
        </w:rPr>
        <w:t>fragmentária</w:t>
      </w:r>
      <w:r w:rsidR="00493D68" w:rsidRPr="0060657D">
        <w:rPr>
          <w:kern w:val="2"/>
          <w:sz w:val="24"/>
          <w:szCs w:val="24"/>
          <w:lang w:eastAsia="zh-CN" w:bidi="hi-IN"/>
        </w:rPr>
        <w:t>s</w:t>
      </w:r>
      <w:r w:rsidR="00B27A97" w:rsidRPr="0060657D">
        <w:rPr>
          <w:kern w:val="2"/>
          <w:sz w:val="24"/>
          <w:szCs w:val="24"/>
          <w:lang w:eastAsia="zh-CN" w:bidi="hi-IN"/>
        </w:rPr>
        <w:t xml:space="preserve"> e positivista</w:t>
      </w:r>
      <w:r w:rsidR="00493D68" w:rsidRPr="0060657D">
        <w:rPr>
          <w:kern w:val="2"/>
          <w:sz w:val="24"/>
          <w:szCs w:val="24"/>
          <w:lang w:eastAsia="zh-CN" w:bidi="hi-IN"/>
        </w:rPr>
        <w:t>s</w:t>
      </w:r>
      <w:r w:rsidR="006556FD" w:rsidRPr="0060657D">
        <w:rPr>
          <w:kern w:val="2"/>
          <w:sz w:val="24"/>
          <w:szCs w:val="24"/>
          <w:lang w:eastAsia="zh-CN" w:bidi="hi-IN"/>
        </w:rPr>
        <w:t>, na maioria dos casos, derivados da base formativa dos profissionais. A descrição</w:t>
      </w:r>
      <w:r w:rsidRPr="0060657D">
        <w:rPr>
          <w:kern w:val="2"/>
          <w:sz w:val="24"/>
          <w:szCs w:val="24"/>
          <w:lang w:eastAsia="zh-CN" w:bidi="hi-IN"/>
        </w:rPr>
        <w:t xml:space="preserve"> no cronograma letivo </w:t>
      </w:r>
      <w:r w:rsidR="006556FD" w:rsidRPr="0060657D">
        <w:rPr>
          <w:kern w:val="2"/>
          <w:sz w:val="24"/>
          <w:szCs w:val="24"/>
          <w:lang w:eastAsia="zh-CN" w:bidi="hi-IN"/>
        </w:rPr>
        <w:t xml:space="preserve">de </w:t>
      </w:r>
      <w:r w:rsidRPr="0060657D">
        <w:rPr>
          <w:kern w:val="2"/>
          <w:sz w:val="24"/>
          <w:szCs w:val="24"/>
          <w:lang w:eastAsia="zh-CN" w:bidi="hi-IN"/>
        </w:rPr>
        <w:t>tais atividades já sugere que estamos numa transição para uma nova concepção de ensino.</w:t>
      </w:r>
    </w:p>
    <w:p w14:paraId="247BCD9F" w14:textId="124F69C0" w:rsidR="005F12BB" w:rsidRPr="0060657D" w:rsidRDefault="005F12BB"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Por outro lado, analisando o Projeto Político Pedagógico da Escola</w:t>
      </w:r>
      <w:r w:rsidR="00C26E30" w:rsidRPr="0060657D">
        <w:rPr>
          <w:kern w:val="2"/>
          <w:sz w:val="24"/>
          <w:szCs w:val="24"/>
          <w:lang w:eastAsia="zh-CN" w:bidi="hi-IN"/>
        </w:rPr>
        <w:t xml:space="preserve"> campo desse trabalho, percebemos que </w:t>
      </w:r>
      <w:r w:rsidR="000A0086" w:rsidRPr="0060657D">
        <w:rPr>
          <w:kern w:val="2"/>
          <w:sz w:val="24"/>
          <w:szCs w:val="24"/>
          <w:lang w:eastAsia="zh-CN" w:bidi="hi-IN"/>
        </w:rPr>
        <w:t>ele</w:t>
      </w:r>
      <w:r w:rsidR="00C26E30" w:rsidRPr="0060657D">
        <w:rPr>
          <w:kern w:val="2"/>
          <w:sz w:val="24"/>
          <w:szCs w:val="24"/>
          <w:lang w:eastAsia="zh-CN" w:bidi="hi-IN"/>
        </w:rPr>
        <w:t xml:space="preserve"> necessita de uma atualização, pois data de 2010. Não consta nesse documento qualquer referência às tecnologias utilizadas pel</w:t>
      </w:r>
      <w:r w:rsidR="00517E72" w:rsidRPr="0060657D">
        <w:rPr>
          <w:kern w:val="2"/>
          <w:sz w:val="24"/>
          <w:szCs w:val="24"/>
          <w:lang w:eastAsia="zh-CN" w:bidi="hi-IN"/>
        </w:rPr>
        <w:t xml:space="preserve">o corpo docente. Uma dessas tecnologias, entende-se, é o Livro Didático. </w:t>
      </w:r>
    </w:p>
    <w:p w14:paraId="45D8019E" w14:textId="3884D6E3" w:rsidR="00517E72" w:rsidRPr="0060657D" w:rsidRDefault="00517E72"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Investigando o corpo funcional da escola, constatamos existir </w:t>
      </w:r>
      <w:r w:rsidR="001D4B69" w:rsidRPr="0060657D">
        <w:rPr>
          <w:kern w:val="2"/>
          <w:sz w:val="24"/>
          <w:szCs w:val="24"/>
          <w:lang w:eastAsia="zh-CN" w:bidi="hi-IN"/>
        </w:rPr>
        <w:t>um</w:t>
      </w:r>
      <w:r w:rsidRPr="0060657D">
        <w:rPr>
          <w:kern w:val="2"/>
          <w:sz w:val="24"/>
          <w:szCs w:val="24"/>
          <w:lang w:eastAsia="zh-CN" w:bidi="hi-IN"/>
        </w:rPr>
        <w:t xml:space="preserve">a desinformação acerca desse instrumento de gestão, que é o PPP. Não evidenciamos por parte de nenhum dos funcionários da Secretaria, um mínimo de conhecimento sobre o referido documento. Sabe-se que existe, mas </w:t>
      </w:r>
      <w:r w:rsidR="004A6295" w:rsidRPr="0060657D">
        <w:rPr>
          <w:kern w:val="2"/>
          <w:sz w:val="24"/>
          <w:szCs w:val="24"/>
          <w:lang w:eastAsia="zh-CN" w:bidi="hi-IN"/>
        </w:rPr>
        <w:t xml:space="preserve">não encontramos </w:t>
      </w:r>
      <w:r w:rsidR="00307155" w:rsidRPr="0060657D">
        <w:rPr>
          <w:kern w:val="2"/>
          <w:sz w:val="24"/>
          <w:szCs w:val="24"/>
          <w:lang w:eastAsia="zh-CN" w:bidi="hi-IN"/>
        </w:rPr>
        <w:t>que</w:t>
      </w:r>
      <w:r w:rsidR="004A6295" w:rsidRPr="0060657D">
        <w:rPr>
          <w:kern w:val="2"/>
          <w:sz w:val="24"/>
          <w:szCs w:val="24"/>
          <w:lang w:eastAsia="zh-CN" w:bidi="hi-IN"/>
        </w:rPr>
        <w:t>m</w:t>
      </w:r>
      <w:r w:rsidR="00307155" w:rsidRPr="0060657D">
        <w:rPr>
          <w:kern w:val="2"/>
          <w:sz w:val="24"/>
          <w:szCs w:val="24"/>
          <w:lang w:eastAsia="zh-CN" w:bidi="hi-IN"/>
        </w:rPr>
        <w:t xml:space="preserve"> possui </w:t>
      </w:r>
      <w:r w:rsidRPr="0060657D">
        <w:rPr>
          <w:kern w:val="2"/>
          <w:sz w:val="24"/>
          <w:szCs w:val="24"/>
          <w:lang w:eastAsia="zh-CN" w:bidi="hi-IN"/>
        </w:rPr>
        <w:t xml:space="preserve">conhecimento de onde se encontra </w:t>
      </w:r>
      <w:r w:rsidR="004A6295" w:rsidRPr="0060657D">
        <w:rPr>
          <w:kern w:val="2"/>
          <w:sz w:val="24"/>
          <w:szCs w:val="24"/>
          <w:lang w:eastAsia="zh-CN" w:bidi="hi-IN"/>
        </w:rPr>
        <w:t>e de</w:t>
      </w:r>
      <w:r w:rsidRPr="0060657D">
        <w:rPr>
          <w:kern w:val="2"/>
          <w:sz w:val="24"/>
          <w:szCs w:val="24"/>
          <w:lang w:eastAsia="zh-CN" w:bidi="hi-IN"/>
        </w:rPr>
        <w:t xml:space="preserve"> como acessá-lo.</w:t>
      </w:r>
      <w:r w:rsidR="001D4B69" w:rsidRPr="0060657D">
        <w:rPr>
          <w:kern w:val="2"/>
          <w:sz w:val="24"/>
          <w:szCs w:val="24"/>
          <w:lang w:eastAsia="zh-CN" w:bidi="hi-IN"/>
        </w:rPr>
        <w:t xml:space="preserve"> Algo que consideramos mais grave: </w:t>
      </w:r>
      <w:r w:rsidR="004A6295" w:rsidRPr="0060657D">
        <w:rPr>
          <w:kern w:val="2"/>
          <w:sz w:val="24"/>
          <w:szCs w:val="24"/>
          <w:lang w:eastAsia="zh-CN" w:bidi="hi-IN"/>
        </w:rPr>
        <w:t>ao perguntar na secretaria da escola e mesmo para os professores, não obtivemos êxito de encontrar alguém que afirmasse já ter lido esse documento, no todo ou em parte.</w:t>
      </w:r>
    </w:p>
    <w:p w14:paraId="17FEEC5E" w14:textId="0CFA0D25" w:rsidR="005C2571" w:rsidRPr="0060657D" w:rsidRDefault="00517E72"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Em relação aos professores o desconhecimento é ainda maior.</w:t>
      </w:r>
      <w:r w:rsidR="001D4B69" w:rsidRPr="0060657D">
        <w:rPr>
          <w:kern w:val="2"/>
          <w:sz w:val="24"/>
          <w:szCs w:val="24"/>
          <w:lang w:eastAsia="zh-CN" w:bidi="hi-IN"/>
        </w:rPr>
        <w:t xml:space="preserve"> A constatação é de que a única relação d</w:t>
      </w:r>
      <w:r w:rsidR="00A275C4" w:rsidRPr="0060657D">
        <w:rPr>
          <w:kern w:val="2"/>
          <w:sz w:val="24"/>
          <w:szCs w:val="24"/>
          <w:lang w:eastAsia="zh-CN" w:bidi="hi-IN"/>
        </w:rPr>
        <w:t>esses</w:t>
      </w:r>
      <w:r w:rsidR="001D4B69" w:rsidRPr="0060657D">
        <w:rPr>
          <w:kern w:val="2"/>
          <w:sz w:val="24"/>
          <w:szCs w:val="24"/>
          <w:lang w:eastAsia="zh-CN" w:bidi="hi-IN"/>
        </w:rPr>
        <w:t xml:space="preserve"> para com a escola é a sala de aula. Fora daquele ambiente, parece a escola, aparentemente, não ter nenhum significado. Os </w:t>
      </w:r>
      <w:r w:rsidR="001D4B69" w:rsidRPr="0060657D">
        <w:rPr>
          <w:kern w:val="2"/>
          <w:sz w:val="24"/>
          <w:szCs w:val="24"/>
          <w:lang w:eastAsia="zh-CN" w:bidi="hi-IN"/>
        </w:rPr>
        <w:lastRenderedPageBreak/>
        <w:t>professores chegam na escola minutos antes das aulas, assim como deixam a escola imediatamente ao terminá-las.</w:t>
      </w:r>
      <w:r w:rsidR="00A275C4" w:rsidRPr="0060657D">
        <w:rPr>
          <w:kern w:val="2"/>
          <w:sz w:val="24"/>
          <w:szCs w:val="24"/>
          <w:lang w:eastAsia="zh-CN" w:bidi="hi-IN"/>
        </w:rPr>
        <w:t xml:space="preserve"> A constatação final, de maneira análoga ao que fora evidenciado com os Parâmetros Curriculares, é de que, essa desconexão generalizada vai se traduzir em aulas totalmente improvisadas, sem o planejamento adequado, levando a um currículo mal trabalhado, não obtendo o aluno, ao final o resultado esperado. Temos </w:t>
      </w:r>
      <w:r w:rsidR="005C2571" w:rsidRPr="0060657D">
        <w:rPr>
          <w:kern w:val="2"/>
          <w:sz w:val="24"/>
          <w:szCs w:val="24"/>
          <w:lang w:eastAsia="zh-CN" w:bidi="hi-IN"/>
        </w:rPr>
        <w:t xml:space="preserve">então nessa escola, a ferramenta perfeita de um sistema que deseja a formação de cidadãos acríticos, incapazes de buscarem sua própria intelectualidade e, submissos `a </w:t>
      </w:r>
      <w:r w:rsidR="00763F89" w:rsidRPr="0060657D">
        <w:rPr>
          <w:kern w:val="2"/>
          <w:sz w:val="24"/>
          <w:szCs w:val="24"/>
          <w:lang w:eastAsia="zh-CN" w:bidi="hi-IN"/>
        </w:rPr>
        <w:t>lógica</w:t>
      </w:r>
      <w:r w:rsidR="005C2571" w:rsidRPr="0060657D">
        <w:rPr>
          <w:kern w:val="2"/>
          <w:sz w:val="24"/>
          <w:szCs w:val="24"/>
          <w:lang w:eastAsia="zh-CN" w:bidi="hi-IN"/>
        </w:rPr>
        <w:t xml:space="preserve"> de mercado que busca na baixa qualificação a justificativa para a manutenção de uma mão de obra barata.</w:t>
      </w:r>
    </w:p>
    <w:p w14:paraId="73C1EBA7" w14:textId="77777777" w:rsidR="00AA1C10" w:rsidRDefault="00AA1C10" w:rsidP="007D3892">
      <w:pPr>
        <w:pStyle w:val="Corpodetexto"/>
        <w:spacing w:before="1" w:line="360" w:lineRule="auto"/>
        <w:ind w:left="202" w:right="106" w:firstLine="707"/>
        <w:jc w:val="both"/>
      </w:pPr>
    </w:p>
    <w:p w14:paraId="064BA163" w14:textId="3A6430F3" w:rsidR="00DA24B7" w:rsidRPr="0060657D" w:rsidRDefault="0034126C" w:rsidP="0060657D">
      <w:pPr>
        <w:pStyle w:val="Ttulo1"/>
        <w:keepNext/>
        <w:numPr>
          <w:ilvl w:val="0"/>
          <w:numId w:val="15"/>
        </w:numPr>
        <w:suppressAutoHyphens/>
        <w:autoSpaceDE/>
        <w:autoSpaceDN/>
        <w:spacing w:line="360" w:lineRule="auto"/>
        <w:ind w:left="0" w:firstLine="0"/>
        <w:jc w:val="both"/>
        <w:textAlignment w:val="baseline"/>
        <w:rPr>
          <w:rStyle w:val="Absatz-Standardschriftart"/>
          <w:rFonts w:eastAsia="Times New Roman"/>
          <w:kern w:val="2"/>
          <w:szCs w:val="29"/>
          <w:lang w:eastAsia="zh-CN" w:bidi="hi-IN"/>
        </w:rPr>
      </w:pPr>
      <w:bookmarkStart w:id="48" w:name="_bookmark10"/>
      <w:bookmarkStart w:id="49" w:name="_bookmark13"/>
      <w:bookmarkStart w:id="50" w:name="_Toc116581184"/>
      <w:bookmarkEnd w:id="48"/>
      <w:bookmarkEnd w:id="49"/>
      <w:r w:rsidRPr="0060657D">
        <w:rPr>
          <w:rStyle w:val="Absatz-Standardschriftart"/>
          <w:rFonts w:eastAsia="Times New Roman"/>
          <w:kern w:val="2"/>
          <w:szCs w:val="29"/>
          <w:lang w:eastAsia="zh-CN" w:bidi="hi-IN"/>
        </w:rPr>
        <w:t>RESULTADOS E ANÁLISE</w:t>
      </w:r>
      <w:bookmarkStart w:id="51" w:name="_bookmark14"/>
      <w:bookmarkStart w:id="52" w:name="_bookmark16"/>
      <w:bookmarkEnd w:id="51"/>
      <w:bookmarkEnd w:id="52"/>
      <w:r w:rsidR="00763F89" w:rsidRPr="0060657D">
        <w:rPr>
          <w:rStyle w:val="Absatz-Standardschriftart"/>
          <w:rFonts w:eastAsia="Times New Roman"/>
          <w:kern w:val="2"/>
          <w:szCs w:val="29"/>
          <w:lang w:eastAsia="zh-CN" w:bidi="hi-IN"/>
        </w:rPr>
        <w:t>S</w:t>
      </w:r>
      <w:bookmarkEnd w:id="50"/>
    </w:p>
    <w:p w14:paraId="19E193BB" w14:textId="7DED2188" w:rsidR="00C26E30" w:rsidRDefault="00C26E30" w:rsidP="00C26E30">
      <w:pPr>
        <w:pStyle w:val="Ttulo1"/>
        <w:tabs>
          <w:tab w:val="left" w:pos="471"/>
        </w:tabs>
        <w:spacing w:before="7" w:line="360" w:lineRule="auto"/>
        <w:ind w:left="1396"/>
        <w:jc w:val="both"/>
      </w:pPr>
    </w:p>
    <w:p w14:paraId="7722FFCA" w14:textId="29B9D3F4" w:rsidR="007F5528" w:rsidRPr="0060657D" w:rsidRDefault="007F5528"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Como resultado da investigação, conclu</w:t>
      </w:r>
      <w:r w:rsidR="00FB481F" w:rsidRPr="0060657D">
        <w:rPr>
          <w:kern w:val="2"/>
          <w:sz w:val="24"/>
          <w:szCs w:val="24"/>
          <w:lang w:eastAsia="zh-CN" w:bidi="hi-IN"/>
        </w:rPr>
        <w:t>ímos</w:t>
      </w:r>
      <w:r w:rsidRPr="0060657D">
        <w:rPr>
          <w:kern w:val="2"/>
          <w:sz w:val="24"/>
          <w:szCs w:val="24"/>
          <w:lang w:eastAsia="zh-CN" w:bidi="hi-IN"/>
        </w:rPr>
        <w:t xml:space="preserve"> que </w:t>
      </w:r>
      <w:r w:rsidR="0013104B" w:rsidRPr="0060657D">
        <w:rPr>
          <w:kern w:val="2"/>
          <w:sz w:val="24"/>
          <w:szCs w:val="24"/>
          <w:lang w:eastAsia="zh-CN" w:bidi="hi-IN"/>
        </w:rPr>
        <w:t xml:space="preserve">a utilização do Livro Didático numa perspectiva interdisciplinar é inexistente </w:t>
      </w:r>
      <w:r w:rsidR="0013504A" w:rsidRPr="0060657D">
        <w:rPr>
          <w:kern w:val="2"/>
          <w:sz w:val="24"/>
          <w:szCs w:val="24"/>
          <w:lang w:eastAsia="zh-CN" w:bidi="hi-IN"/>
        </w:rPr>
        <w:t xml:space="preserve">e o esforço institucional nesse sentido é incipiente. </w:t>
      </w:r>
      <w:r w:rsidR="00C746BB" w:rsidRPr="0060657D">
        <w:rPr>
          <w:kern w:val="2"/>
          <w:sz w:val="24"/>
          <w:szCs w:val="24"/>
          <w:lang w:eastAsia="zh-CN" w:bidi="hi-IN"/>
        </w:rPr>
        <w:t>Mesmo a</w:t>
      </w:r>
      <w:r w:rsidR="0013504A" w:rsidRPr="0060657D">
        <w:rPr>
          <w:kern w:val="2"/>
          <w:sz w:val="24"/>
          <w:szCs w:val="24"/>
          <w:lang w:eastAsia="zh-CN" w:bidi="hi-IN"/>
        </w:rPr>
        <w:t xml:space="preserve"> utilização do livro por si só, não importando aqui o modo de utilização</w:t>
      </w:r>
      <w:r w:rsidR="00FB481F" w:rsidRPr="0060657D">
        <w:rPr>
          <w:kern w:val="2"/>
          <w:sz w:val="24"/>
          <w:szCs w:val="24"/>
          <w:lang w:eastAsia="zh-CN" w:bidi="hi-IN"/>
        </w:rPr>
        <w:t xml:space="preserve">, apresenta-se </w:t>
      </w:r>
      <w:r w:rsidR="00763F89" w:rsidRPr="0060657D">
        <w:rPr>
          <w:kern w:val="2"/>
          <w:sz w:val="24"/>
          <w:szCs w:val="24"/>
          <w:lang w:eastAsia="zh-CN" w:bidi="hi-IN"/>
        </w:rPr>
        <w:t>deficitário</w:t>
      </w:r>
      <w:r w:rsidR="0013504A" w:rsidRPr="0060657D">
        <w:rPr>
          <w:kern w:val="2"/>
          <w:sz w:val="24"/>
          <w:szCs w:val="24"/>
          <w:lang w:eastAsia="zh-CN" w:bidi="hi-IN"/>
        </w:rPr>
        <w:t>.</w:t>
      </w:r>
      <w:r w:rsidR="00C746BB" w:rsidRPr="0060657D">
        <w:rPr>
          <w:kern w:val="2"/>
          <w:sz w:val="24"/>
          <w:szCs w:val="24"/>
          <w:lang w:eastAsia="zh-CN" w:bidi="hi-IN"/>
        </w:rPr>
        <w:t xml:space="preserve"> </w:t>
      </w:r>
      <w:r w:rsidR="0013104B" w:rsidRPr="0060657D">
        <w:rPr>
          <w:kern w:val="2"/>
          <w:sz w:val="24"/>
          <w:szCs w:val="24"/>
          <w:lang w:eastAsia="zh-CN" w:bidi="hi-IN"/>
        </w:rPr>
        <w:t xml:space="preserve">Não testemunhamos nenhuma prática de natureza </w:t>
      </w:r>
      <w:r w:rsidR="007D3D18" w:rsidRPr="0060657D">
        <w:rPr>
          <w:kern w:val="2"/>
          <w:sz w:val="24"/>
          <w:szCs w:val="24"/>
          <w:lang w:eastAsia="zh-CN" w:bidi="hi-IN"/>
        </w:rPr>
        <w:t xml:space="preserve">parcial ou </w:t>
      </w:r>
      <w:r w:rsidR="0013104B" w:rsidRPr="0060657D">
        <w:rPr>
          <w:kern w:val="2"/>
          <w:sz w:val="24"/>
          <w:szCs w:val="24"/>
          <w:lang w:eastAsia="zh-CN" w:bidi="hi-IN"/>
        </w:rPr>
        <w:t>inteiramente interdisciplinar</w:t>
      </w:r>
      <w:r w:rsidR="0013504A" w:rsidRPr="0060657D">
        <w:rPr>
          <w:kern w:val="2"/>
          <w:sz w:val="24"/>
          <w:szCs w:val="24"/>
          <w:lang w:eastAsia="zh-CN" w:bidi="hi-IN"/>
        </w:rPr>
        <w:t xml:space="preserve"> no decurso desse trabalho</w:t>
      </w:r>
      <w:r w:rsidR="007D3D18" w:rsidRPr="0060657D">
        <w:rPr>
          <w:kern w:val="2"/>
          <w:sz w:val="24"/>
          <w:szCs w:val="24"/>
          <w:lang w:eastAsia="zh-CN" w:bidi="hi-IN"/>
        </w:rPr>
        <w:t xml:space="preserve">, inclusive, já </w:t>
      </w:r>
      <w:r w:rsidR="0013504A" w:rsidRPr="0060657D">
        <w:rPr>
          <w:kern w:val="2"/>
          <w:sz w:val="24"/>
          <w:szCs w:val="24"/>
          <w:lang w:eastAsia="zh-CN" w:bidi="hi-IN"/>
        </w:rPr>
        <w:t>durante as disciplinas referente ao Estágio Supervisionado</w:t>
      </w:r>
      <w:r w:rsidR="007D3D18" w:rsidRPr="0060657D">
        <w:rPr>
          <w:kern w:val="2"/>
          <w:sz w:val="24"/>
          <w:szCs w:val="24"/>
          <w:lang w:eastAsia="zh-CN" w:bidi="hi-IN"/>
        </w:rPr>
        <w:t>,</w:t>
      </w:r>
      <w:r w:rsidR="0013504A" w:rsidRPr="0060657D">
        <w:rPr>
          <w:kern w:val="2"/>
          <w:sz w:val="24"/>
          <w:szCs w:val="24"/>
          <w:lang w:eastAsia="zh-CN" w:bidi="hi-IN"/>
        </w:rPr>
        <w:t xml:space="preserve"> também não evidencia</w:t>
      </w:r>
      <w:r w:rsidR="00FB481F" w:rsidRPr="0060657D">
        <w:rPr>
          <w:kern w:val="2"/>
          <w:sz w:val="24"/>
          <w:szCs w:val="24"/>
          <w:lang w:eastAsia="zh-CN" w:bidi="hi-IN"/>
        </w:rPr>
        <w:t>m</w:t>
      </w:r>
      <w:r w:rsidR="0013504A" w:rsidRPr="0060657D">
        <w:rPr>
          <w:kern w:val="2"/>
          <w:sz w:val="24"/>
          <w:szCs w:val="24"/>
          <w:lang w:eastAsia="zh-CN" w:bidi="hi-IN"/>
        </w:rPr>
        <w:t>o</w:t>
      </w:r>
      <w:r w:rsidR="00FB481F" w:rsidRPr="0060657D">
        <w:rPr>
          <w:kern w:val="2"/>
          <w:sz w:val="24"/>
          <w:szCs w:val="24"/>
          <w:lang w:eastAsia="zh-CN" w:bidi="hi-IN"/>
        </w:rPr>
        <w:t>s</w:t>
      </w:r>
      <w:r w:rsidR="007D3D18" w:rsidRPr="0060657D">
        <w:rPr>
          <w:kern w:val="2"/>
          <w:sz w:val="24"/>
          <w:szCs w:val="24"/>
          <w:lang w:eastAsia="zh-CN" w:bidi="hi-IN"/>
        </w:rPr>
        <w:t xml:space="preserve"> </w:t>
      </w:r>
      <w:r w:rsidR="0013504A" w:rsidRPr="0060657D">
        <w:rPr>
          <w:kern w:val="2"/>
          <w:sz w:val="24"/>
          <w:szCs w:val="24"/>
          <w:lang w:eastAsia="zh-CN" w:bidi="hi-IN"/>
        </w:rPr>
        <w:t>ações dessa natureza.</w:t>
      </w:r>
      <w:r w:rsidR="0013104B" w:rsidRPr="0060657D">
        <w:rPr>
          <w:kern w:val="2"/>
          <w:sz w:val="24"/>
          <w:szCs w:val="24"/>
          <w:lang w:eastAsia="zh-CN" w:bidi="hi-IN"/>
        </w:rPr>
        <w:t xml:space="preserve"> </w:t>
      </w:r>
      <w:r w:rsidR="00C746BB" w:rsidRPr="0060657D">
        <w:rPr>
          <w:kern w:val="2"/>
          <w:sz w:val="24"/>
          <w:szCs w:val="24"/>
          <w:lang w:eastAsia="zh-CN" w:bidi="hi-IN"/>
        </w:rPr>
        <w:t>Já havíamos</w:t>
      </w:r>
      <w:r w:rsidR="00FB481F" w:rsidRPr="0060657D">
        <w:rPr>
          <w:kern w:val="2"/>
          <w:sz w:val="24"/>
          <w:szCs w:val="24"/>
          <w:lang w:eastAsia="zh-CN" w:bidi="hi-IN"/>
        </w:rPr>
        <w:t>,</w:t>
      </w:r>
      <w:r w:rsidR="00C746BB" w:rsidRPr="0060657D">
        <w:rPr>
          <w:kern w:val="2"/>
          <w:sz w:val="24"/>
          <w:szCs w:val="24"/>
          <w:lang w:eastAsia="zh-CN" w:bidi="hi-IN"/>
        </w:rPr>
        <w:t xml:space="preserve"> previamente, estudado algumas dificuldades de ordem prática </w:t>
      </w:r>
      <w:r w:rsidR="00350CBD" w:rsidRPr="0060657D">
        <w:rPr>
          <w:kern w:val="2"/>
          <w:sz w:val="24"/>
          <w:szCs w:val="24"/>
          <w:lang w:eastAsia="zh-CN" w:bidi="hi-IN"/>
        </w:rPr>
        <w:t xml:space="preserve">que </w:t>
      </w:r>
      <w:r w:rsidR="00C746BB" w:rsidRPr="0060657D">
        <w:rPr>
          <w:kern w:val="2"/>
          <w:sz w:val="24"/>
          <w:szCs w:val="24"/>
          <w:lang w:eastAsia="zh-CN" w:bidi="hi-IN"/>
        </w:rPr>
        <w:t xml:space="preserve">limitam o desenvolvimento de </w:t>
      </w:r>
      <w:r w:rsidR="005767F3" w:rsidRPr="0060657D">
        <w:rPr>
          <w:kern w:val="2"/>
          <w:sz w:val="24"/>
          <w:szCs w:val="24"/>
          <w:lang w:eastAsia="zh-CN" w:bidi="hi-IN"/>
        </w:rPr>
        <w:t>experiências</w:t>
      </w:r>
      <w:r w:rsidR="00C746BB" w:rsidRPr="0060657D">
        <w:rPr>
          <w:kern w:val="2"/>
          <w:sz w:val="24"/>
          <w:szCs w:val="24"/>
          <w:lang w:eastAsia="zh-CN" w:bidi="hi-IN"/>
        </w:rPr>
        <w:t xml:space="preserve"> interdisciplinares no contexto educacional. Não foi difícil identificar que essas dificuldades estavam presentes no contexto da escola. Eis uma análise de cada uma delas:</w:t>
      </w:r>
    </w:p>
    <w:p w14:paraId="1120A0C1" w14:textId="2BC3D492" w:rsidR="00C746BB" w:rsidRDefault="00C746BB" w:rsidP="00CA6EED">
      <w:pPr>
        <w:pStyle w:val="Ttulo1"/>
        <w:tabs>
          <w:tab w:val="left" w:pos="471"/>
        </w:tabs>
        <w:spacing w:before="7" w:line="360" w:lineRule="auto"/>
        <w:jc w:val="both"/>
        <w:rPr>
          <w:b w:val="0"/>
          <w:bCs w:val="0"/>
        </w:rPr>
      </w:pPr>
    </w:p>
    <w:p w14:paraId="12BEB152" w14:textId="69699B7B" w:rsidR="00C746BB" w:rsidRPr="00AD19BA" w:rsidRDefault="00AD19BA" w:rsidP="00AD19BA">
      <w:pPr>
        <w:pStyle w:val="Ttulo2"/>
        <w:numPr>
          <w:ilvl w:val="0"/>
          <w:numId w:val="0"/>
        </w:numPr>
      </w:pPr>
      <w:bookmarkStart w:id="53" w:name="_Toc116581185"/>
      <w:r>
        <w:t xml:space="preserve">4.1 </w:t>
      </w:r>
      <w:r w:rsidR="000B0B74" w:rsidRPr="00AD19BA">
        <w:t>Ausência de um Projeto Político Pedagógico</w:t>
      </w:r>
      <w:bookmarkEnd w:id="53"/>
    </w:p>
    <w:p w14:paraId="4979D8C5" w14:textId="627DE4D1" w:rsidR="00350CBD" w:rsidRDefault="00350CBD" w:rsidP="00350CBD">
      <w:pPr>
        <w:pStyle w:val="Ttulo1"/>
        <w:tabs>
          <w:tab w:val="left" w:pos="471"/>
        </w:tabs>
        <w:spacing w:before="7" w:line="360" w:lineRule="auto"/>
        <w:ind w:left="380"/>
        <w:jc w:val="both"/>
        <w:rPr>
          <w:b w:val="0"/>
          <w:bCs w:val="0"/>
        </w:rPr>
      </w:pPr>
    </w:p>
    <w:p w14:paraId="71D084E9" w14:textId="77777777" w:rsidR="004764BA" w:rsidRPr="0060657D" w:rsidRDefault="00350CBD"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O Projeto Político Pedagógico da escola não pode existir somente como </w:t>
      </w:r>
      <w:r w:rsidR="004764BA" w:rsidRPr="0060657D">
        <w:rPr>
          <w:kern w:val="2"/>
          <w:sz w:val="24"/>
          <w:szCs w:val="24"/>
          <w:lang w:eastAsia="zh-CN" w:bidi="hi-IN"/>
        </w:rPr>
        <w:t xml:space="preserve">um </w:t>
      </w:r>
      <w:r w:rsidRPr="0060657D">
        <w:rPr>
          <w:kern w:val="2"/>
          <w:sz w:val="24"/>
          <w:szCs w:val="24"/>
          <w:lang w:eastAsia="zh-CN" w:bidi="hi-IN"/>
        </w:rPr>
        <w:t>arquivo documental</w:t>
      </w:r>
      <w:r w:rsidR="004764BA" w:rsidRPr="0060657D">
        <w:rPr>
          <w:kern w:val="2"/>
          <w:sz w:val="24"/>
          <w:szCs w:val="24"/>
          <w:lang w:eastAsia="zh-CN" w:bidi="hi-IN"/>
        </w:rPr>
        <w:t xml:space="preserve"> numa estante da instituição</w:t>
      </w:r>
      <w:r w:rsidRPr="0060657D">
        <w:rPr>
          <w:kern w:val="2"/>
          <w:sz w:val="24"/>
          <w:szCs w:val="24"/>
          <w:lang w:eastAsia="zh-CN" w:bidi="hi-IN"/>
        </w:rPr>
        <w:t>. É importantíssimo que a comunidade escolar o abrace. Trata-se de um documento que deve estar constantemente sendo revisitado por todos aqueles que fazem a escola</w:t>
      </w:r>
      <w:r w:rsidR="004764BA" w:rsidRPr="0060657D">
        <w:rPr>
          <w:kern w:val="2"/>
          <w:sz w:val="24"/>
          <w:szCs w:val="24"/>
          <w:lang w:eastAsia="zh-CN" w:bidi="hi-IN"/>
        </w:rPr>
        <w:t>. A escola é um sistema de muitas atividades, em que instituição, professores e alunos compõem uma dinâmica social rica de interações, mas também de contradições.</w:t>
      </w:r>
    </w:p>
    <w:p w14:paraId="12C00B4F" w14:textId="538CAEBE" w:rsidR="00350CBD" w:rsidRPr="0060657D" w:rsidRDefault="004764BA"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 O projeto político-pedagógico só existe de fato – não como um texto formal, ou uma “peça de ficção”, mas como expressão viva de concepções, princípios, </w:t>
      </w:r>
      <w:r w:rsidRPr="0060657D">
        <w:rPr>
          <w:kern w:val="2"/>
          <w:sz w:val="24"/>
          <w:szCs w:val="24"/>
          <w:lang w:eastAsia="zh-CN" w:bidi="hi-IN"/>
        </w:rPr>
        <w:lastRenderedPageBreak/>
        <w:t>finalidades, objetivos e normas que unificam a comunidade escolar – se ele de fato pertencer a este grupo; se o grupo se identificar com ele; se reconhecer nele. Para isto todos devem ser autores deste projeto e sujeitos de seu desenvolvimento (R</w:t>
      </w:r>
      <w:r w:rsidR="00545553" w:rsidRPr="0060657D">
        <w:rPr>
          <w:kern w:val="2"/>
          <w:sz w:val="24"/>
          <w:szCs w:val="24"/>
          <w:lang w:eastAsia="zh-CN" w:bidi="hi-IN"/>
        </w:rPr>
        <w:t>AMOS,</w:t>
      </w:r>
      <w:r w:rsidR="00FA0B04" w:rsidRPr="0060657D">
        <w:rPr>
          <w:kern w:val="2"/>
          <w:sz w:val="24"/>
          <w:szCs w:val="24"/>
          <w:lang w:eastAsia="zh-CN" w:bidi="hi-IN"/>
        </w:rPr>
        <w:t xml:space="preserve"> 2014).</w:t>
      </w:r>
    </w:p>
    <w:p w14:paraId="5F1BD9E4" w14:textId="21A676D7" w:rsidR="00387B04" w:rsidRPr="0060657D" w:rsidRDefault="00FA0B04"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Para iniciar a superação do atual estado de coisas, acreditamos que a gestão escolar deve iniciar por ressuscitar o seu Projeto Político Pedagógico, discutindo-o com toda a comunidade escolar e atualizando-o. É uma ação concentrada, que busca na prática social e pedagógica do professor os elementos e os mecanismos de superação. A comunidade escolar deve estar unificada em torno de </w:t>
      </w:r>
      <w:r w:rsidR="00387B04" w:rsidRPr="0060657D">
        <w:rPr>
          <w:kern w:val="2"/>
          <w:sz w:val="24"/>
          <w:szCs w:val="24"/>
          <w:lang w:eastAsia="zh-CN" w:bidi="hi-IN"/>
        </w:rPr>
        <w:t>seu projeto político pedagógico pois ele é uma declaração de intenções do grupo de profissionais da escola, é expressão da coletividade escolar (L</w:t>
      </w:r>
      <w:r w:rsidR="00545553" w:rsidRPr="0060657D">
        <w:rPr>
          <w:kern w:val="2"/>
          <w:sz w:val="24"/>
          <w:szCs w:val="24"/>
          <w:lang w:eastAsia="zh-CN" w:bidi="hi-IN"/>
        </w:rPr>
        <w:t>IBÂNEO</w:t>
      </w:r>
      <w:r w:rsidR="009250E8" w:rsidRPr="0060657D">
        <w:rPr>
          <w:kern w:val="2"/>
          <w:sz w:val="24"/>
          <w:szCs w:val="24"/>
          <w:lang w:eastAsia="zh-CN" w:bidi="hi-IN"/>
        </w:rPr>
        <w:t>,</w:t>
      </w:r>
      <w:r w:rsidR="00387B04" w:rsidRPr="0060657D">
        <w:rPr>
          <w:kern w:val="2"/>
          <w:sz w:val="24"/>
          <w:szCs w:val="24"/>
          <w:lang w:eastAsia="zh-CN" w:bidi="hi-IN"/>
        </w:rPr>
        <w:t xml:space="preserve"> 2009)</w:t>
      </w:r>
      <w:r w:rsidR="00545553" w:rsidRPr="0060657D">
        <w:rPr>
          <w:kern w:val="2"/>
          <w:sz w:val="24"/>
          <w:szCs w:val="24"/>
          <w:lang w:eastAsia="zh-CN" w:bidi="hi-IN"/>
        </w:rPr>
        <w:t>.</w:t>
      </w:r>
    </w:p>
    <w:p w14:paraId="21EE2127" w14:textId="477A87D2" w:rsidR="00C746BB" w:rsidRPr="007E787A" w:rsidRDefault="00C746BB" w:rsidP="007E787A">
      <w:pPr>
        <w:pStyle w:val="Corpodetexto"/>
        <w:spacing w:before="1" w:line="360" w:lineRule="auto"/>
        <w:ind w:left="202" w:right="106" w:firstLine="707"/>
        <w:jc w:val="both"/>
      </w:pPr>
    </w:p>
    <w:p w14:paraId="2A7823F8" w14:textId="30CBB8B3" w:rsidR="000B0B74" w:rsidRPr="00AD19BA" w:rsidRDefault="00AD19BA" w:rsidP="00AD19BA">
      <w:pPr>
        <w:pStyle w:val="Ttulo2"/>
        <w:numPr>
          <w:ilvl w:val="0"/>
          <w:numId w:val="0"/>
        </w:numPr>
      </w:pPr>
      <w:bookmarkStart w:id="54" w:name="_Toc116581186"/>
      <w:r>
        <w:t xml:space="preserve">4.2 </w:t>
      </w:r>
      <w:r w:rsidRPr="00AD19BA">
        <w:t>Observação d</w:t>
      </w:r>
      <w:r w:rsidR="000B0B74" w:rsidRPr="00AD19BA">
        <w:t>os Parâmetros Curriculares estabelecidos</w:t>
      </w:r>
      <w:bookmarkEnd w:id="54"/>
    </w:p>
    <w:p w14:paraId="7B1994E5" w14:textId="1F7204B0" w:rsidR="00387B04" w:rsidRDefault="00387B04" w:rsidP="00387B04">
      <w:pPr>
        <w:pStyle w:val="Ttulo1"/>
        <w:tabs>
          <w:tab w:val="left" w:pos="471"/>
        </w:tabs>
        <w:spacing w:before="7" w:line="360" w:lineRule="auto"/>
        <w:ind w:left="380"/>
        <w:jc w:val="both"/>
        <w:rPr>
          <w:b w:val="0"/>
          <w:bCs w:val="0"/>
        </w:rPr>
      </w:pPr>
    </w:p>
    <w:p w14:paraId="0F5752BF" w14:textId="16B66B5A" w:rsidR="000B0B74" w:rsidRPr="0060657D" w:rsidRDefault="00387B04"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Observamos em nossa pesquisa que </w:t>
      </w:r>
      <w:r w:rsidR="00EC503B" w:rsidRPr="0060657D">
        <w:rPr>
          <w:kern w:val="2"/>
          <w:sz w:val="24"/>
          <w:szCs w:val="24"/>
          <w:lang w:eastAsia="zh-CN" w:bidi="hi-IN"/>
        </w:rPr>
        <w:t>os Parâmetros Curriculares estabelecidos para o ensino em Pernambuco fazem-se</w:t>
      </w:r>
      <w:r w:rsidRPr="0060657D">
        <w:rPr>
          <w:kern w:val="2"/>
          <w:sz w:val="24"/>
          <w:szCs w:val="24"/>
          <w:lang w:eastAsia="zh-CN" w:bidi="hi-IN"/>
        </w:rPr>
        <w:t xml:space="preserve"> presente</w:t>
      </w:r>
      <w:r w:rsidR="00EC503B" w:rsidRPr="0060657D">
        <w:rPr>
          <w:kern w:val="2"/>
          <w:sz w:val="24"/>
          <w:szCs w:val="24"/>
          <w:lang w:eastAsia="zh-CN" w:bidi="hi-IN"/>
        </w:rPr>
        <w:t xml:space="preserve"> na escola. Encontramos este documento na Secretaria da escola, na Coordenação, na Sala dos Professores e na Direção. Chama-se a atenção aqui que os professores se baseiam principalmente em suas experiências e, não sendo exigido, o documento acaba não recebendo a valorização que deveria.</w:t>
      </w:r>
    </w:p>
    <w:p w14:paraId="6A4698BC" w14:textId="27439ED8" w:rsidR="00EC503B" w:rsidRPr="0060657D" w:rsidRDefault="00EC503B"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Novamente, </w:t>
      </w:r>
      <w:r w:rsidR="00545553" w:rsidRPr="0060657D">
        <w:rPr>
          <w:kern w:val="2"/>
          <w:sz w:val="24"/>
          <w:szCs w:val="24"/>
          <w:lang w:eastAsia="zh-CN" w:bidi="hi-IN"/>
        </w:rPr>
        <w:t>ponderamos</w:t>
      </w:r>
      <w:r w:rsidRPr="0060657D">
        <w:rPr>
          <w:kern w:val="2"/>
          <w:sz w:val="24"/>
          <w:szCs w:val="24"/>
          <w:lang w:eastAsia="zh-CN" w:bidi="hi-IN"/>
        </w:rPr>
        <w:t xml:space="preserve"> uma ação da Gestão escolar, mais especificamente da Coordenação Pedagógica, no sentido de tornar mais vivo esse documento. Ele funciona como um instrumento </w:t>
      </w:r>
      <w:r w:rsidR="00556DEE" w:rsidRPr="0060657D">
        <w:rPr>
          <w:kern w:val="2"/>
          <w:sz w:val="24"/>
          <w:szCs w:val="24"/>
          <w:lang w:eastAsia="zh-CN" w:bidi="hi-IN"/>
        </w:rPr>
        <w:t>decisivo de acompanhamento escolar</w:t>
      </w:r>
      <w:r w:rsidRPr="0060657D">
        <w:rPr>
          <w:kern w:val="2"/>
          <w:sz w:val="24"/>
          <w:szCs w:val="24"/>
          <w:lang w:eastAsia="zh-CN" w:bidi="hi-IN"/>
        </w:rPr>
        <w:t xml:space="preserve"> que</w:t>
      </w:r>
      <w:r w:rsidR="00617CF9" w:rsidRPr="0060657D">
        <w:rPr>
          <w:kern w:val="2"/>
          <w:sz w:val="24"/>
          <w:szCs w:val="24"/>
          <w:lang w:eastAsia="zh-CN" w:bidi="hi-IN"/>
        </w:rPr>
        <w:t xml:space="preserve">, </w:t>
      </w:r>
      <w:r w:rsidRPr="0060657D">
        <w:rPr>
          <w:kern w:val="2"/>
          <w:sz w:val="24"/>
          <w:szCs w:val="24"/>
          <w:lang w:eastAsia="zh-CN" w:bidi="hi-IN"/>
        </w:rPr>
        <w:t xml:space="preserve">se usada de maneira adequada, </w:t>
      </w:r>
      <w:r w:rsidR="00617CF9" w:rsidRPr="0060657D">
        <w:rPr>
          <w:kern w:val="2"/>
          <w:sz w:val="24"/>
          <w:szCs w:val="24"/>
          <w:lang w:eastAsia="zh-CN" w:bidi="hi-IN"/>
        </w:rPr>
        <w:t>torna-se</w:t>
      </w:r>
      <w:r w:rsidRPr="0060657D">
        <w:rPr>
          <w:kern w:val="2"/>
          <w:sz w:val="24"/>
          <w:szCs w:val="24"/>
          <w:lang w:eastAsia="zh-CN" w:bidi="hi-IN"/>
        </w:rPr>
        <w:t xml:space="preserve"> </w:t>
      </w:r>
      <w:r w:rsidR="00556DEE" w:rsidRPr="0060657D">
        <w:rPr>
          <w:kern w:val="2"/>
          <w:sz w:val="24"/>
          <w:szCs w:val="24"/>
          <w:lang w:eastAsia="zh-CN" w:bidi="hi-IN"/>
        </w:rPr>
        <w:t>também um</w:t>
      </w:r>
      <w:r w:rsidRPr="0060657D">
        <w:rPr>
          <w:kern w:val="2"/>
          <w:sz w:val="24"/>
          <w:szCs w:val="24"/>
          <w:lang w:eastAsia="zh-CN" w:bidi="hi-IN"/>
        </w:rPr>
        <w:t xml:space="preserve"> instrumento de diagnóstico das necessidades e das práticas educativas que devem ser empreendidas para melhorar o rendimento escolar</w:t>
      </w:r>
      <w:r w:rsidR="00D50D60" w:rsidRPr="0060657D">
        <w:rPr>
          <w:kern w:val="2"/>
          <w:sz w:val="24"/>
          <w:szCs w:val="24"/>
          <w:lang w:eastAsia="zh-CN" w:bidi="hi-IN"/>
        </w:rPr>
        <w:t xml:space="preserve"> (</w:t>
      </w:r>
      <w:bookmarkStart w:id="55" w:name="_Hlk17017024"/>
      <w:r w:rsidR="00D50D60" w:rsidRPr="0060657D">
        <w:rPr>
          <w:kern w:val="2"/>
          <w:sz w:val="24"/>
          <w:szCs w:val="24"/>
          <w:lang w:eastAsia="zh-CN" w:bidi="hi-IN"/>
        </w:rPr>
        <w:t>P</w:t>
      </w:r>
      <w:r w:rsidR="0065751F" w:rsidRPr="0060657D">
        <w:rPr>
          <w:kern w:val="2"/>
          <w:sz w:val="24"/>
          <w:szCs w:val="24"/>
          <w:lang w:eastAsia="zh-CN" w:bidi="hi-IN"/>
        </w:rPr>
        <w:t>ERNAMBUCO,</w:t>
      </w:r>
      <w:r w:rsidR="00D50D60" w:rsidRPr="0060657D">
        <w:rPr>
          <w:kern w:val="2"/>
          <w:sz w:val="24"/>
          <w:szCs w:val="24"/>
          <w:lang w:eastAsia="zh-CN" w:bidi="hi-IN"/>
        </w:rPr>
        <w:t xml:space="preserve"> 2013)</w:t>
      </w:r>
      <w:r w:rsidR="00AD19BA">
        <w:rPr>
          <w:kern w:val="2"/>
          <w:sz w:val="24"/>
          <w:szCs w:val="24"/>
          <w:lang w:eastAsia="zh-CN" w:bidi="hi-IN"/>
        </w:rPr>
        <w:t>.</w:t>
      </w:r>
    </w:p>
    <w:p w14:paraId="2E107A4D" w14:textId="68319D1B" w:rsidR="006E4D1D" w:rsidRPr="00AD19BA" w:rsidRDefault="006E4D1D" w:rsidP="00AD19BA">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Ressalta-se que</w:t>
      </w:r>
      <w:r w:rsidR="00FC2992" w:rsidRPr="0060657D">
        <w:rPr>
          <w:kern w:val="2"/>
          <w:sz w:val="24"/>
          <w:szCs w:val="24"/>
          <w:lang w:eastAsia="zh-CN" w:bidi="hi-IN"/>
        </w:rPr>
        <w:t xml:space="preserve"> a atenção aos Parâmetros estabelecidos visa a </w:t>
      </w:r>
      <w:r w:rsidRPr="0060657D">
        <w:rPr>
          <w:kern w:val="2"/>
          <w:sz w:val="24"/>
          <w:szCs w:val="24"/>
          <w:lang w:eastAsia="zh-CN" w:bidi="hi-IN"/>
        </w:rPr>
        <w:t>garanti</w:t>
      </w:r>
      <w:r w:rsidR="00FC2992" w:rsidRPr="0060657D">
        <w:rPr>
          <w:kern w:val="2"/>
          <w:sz w:val="24"/>
          <w:szCs w:val="24"/>
          <w:lang w:eastAsia="zh-CN" w:bidi="hi-IN"/>
        </w:rPr>
        <w:t xml:space="preserve">a de uma </w:t>
      </w:r>
      <w:r w:rsidRPr="0060657D">
        <w:rPr>
          <w:kern w:val="2"/>
          <w:sz w:val="24"/>
          <w:szCs w:val="24"/>
          <w:lang w:eastAsia="zh-CN" w:bidi="hi-IN"/>
        </w:rPr>
        <w:t>sintonia com as diretrizes nacionais, articula</w:t>
      </w:r>
      <w:r w:rsidR="00FC2992" w:rsidRPr="0060657D">
        <w:rPr>
          <w:kern w:val="2"/>
          <w:sz w:val="24"/>
          <w:szCs w:val="24"/>
          <w:lang w:eastAsia="zh-CN" w:bidi="hi-IN"/>
        </w:rPr>
        <w:t>ndo</w:t>
      </w:r>
      <w:r w:rsidRPr="0060657D">
        <w:rPr>
          <w:kern w:val="2"/>
          <w:sz w:val="24"/>
          <w:szCs w:val="24"/>
          <w:lang w:eastAsia="zh-CN" w:bidi="hi-IN"/>
        </w:rPr>
        <w:t xml:space="preserve"> as etapas e níveis de ensino, e, por conseguinte, possibilitando melhores condições de integração entre os espaços escolares</w:t>
      </w:r>
      <w:r w:rsidR="00FC2992" w:rsidRPr="0060657D">
        <w:rPr>
          <w:kern w:val="2"/>
          <w:sz w:val="24"/>
          <w:szCs w:val="24"/>
          <w:lang w:eastAsia="zh-CN" w:bidi="hi-IN"/>
        </w:rPr>
        <w:t>.</w:t>
      </w:r>
      <w:r w:rsidR="004A134D" w:rsidRPr="0060657D">
        <w:rPr>
          <w:kern w:val="2"/>
          <w:sz w:val="24"/>
          <w:szCs w:val="24"/>
          <w:lang w:eastAsia="zh-CN" w:bidi="hi-IN"/>
        </w:rPr>
        <w:t xml:space="preserve"> Sem esse acompanhamento, </w:t>
      </w:r>
      <w:r w:rsidR="0065751F" w:rsidRPr="0060657D">
        <w:rPr>
          <w:kern w:val="2"/>
          <w:sz w:val="24"/>
          <w:szCs w:val="24"/>
          <w:lang w:eastAsia="zh-CN" w:bidi="hi-IN"/>
        </w:rPr>
        <w:t>as</w:t>
      </w:r>
      <w:r w:rsidR="004A134D" w:rsidRPr="0060657D">
        <w:rPr>
          <w:kern w:val="2"/>
          <w:sz w:val="24"/>
          <w:szCs w:val="24"/>
          <w:lang w:eastAsia="zh-CN" w:bidi="hi-IN"/>
        </w:rPr>
        <w:t xml:space="preserve"> garantias de que um programa de educação está em curso na escola</w:t>
      </w:r>
      <w:r w:rsidR="0065751F" w:rsidRPr="0060657D">
        <w:rPr>
          <w:kern w:val="2"/>
          <w:sz w:val="24"/>
          <w:szCs w:val="24"/>
          <w:lang w:eastAsia="zh-CN" w:bidi="hi-IN"/>
        </w:rPr>
        <w:t xml:space="preserve"> restam prejudicadas</w:t>
      </w:r>
      <w:r w:rsidR="004A134D" w:rsidRPr="0060657D">
        <w:rPr>
          <w:kern w:val="2"/>
          <w:sz w:val="24"/>
          <w:szCs w:val="24"/>
          <w:lang w:eastAsia="zh-CN" w:bidi="hi-IN"/>
        </w:rPr>
        <w:t>.</w:t>
      </w:r>
    </w:p>
    <w:p w14:paraId="4181E6E6" w14:textId="33B90BDB" w:rsidR="000B0B74" w:rsidRPr="001C1CCC" w:rsidRDefault="001C1CCC" w:rsidP="001C1CCC">
      <w:pPr>
        <w:pStyle w:val="Ttulo2"/>
        <w:numPr>
          <w:ilvl w:val="0"/>
          <w:numId w:val="0"/>
        </w:numPr>
      </w:pPr>
      <w:bookmarkStart w:id="56" w:name="_Toc116581187"/>
      <w:bookmarkEnd w:id="55"/>
      <w:r>
        <w:lastRenderedPageBreak/>
        <w:t xml:space="preserve">4.3 </w:t>
      </w:r>
      <w:r w:rsidR="000B0B74" w:rsidRPr="001C1CCC">
        <w:t>Forma e estrutura curricular</w:t>
      </w:r>
      <w:bookmarkEnd w:id="56"/>
    </w:p>
    <w:p w14:paraId="2DD241D1" w14:textId="7633CADC" w:rsidR="004A134D" w:rsidRDefault="004A134D" w:rsidP="004A134D">
      <w:pPr>
        <w:pStyle w:val="Ttulo1"/>
        <w:tabs>
          <w:tab w:val="left" w:pos="471"/>
        </w:tabs>
        <w:spacing w:before="7" w:line="360" w:lineRule="auto"/>
        <w:ind w:left="380"/>
        <w:jc w:val="both"/>
        <w:rPr>
          <w:b w:val="0"/>
          <w:bCs w:val="0"/>
        </w:rPr>
      </w:pPr>
    </w:p>
    <w:p w14:paraId="3BFA5541" w14:textId="788CBEDD" w:rsidR="004A134D" w:rsidRPr="0060657D" w:rsidRDefault="004A134D"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Tem-se que o ensino está dividido por disciplinas</w:t>
      </w:r>
      <w:r w:rsidR="00C973A8" w:rsidRPr="0060657D">
        <w:rPr>
          <w:kern w:val="2"/>
          <w:sz w:val="24"/>
          <w:szCs w:val="24"/>
          <w:lang w:eastAsia="zh-CN" w:bidi="hi-IN"/>
        </w:rPr>
        <w:t>, o que não é exclusivo dessa escola.</w:t>
      </w:r>
      <w:r w:rsidRPr="0060657D">
        <w:rPr>
          <w:kern w:val="2"/>
          <w:sz w:val="24"/>
          <w:szCs w:val="24"/>
          <w:lang w:eastAsia="zh-CN" w:bidi="hi-IN"/>
        </w:rPr>
        <w:t xml:space="preserve"> Parece impensável que algum dia esse modelo vai ser substituído por outro. Encontra-se algumas explicações que justificam a razão de ser da manutenção desse </w:t>
      </w:r>
      <w:r w:rsidR="00C973A8" w:rsidRPr="0060657D">
        <w:rPr>
          <w:kern w:val="2"/>
          <w:sz w:val="24"/>
          <w:szCs w:val="24"/>
          <w:lang w:eastAsia="zh-CN" w:bidi="hi-IN"/>
        </w:rPr>
        <w:t>modelo:</w:t>
      </w:r>
      <w:r w:rsidRPr="0060657D">
        <w:rPr>
          <w:kern w:val="2"/>
          <w:sz w:val="24"/>
          <w:szCs w:val="24"/>
          <w:lang w:eastAsia="zh-CN" w:bidi="hi-IN"/>
        </w:rPr>
        <w:t xml:space="preserve"> a estrutura de ensino já existente, a falta de profissionais capacitados para empreender essa mudança</w:t>
      </w:r>
      <w:r w:rsidR="00C973A8" w:rsidRPr="0060657D">
        <w:rPr>
          <w:kern w:val="2"/>
          <w:sz w:val="24"/>
          <w:szCs w:val="24"/>
          <w:lang w:eastAsia="zh-CN" w:bidi="hi-IN"/>
        </w:rPr>
        <w:t>,</w:t>
      </w:r>
      <w:r w:rsidRPr="0060657D">
        <w:rPr>
          <w:kern w:val="2"/>
          <w:sz w:val="24"/>
          <w:szCs w:val="24"/>
          <w:lang w:eastAsia="zh-CN" w:bidi="hi-IN"/>
        </w:rPr>
        <w:t xml:space="preserve"> </w:t>
      </w:r>
      <w:r w:rsidR="00C973A8" w:rsidRPr="0060657D">
        <w:rPr>
          <w:kern w:val="2"/>
          <w:sz w:val="24"/>
          <w:szCs w:val="24"/>
          <w:lang w:eastAsia="zh-CN" w:bidi="hi-IN"/>
        </w:rPr>
        <w:t>a formação dos professores etc. Os professores de Química alegam não se sentirem confortáve</w:t>
      </w:r>
      <w:r w:rsidR="00F06D37" w:rsidRPr="0060657D">
        <w:rPr>
          <w:kern w:val="2"/>
          <w:sz w:val="24"/>
          <w:szCs w:val="24"/>
          <w:lang w:eastAsia="zh-CN" w:bidi="hi-IN"/>
        </w:rPr>
        <w:t>is</w:t>
      </w:r>
      <w:r w:rsidR="00C973A8" w:rsidRPr="0060657D">
        <w:rPr>
          <w:kern w:val="2"/>
          <w:sz w:val="24"/>
          <w:szCs w:val="24"/>
          <w:lang w:eastAsia="zh-CN" w:bidi="hi-IN"/>
        </w:rPr>
        <w:t xml:space="preserve"> fora de seu campo de atuação.</w:t>
      </w:r>
      <w:r w:rsidR="007F7E7B" w:rsidRPr="0060657D">
        <w:rPr>
          <w:kern w:val="2"/>
          <w:sz w:val="24"/>
          <w:szCs w:val="24"/>
          <w:lang w:eastAsia="zh-CN" w:bidi="hi-IN"/>
        </w:rPr>
        <w:t xml:space="preserve"> Conversando com outros professores da escola, obtém-se o mesmo relato. </w:t>
      </w:r>
      <w:r w:rsidR="00C973A8" w:rsidRPr="0060657D">
        <w:rPr>
          <w:kern w:val="2"/>
          <w:sz w:val="24"/>
          <w:szCs w:val="24"/>
          <w:lang w:eastAsia="zh-CN" w:bidi="hi-IN"/>
        </w:rPr>
        <w:t xml:space="preserve"> Disso</w:t>
      </w:r>
      <w:r w:rsidR="00F06D37" w:rsidRPr="0060657D">
        <w:rPr>
          <w:kern w:val="2"/>
          <w:sz w:val="24"/>
          <w:szCs w:val="24"/>
          <w:lang w:eastAsia="zh-CN" w:bidi="hi-IN"/>
        </w:rPr>
        <w:t>,</w:t>
      </w:r>
      <w:r w:rsidR="00C973A8" w:rsidRPr="0060657D">
        <w:rPr>
          <w:kern w:val="2"/>
          <w:sz w:val="24"/>
          <w:szCs w:val="24"/>
          <w:lang w:eastAsia="zh-CN" w:bidi="hi-IN"/>
        </w:rPr>
        <w:t xml:space="preserve"> depreendemos um obstáculo para qualquer atividade de cunho interdisciplinar, inclusive com base no Livro Didático. </w:t>
      </w:r>
    </w:p>
    <w:p w14:paraId="39712E0C" w14:textId="77777777" w:rsidR="001D00FD" w:rsidRPr="0060657D" w:rsidRDefault="0015639D"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O que chama mais atenção é que, não há previamente, nenhum acordo entre os professores de disciplinas consideradas afins. Então segue-se que, ao estudar o quadro de horários das disciplinas, não vemos possibilidade de que seja possível mesclar duas disciplinas (por exemplo, Biologia e Química) em uma única aula, onde os dois professores possam compartilhar conhecimentos de forma interdisciplinar. </w:t>
      </w:r>
    </w:p>
    <w:p w14:paraId="21C11942" w14:textId="647A0DD2" w:rsidR="0015639D" w:rsidRPr="0060657D" w:rsidRDefault="005D26B0"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Entendemos que pode não ser possível transformar de imediato todas as atividades escolares </w:t>
      </w:r>
      <w:r w:rsidR="006D3BEC" w:rsidRPr="0060657D">
        <w:rPr>
          <w:kern w:val="2"/>
          <w:sz w:val="24"/>
          <w:szCs w:val="24"/>
          <w:lang w:eastAsia="zh-CN" w:bidi="hi-IN"/>
        </w:rPr>
        <w:t>sob a perspectiva interdisciplinar, mas não é possível ficar aguardando as condições ideais para fazê-lo. Eventos periódicos podem ser programados tornando-os cada vez mais frequentes.</w:t>
      </w:r>
      <w:r w:rsidR="0098651F" w:rsidRPr="0060657D">
        <w:rPr>
          <w:kern w:val="2"/>
          <w:sz w:val="24"/>
          <w:szCs w:val="24"/>
          <w:lang w:eastAsia="zh-CN" w:bidi="hi-IN"/>
        </w:rPr>
        <w:t xml:space="preserve"> O currículo escolar deve iniciar sua desconexão com a forma fragmentária e disciplinar, segundo o qual </w:t>
      </w:r>
      <w:r w:rsidR="00CD287F" w:rsidRPr="0060657D">
        <w:rPr>
          <w:kern w:val="2"/>
          <w:sz w:val="24"/>
          <w:szCs w:val="24"/>
          <w:lang w:eastAsia="zh-CN" w:bidi="hi-IN"/>
        </w:rPr>
        <w:t>está</w:t>
      </w:r>
      <w:r w:rsidR="0098651F" w:rsidRPr="0060657D">
        <w:rPr>
          <w:kern w:val="2"/>
          <w:sz w:val="24"/>
          <w:szCs w:val="24"/>
          <w:lang w:eastAsia="zh-CN" w:bidi="hi-IN"/>
        </w:rPr>
        <w:t xml:space="preserve"> </w:t>
      </w:r>
      <w:r w:rsidR="00CD287F" w:rsidRPr="0060657D">
        <w:rPr>
          <w:kern w:val="2"/>
          <w:sz w:val="24"/>
          <w:szCs w:val="24"/>
          <w:lang w:eastAsia="zh-CN" w:bidi="hi-IN"/>
        </w:rPr>
        <w:t xml:space="preserve">predominantemente </w:t>
      </w:r>
      <w:r w:rsidR="0098651F" w:rsidRPr="0060657D">
        <w:rPr>
          <w:kern w:val="2"/>
          <w:sz w:val="24"/>
          <w:szCs w:val="24"/>
          <w:lang w:eastAsia="zh-CN" w:bidi="hi-IN"/>
        </w:rPr>
        <w:t>estruturado</w:t>
      </w:r>
      <w:r w:rsidR="00CD287F" w:rsidRPr="0060657D">
        <w:rPr>
          <w:kern w:val="2"/>
          <w:sz w:val="24"/>
          <w:szCs w:val="24"/>
          <w:lang w:eastAsia="zh-CN" w:bidi="hi-IN"/>
        </w:rPr>
        <w:t xml:space="preserve"> nas instituições de ensino</w:t>
      </w:r>
      <w:r w:rsidR="001D00FD" w:rsidRPr="0060657D">
        <w:rPr>
          <w:kern w:val="2"/>
          <w:sz w:val="24"/>
          <w:szCs w:val="24"/>
          <w:lang w:eastAsia="zh-CN" w:bidi="hi-IN"/>
        </w:rPr>
        <w:t>.</w:t>
      </w:r>
      <w:r w:rsidR="0098651F" w:rsidRPr="0060657D">
        <w:rPr>
          <w:kern w:val="2"/>
          <w:sz w:val="24"/>
          <w:szCs w:val="24"/>
          <w:lang w:eastAsia="zh-CN" w:bidi="hi-IN"/>
        </w:rPr>
        <w:t xml:space="preserve"> </w:t>
      </w:r>
    </w:p>
    <w:p w14:paraId="3AEFE7E1" w14:textId="77777777" w:rsidR="007F7E7B" w:rsidRDefault="007F7E7B" w:rsidP="004A134D">
      <w:pPr>
        <w:pStyle w:val="Ttulo1"/>
        <w:tabs>
          <w:tab w:val="left" w:pos="471"/>
        </w:tabs>
        <w:spacing w:before="7" w:line="360" w:lineRule="auto"/>
        <w:ind w:left="380"/>
        <w:jc w:val="both"/>
        <w:rPr>
          <w:b w:val="0"/>
          <w:bCs w:val="0"/>
        </w:rPr>
      </w:pPr>
    </w:p>
    <w:p w14:paraId="224670FD" w14:textId="4AEE10F7" w:rsidR="000B0B74" w:rsidRPr="001C1CCC" w:rsidRDefault="00005EA6" w:rsidP="001C1CCC">
      <w:pPr>
        <w:pStyle w:val="Ttulo2"/>
        <w:numPr>
          <w:ilvl w:val="0"/>
          <w:numId w:val="0"/>
        </w:numPr>
      </w:pPr>
      <w:bookmarkStart w:id="57" w:name="_Toc116581188"/>
      <w:r>
        <w:t xml:space="preserve">4.4 </w:t>
      </w:r>
      <w:r w:rsidR="000B0B74" w:rsidRPr="001C1CCC">
        <w:t>Formação e Resistência dos Docentes</w:t>
      </w:r>
      <w:bookmarkEnd w:id="57"/>
    </w:p>
    <w:p w14:paraId="687CC4B3" w14:textId="77777777" w:rsidR="000B0B74" w:rsidRDefault="000B0B74" w:rsidP="000B0B74">
      <w:pPr>
        <w:pStyle w:val="PargrafodaLista"/>
        <w:rPr>
          <w:b/>
          <w:bCs/>
        </w:rPr>
      </w:pPr>
    </w:p>
    <w:p w14:paraId="7FAA2DFC" w14:textId="5DF69615" w:rsidR="00710C0A" w:rsidRPr="0060657D" w:rsidRDefault="002C37FA"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A formação docente é uma temática corrente e é colocado como a causa raiz de muitos problemas da educação. Porém, aqui salientamos que a formação não deve acabar com a conclusão da graduação.</w:t>
      </w:r>
      <w:r w:rsidR="00CB12E2" w:rsidRPr="0060657D">
        <w:rPr>
          <w:kern w:val="2"/>
          <w:sz w:val="24"/>
          <w:szCs w:val="24"/>
          <w:lang w:eastAsia="zh-CN" w:bidi="hi-IN"/>
        </w:rPr>
        <w:t xml:space="preserve"> </w:t>
      </w:r>
      <w:r w:rsidR="003C0E54" w:rsidRPr="0060657D">
        <w:rPr>
          <w:kern w:val="2"/>
          <w:sz w:val="24"/>
          <w:szCs w:val="24"/>
          <w:lang w:eastAsia="zh-CN" w:bidi="hi-IN"/>
        </w:rPr>
        <w:t xml:space="preserve">A educação continuada deve ser sempre incentivada e é preciso que os profissionais tenham sempre isso em mente. </w:t>
      </w:r>
      <w:r w:rsidRPr="0060657D">
        <w:rPr>
          <w:kern w:val="2"/>
          <w:sz w:val="24"/>
          <w:szCs w:val="24"/>
          <w:lang w:eastAsia="zh-CN" w:bidi="hi-IN"/>
        </w:rPr>
        <w:t xml:space="preserve"> </w:t>
      </w:r>
      <w:r w:rsidR="003C0E54" w:rsidRPr="0060657D">
        <w:rPr>
          <w:kern w:val="2"/>
          <w:sz w:val="24"/>
          <w:szCs w:val="24"/>
          <w:lang w:eastAsia="zh-CN" w:bidi="hi-IN"/>
        </w:rPr>
        <w:t>Não devemos esperar que essa mentalidade continuísta deva ser fruto somente da formação.</w:t>
      </w:r>
      <w:r w:rsidR="00710C0A" w:rsidRPr="0060657D">
        <w:rPr>
          <w:kern w:val="2"/>
          <w:sz w:val="24"/>
          <w:szCs w:val="24"/>
          <w:lang w:eastAsia="zh-CN" w:bidi="hi-IN"/>
        </w:rPr>
        <w:t xml:space="preserve"> É preciso lutar para que a escola seja um espaço de educação continuada. Há muitos problemas encontrados pelos docentes que não são propriamente da escola, mas estão na escola</w:t>
      </w:r>
      <w:r w:rsidR="002E1106" w:rsidRPr="0060657D">
        <w:rPr>
          <w:kern w:val="2"/>
          <w:sz w:val="24"/>
          <w:szCs w:val="24"/>
          <w:lang w:eastAsia="zh-CN" w:bidi="hi-IN"/>
        </w:rPr>
        <w:t xml:space="preserve">, como por exemplo o pouco engajamento dos pais nos </w:t>
      </w:r>
      <w:r w:rsidR="002E1106" w:rsidRPr="0060657D">
        <w:rPr>
          <w:kern w:val="2"/>
          <w:sz w:val="24"/>
          <w:szCs w:val="24"/>
          <w:lang w:eastAsia="zh-CN" w:bidi="hi-IN"/>
        </w:rPr>
        <w:lastRenderedPageBreak/>
        <w:t>eventos, a falta de participação dos pais no dia a dia do aluno, a evasão escolar por muitos estudantes que precisam trabalhar para complementar e/ou mesmo sustentar a família etc.</w:t>
      </w:r>
    </w:p>
    <w:p w14:paraId="475B0951" w14:textId="77777777" w:rsidR="002E1106" w:rsidRPr="0060657D" w:rsidRDefault="00710C0A"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Paralelamente, a gestão escolar relata que muitos profissionais são resistentes em relação às mudanças, que não se empenham o suficiente e que são acomodados.</w:t>
      </w:r>
      <w:r w:rsidR="00053C20" w:rsidRPr="0060657D">
        <w:rPr>
          <w:kern w:val="2"/>
          <w:sz w:val="24"/>
          <w:szCs w:val="24"/>
          <w:lang w:eastAsia="zh-CN" w:bidi="hi-IN"/>
        </w:rPr>
        <w:t xml:space="preserve"> Fato é que os professores parecem simplesmente ignorar o </w:t>
      </w:r>
      <w:r w:rsidR="002E1106" w:rsidRPr="0060657D">
        <w:rPr>
          <w:kern w:val="2"/>
          <w:sz w:val="24"/>
          <w:szCs w:val="24"/>
          <w:lang w:eastAsia="zh-CN" w:bidi="hi-IN"/>
        </w:rPr>
        <w:t>l</w:t>
      </w:r>
      <w:r w:rsidR="00053C20" w:rsidRPr="0060657D">
        <w:rPr>
          <w:kern w:val="2"/>
          <w:sz w:val="24"/>
          <w:szCs w:val="24"/>
          <w:lang w:eastAsia="zh-CN" w:bidi="hi-IN"/>
        </w:rPr>
        <w:t xml:space="preserve">ivro </w:t>
      </w:r>
      <w:r w:rsidR="002E1106" w:rsidRPr="0060657D">
        <w:rPr>
          <w:kern w:val="2"/>
          <w:sz w:val="24"/>
          <w:szCs w:val="24"/>
          <w:lang w:eastAsia="zh-CN" w:bidi="hi-IN"/>
        </w:rPr>
        <w:t>d</w:t>
      </w:r>
      <w:r w:rsidR="00053C20" w:rsidRPr="0060657D">
        <w:rPr>
          <w:kern w:val="2"/>
          <w:sz w:val="24"/>
          <w:szCs w:val="24"/>
          <w:lang w:eastAsia="zh-CN" w:bidi="hi-IN"/>
        </w:rPr>
        <w:t>idático como uma ferramenta adicional no processo ensino aprendizagem.</w:t>
      </w:r>
      <w:r w:rsidRPr="0060657D">
        <w:rPr>
          <w:kern w:val="2"/>
          <w:sz w:val="24"/>
          <w:szCs w:val="24"/>
          <w:lang w:eastAsia="zh-CN" w:bidi="hi-IN"/>
        </w:rPr>
        <w:t xml:space="preserve"> </w:t>
      </w:r>
    </w:p>
    <w:p w14:paraId="4327C9FD" w14:textId="04FF0B24" w:rsidR="000B0B74" w:rsidRPr="0060657D" w:rsidRDefault="00710C0A"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Caldas (2007)</w:t>
      </w:r>
      <w:r w:rsidR="003C0E54" w:rsidRPr="0060657D">
        <w:rPr>
          <w:kern w:val="2"/>
          <w:sz w:val="24"/>
          <w:szCs w:val="24"/>
          <w:lang w:eastAsia="zh-CN" w:bidi="hi-IN"/>
        </w:rPr>
        <w:t xml:space="preserve"> elenca em sua pesquisa uma série de </w:t>
      </w:r>
      <w:r w:rsidR="00053C20" w:rsidRPr="0060657D">
        <w:rPr>
          <w:kern w:val="2"/>
          <w:sz w:val="24"/>
          <w:szCs w:val="24"/>
          <w:lang w:eastAsia="zh-CN" w:bidi="hi-IN"/>
        </w:rPr>
        <w:t xml:space="preserve">fatores </w:t>
      </w:r>
      <w:r w:rsidR="003C0E54" w:rsidRPr="0060657D">
        <w:rPr>
          <w:kern w:val="2"/>
          <w:sz w:val="24"/>
          <w:szCs w:val="24"/>
          <w:lang w:eastAsia="zh-CN" w:bidi="hi-IN"/>
        </w:rPr>
        <w:t xml:space="preserve">que culminam no que </w:t>
      </w:r>
      <w:r w:rsidRPr="0060657D">
        <w:rPr>
          <w:kern w:val="2"/>
          <w:sz w:val="24"/>
          <w:szCs w:val="24"/>
          <w:lang w:eastAsia="zh-CN" w:bidi="hi-IN"/>
        </w:rPr>
        <w:t>se</w:t>
      </w:r>
      <w:r w:rsidR="003C0E54" w:rsidRPr="0060657D">
        <w:rPr>
          <w:kern w:val="2"/>
          <w:sz w:val="24"/>
          <w:szCs w:val="24"/>
          <w:lang w:eastAsia="zh-CN" w:bidi="hi-IN"/>
        </w:rPr>
        <w:t xml:space="preserve"> chama de desistência</w:t>
      </w:r>
      <w:r w:rsidRPr="0060657D">
        <w:rPr>
          <w:kern w:val="2"/>
          <w:sz w:val="24"/>
          <w:szCs w:val="24"/>
          <w:lang w:eastAsia="zh-CN" w:bidi="hi-IN"/>
        </w:rPr>
        <w:t>, conceituado como a perda de sentido do trabalho e o descomprometimento com a organização em que atuam. As causas apontadas para este processo de progressiva desistência do trabalho docente, que pode ou não levar ao abandono definitivo do trabalho, estão relacionadas às condições materiais de trabalho, relações interpessoais, formas de gestão da escola, nível salarial, suporte afetivo e social, intensificação e fragmentação do trabalho, desvalorização social, violência e segurança.</w:t>
      </w:r>
    </w:p>
    <w:p w14:paraId="23C768BC" w14:textId="69E83076" w:rsidR="00955A5D" w:rsidRPr="0060657D" w:rsidRDefault="00955A5D"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O </w:t>
      </w:r>
      <w:r w:rsidR="00FE62ED" w:rsidRPr="0060657D">
        <w:rPr>
          <w:kern w:val="2"/>
          <w:sz w:val="24"/>
          <w:szCs w:val="24"/>
          <w:lang w:eastAsia="zh-CN" w:bidi="hi-IN"/>
        </w:rPr>
        <w:t>enfrentamento desses</w:t>
      </w:r>
      <w:r w:rsidRPr="0060657D">
        <w:rPr>
          <w:kern w:val="2"/>
          <w:sz w:val="24"/>
          <w:szCs w:val="24"/>
          <w:lang w:eastAsia="zh-CN" w:bidi="hi-IN"/>
        </w:rPr>
        <w:t xml:space="preserve"> problemas deve ser feito de </w:t>
      </w:r>
      <w:r w:rsidR="007A5A6E" w:rsidRPr="0060657D">
        <w:rPr>
          <w:kern w:val="2"/>
          <w:sz w:val="24"/>
          <w:szCs w:val="24"/>
          <w:lang w:eastAsia="zh-CN" w:bidi="hi-IN"/>
        </w:rPr>
        <w:t>modo</w:t>
      </w:r>
      <w:r w:rsidRPr="0060657D">
        <w:rPr>
          <w:kern w:val="2"/>
          <w:sz w:val="24"/>
          <w:szCs w:val="24"/>
          <w:lang w:eastAsia="zh-CN" w:bidi="hi-IN"/>
        </w:rPr>
        <w:t xml:space="preserve"> coletiv</w:t>
      </w:r>
      <w:r w:rsidR="007A5A6E" w:rsidRPr="0060657D">
        <w:rPr>
          <w:kern w:val="2"/>
          <w:sz w:val="24"/>
          <w:szCs w:val="24"/>
          <w:lang w:eastAsia="zh-CN" w:bidi="hi-IN"/>
        </w:rPr>
        <w:t xml:space="preserve">o, pois eles </w:t>
      </w:r>
      <w:r w:rsidR="002E1106" w:rsidRPr="0060657D">
        <w:rPr>
          <w:kern w:val="2"/>
          <w:sz w:val="24"/>
          <w:szCs w:val="24"/>
          <w:lang w:eastAsia="zh-CN" w:bidi="hi-IN"/>
        </w:rPr>
        <w:t>afetam sobremaneira o processo educacional desenvolvido n</w:t>
      </w:r>
      <w:r w:rsidR="007A5A6E" w:rsidRPr="0060657D">
        <w:rPr>
          <w:kern w:val="2"/>
          <w:sz w:val="24"/>
          <w:szCs w:val="24"/>
          <w:lang w:eastAsia="zh-CN" w:bidi="hi-IN"/>
        </w:rPr>
        <w:t>a escola.</w:t>
      </w:r>
      <w:r w:rsidR="00FE62ED" w:rsidRPr="0060657D">
        <w:rPr>
          <w:kern w:val="2"/>
          <w:sz w:val="24"/>
          <w:szCs w:val="24"/>
          <w:lang w:eastAsia="zh-CN" w:bidi="hi-IN"/>
        </w:rPr>
        <w:t xml:space="preserve"> </w:t>
      </w:r>
    </w:p>
    <w:p w14:paraId="3A5127DC" w14:textId="4C771441" w:rsidR="00FE62ED" w:rsidRPr="0060657D" w:rsidRDefault="00FE62ED"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Não somente o Livro Didático, mas qualquer outra ferramenta de auxílio à prática educativa </w:t>
      </w:r>
      <w:r w:rsidR="00A02ACD" w:rsidRPr="0060657D">
        <w:rPr>
          <w:kern w:val="2"/>
          <w:sz w:val="24"/>
          <w:szCs w:val="24"/>
          <w:lang w:eastAsia="zh-CN" w:bidi="hi-IN"/>
        </w:rPr>
        <w:t>terá sua utilidade reduzida</w:t>
      </w:r>
      <w:r w:rsidRPr="0060657D">
        <w:rPr>
          <w:kern w:val="2"/>
          <w:sz w:val="24"/>
          <w:szCs w:val="24"/>
          <w:lang w:eastAsia="zh-CN" w:bidi="hi-IN"/>
        </w:rPr>
        <w:t xml:space="preserve"> se não houver um empenho na valorização do papel desempenhado pela escola e dos professores.</w:t>
      </w:r>
    </w:p>
    <w:p w14:paraId="31229DD9" w14:textId="78E7EA7A" w:rsidR="00FE62ED" w:rsidRDefault="00FE62ED" w:rsidP="00977662">
      <w:pPr>
        <w:pStyle w:val="Ttulo1"/>
        <w:tabs>
          <w:tab w:val="left" w:pos="471"/>
        </w:tabs>
        <w:spacing w:before="7" w:line="360" w:lineRule="auto"/>
        <w:ind w:left="380"/>
        <w:jc w:val="both"/>
        <w:rPr>
          <w:b w:val="0"/>
          <w:bCs w:val="0"/>
        </w:rPr>
      </w:pPr>
    </w:p>
    <w:p w14:paraId="741B5529" w14:textId="12E4FA56" w:rsidR="006228B3" w:rsidRDefault="006228B3" w:rsidP="00977662">
      <w:pPr>
        <w:pStyle w:val="Ttulo1"/>
        <w:tabs>
          <w:tab w:val="left" w:pos="471"/>
        </w:tabs>
        <w:spacing w:before="7" w:line="360" w:lineRule="auto"/>
        <w:ind w:left="380"/>
        <w:jc w:val="both"/>
        <w:rPr>
          <w:b w:val="0"/>
          <w:bCs w:val="0"/>
        </w:rPr>
      </w:pPr>
    </w:p>
    <w:p w14:paraId="756480EB" w14:textId="2C2DDB2F" w:rsidR="006228B3" w:rsidRDefault="006228B3" w:rsidP="00977662">
      <w:pPr>
        <w:pStyle w:val="Ttulo1"/>
        <w:tabs>
          <w:tab w:val="left" w:pos="471"/>
        </w:tabs>
        <w:spacing w:before="7" w:line="360" w:lineRule="auto"/>
        <w:ind w:left="380"/>
        <w:jc w:val="both"/>
        <w:rPr>
          <w:b w:val="0"/>
          <w:bCs w:val="0"/>
        </w:rPr>
      </w:pPr>
    </w:p>
    <w:p w14:paraId="763E77CE" w14:textId="26DA127A" w:rsidR="005A77F6" w:rsidRDefault="005A77F6" w:rsidP="00977662">
      <w:pPr>
        <w:pStyle w:val="Ttulo1"/>
        <w:tabs>
          <w:tab w:val="left" w:pos="471"/>
        </w:tabs>
        <w:spacing w:before="7" w:line="360" w:lineRule="auto"/>
        <w:ind w:left="380"/>
        <w:jc w:val="both"/>
        <w:rPr>
          <w:b w:val="0"/>
          <w:bCs w:val="0"/>
        </w:rPr>
      </w:pPr>
    </w:p>
    <w:p w14:paraId="1703AB90" w14:textId="7548E5A0" w:rsidR="005A77F6" w:rsidRDefault="005A77F6" w:rsidP="00977662">
      <w:pPr>
        <w:pStyle w:val="Ttulo1"/>
        <w:tabs>
          <w:tab w:val="left" w:pos="471"/>
        </w:tabs>
        <w:spacing w:before="7" w:line="360" w:lineRule="auto"/>
        <w:ind w:left="380"/>
        <w:jc w:val="both"/>
        <w:rPr>
          <w:b w:val="0"/>
          <w:bCs w:val="0"/>
        </w:rPr>
      </w:pPr>
    </w:p>
    <w:p w14:paraId="089E349F" w14:textId="00237ED4" w:rsidR="005A77F6" w:rsidRDefault="005A77F6" w:rsidP="00977662">
      <w:pPr>
        <w:pStyle w:val="Ttulo1"/>
        <w:tabs>
          <w:tab w:val="left" w:pos="471"/>
        </w:tabs>
        <w:spacing w:before="7" w:line="360" w:lineRule="auto"/>
        <w:ind w:left="380"/>
        <w:jc w:val="both"/>
        <w:rPr>
          <w:b w:val="0"/>
          <w:bCs w:val="0"/>
        </w:rPr>
      </w:pPr>
    </w:p>
    <w:p w14:paraId="6CC5283C" w14:textId="4B641ACB" w:rsidR="005A77F6" w:rsidRDefault="005A77F6" w:rsidP="00977662">
      <w:pPr>
        <w:pStyle w:val="Ttulo1"/>
        <w:tabs>
          <w:tab w:val="left" w:pos="471"/>
        </w:tabs>
        <w:spacing w:before="7" w:line="360" w:lineRule="auto"/>
        <w:ind w:left="380"/>
        <w:jc w:val="both"/>
        <w:rPr>
          <w:b w:val="0"/>
          <w:bCs w:val="0"/>
        </w:rPr>
      </w:pPr>
    </w:p>
    <w:p w14:paraId="5A64AC92" w14:textId="77777777" w:rsidR="005A77F6" w:rsidRDefault="005A77F6" w:rsidP="00977662">
      <w:pPr>
        <w:pStyle w:val="Ttulo1"/>
        <w:tabs>
          <w:tab w:val="left" w:pos="471"/>
        </w:tabs>
        <w:spacing w:before="7" w:line="360" w:lineRule="auto"/>
        <w:ind w:left="380"/>
        <w:jc w:val="both"/>
        <w:rPr>
          <w:b w:val="0"/>
          <w:bCs w:val="0"/>
        </w:rPr>
      </w:pPr>
    </w:p>
    <w:p w14:paraId="07C0F60A" w14:textId="3861E204" w:rsidR="006228B3" w:rsidRDefault="006228B3" w:rsidP="00977662">
      <w:pPr>
        <w:pStyle w:val="Ttulo1"/>
        <w:tabs>
          <w:tab w:val="left" w:pos="471"/>
        </w:tabs>
        <w:spacing w:before="7" w:line="360" w:lineRule="auto"/>
        <w:ind w:left="380"/>
        <w:jc w:val="both"/>
        <w:rPr>
          <w:b w:val="0"/>
          <w:bCs w:val="0"/>
        </w:rPr>
      </w:pPr>
    </w:p>
    <w:p w14:paraId="1E2888E0" w14:textId="77777777" w:rsidR="006228B3" w:rsidRDefault="006228B3" w:rsidP="00977662">
      <w:pPr>
        <w:pStyle w:val="Ttulo1"/>
        <w:tabs>
          <w:tab w:val="left" w:pos="471"/>
        </w:tabs>
        <w:spacing w:before="7" w:line="360" w:lineRule="auto"/>
        <w:ind w:left="380"/>
        <w:jc w:val="both"/>
        <w:rPr>
          <w:b w:val="0"/>
          <w:bCs w:val="0"/>
        </w:rPr>
      </w:pPr>
    </w:p>
    <w:p w14:paraId="7D13C346" w14:textId="4F961A63" w:rsidR="00DA24B7" w:rsidRPr="00725114" w:rsidRDefault="0034126C" w:rsidP="00725114">
      <w:pPr>
        <w:pStyle w:val="Ttulo1"/>
        <w:keepNext/>
        <w:numPr>
          <w:ilvl w:val="0"/>
          <w:numId w:val="15"/>
        </w:numPr>
        <w:suppressAutoHyphens/>
        <w:autoSpaceDE/>
        <w:autoSpaceDN/>
        <w:spacing w:line="360" w:lineRule="auto"/>
        <w:ind w:left="0" w:firstLine="0"/>
        <w:jc w:val="both"/>
        <w:textAlignment w:val="baseline"/>
        <w:rPr>
          <w:rStyle w:val="Absatz-Standardschriftart"/>
          <w:rFonts w:eastAsia="Times New Roman"/>
          <w:kern w:val="2"/>
          <w:szCs w:val="29"/>
          <w:lang w:eastAsia="zh-CN" w:bidi="hi-IN"/>
        </w:rPr>
      </w:pPr>
      <w:bookmarkStart w:id="58" w:name="_bookmark22"/>
      <w:bookmarkStart w:id="59" w:name="_Toc116581189"/>
      <w:bookmarkEnd w:id="58"/>
      <w:r w:rsidRPr="00725114">
        <w:rPr>
          <w:rStyle w:val="Absatz-Standardschriftart"/>
          <w:rFonts w:eastAsia="Times New Roman"/>
          <w:kern w:val="2"/>
          <w:szCs w:val="29"/>
          <w:lang w:eastAsia="zh-CN" w:bidi="hi-IN"/>
        </w:rPr>
        <w:lastRenderedPageBreak/>
        <w:t>CONSIDERAÇÕES</w:t>
      </w:r>
      <w:bookmarkEnd w:id="59"/>
    </w:p>
    <w:p w14:paraId="35EAB14B" w14:textId="77777777" w:rsidR="005F12BB" w:rsidRDefault="005F12BB" w:rsidP="005F12BB">
      <w:pPr>
        <w:pStyle w:val="Ttulo1"/>
        <w:ind w:left="402"/>
      </w:pPr>
    </w:p>
    <w:p w14:paraId="65BAC1E4" w14:textId="7702F95B" w:rsidR="004952B3" w:rsidRPr="0060657D" w:rsidRDefault="005F12BB"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Pensar no uso do livro didático de </w:t>
      </w:r>
      <w:r w:rsidR="005767F3" w:rsidRPr="0060657D">
        <w:rPr>
          <w:kern w:val="2"/>
          <w:sz w:val="24"/>
          <w:szCs w:val="24"/>
          <w:lang w:eastAsia="zh-CN" w:bidi="hi-IN"/>
        </w:rPr>
        <w:t>Química</w:t>
      </w:r>
      <w:r w:rsidRPr="0060657D">
        <w:rPr>
          <w:kern w:val="2"/>
          <w:sz w:val="24"/>
          <w:szCs w:val="24"/>
          <w:lang w:eastAsia="zh-CN" w:bidi="hi-IN"/>
        </w:rPr>
        <w:t xml:space="preserve"> sob uma perspectiva interdisciplinar não foi uma ideia que nasceu ao acaso. Ao vê-los chegar à Escola</w:t>
      </w:r>
      <w:r w:rsidR="007615B1" w:rsidRPr="0060657D">
        <w:rPr>
          <w:kern w:val="2"/>
          <w:sz w:val="24"/>
          <w:szCs w:val="24"/>
          <w:lang w:eastAsia="zh-CN" w:bidi="hi-IN"/>
        </w:rPr>
        <w:t xml:space="preserve"> durante o meu Estágio Supervisionado</w:t>
      </w:r>
      <w:r w:rsidRPr="0060657D">
        <w:rPr>
          <w:kern w:val="2"/>
          <w:sz w:val="24"/>
          <w:szCs w:val="24"/>
          <w:lang w:eastAsia="zh-CN" w:bidi="hi-IN"/>
        </w:rPr>
        <w:t xml:space="preserve"> me fiz logo o questionamento sobre o uso daqueles recursos</w:t>
      </w:r>
      <w:r w:rsidR="007615B1" w:rsidRPr="0060657D">
        <w:rPr>
          <w:kern w:val="2"/>
          <w:sz w:val="24"/>
          <w:szCs w:val="24"/>
          <w:lang w:eastAsia="zh-CN" w:bidi="hi-IN"/>
        </w:rPr>
        <w:t xml:space="preserve"> (não somente o livro de Química). Afinal, quando se considera que cada um dos 1355 alunos recebe ao menos um livro de pelo menos 8 disciplinas, isso dá um montante de dinheiro considerável, pago pelo contribuinte. </w:t>
      </w:r>
    </w:p>
    <w:p w14:paraId="4A4CE71D" w14:textId="69C92C70" w:rsidR="007D3892" w:rsidRPr="0060657D" w:rsidRDefault="007615B1"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Obviamente</w:t>
      </w:r>
      <w:r w:rsidR="006B718C" w:rsidRPr="0060657D">
        <w:rPr>
          <w:kern w:val="2"/>
          <w:sz w:val="24"/>
          <w:szCs w:val="24"/>
          <w:lang w:eastAsia="zh-CN" w:bidi="hi-IN"/>
        </w:rPr>
        <w:t>,</w:t>
      </w:r>
      <w:r w:rsidRPr="0060657D">
        <w:rPr>
          <w:kern w:val="2"/>
          <w:sz w:val="24"/>
          <w:szCs w:val="24"/>
          <w:lang w:eastAsia="zh-CN" w:bidi="hi-IN"/>
        </w:rPr>
        <w:t xml:space="preserve"> um retorno é esperado</w:t>
      </w:r>
      <w:r w:rsidR="006B718C" w:rsidRPr="0060657D">
        <w:rPr>
          <w:kern w:val="2"/>
          <w:sz w:val="24"/>
          <w:szCs w:val="24"/>
          <w:lang w:eastAsia="zh-CN" w:bidi="hi-IN"/>
        </w:rPr>
        <w:t xml:space="preserve"> ao investir em algo para que esse aporte financeiro seja </w:t>
      </w:r>
      <w:r w:rsidRPr="0060657D">
        <w:rPr>
          <w:kern w:val="2"/>
          <w:sz w:val="24"/>
          <w:szCs w:val="24"/>
          <w:lang w:eastAsia="zh-CN" w:bidi="hi-IN"/>
        </w:rPr>
        <w:t xml:space="preserve">justificável. Normalmente constatamos alguma expectativa a respeito do livro a ser utilizado no ano letivo, porém o mesmo não acontece quanto a sua forma de utilização. </w:t>
      </w:r>
    </w:p>
    <w:p w14:paraId="07A04B83" w14:textId="3189705D" w:rsidR="00B27A97" w:rsidRPr="0060657D" w:rsidRDefault="00276661"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Concordamos com </w:t>
      </w:r>
      <w:bookmarkStart w:id="60" w:name="_Hlk13734527"/>
      <w:r w:rsidR="00B27A97" w:rsidRPr="0060657D">
        <w:rPr>
          <w:kern w:val="2"/>
          <w:sz w:val="24"/>
          <w:szCs w:val="24"/>
          <w:lang w:eastAsia="zh-CN" w:bidi="hi-IN"/>
        </w:rPr>
        <w:t>S</w:t>
      </w:r>
      <w:r w:rsidR="00880976" w:rsidRPr="0060657D">
        <w:rPr>
          <w:kern w:val="2"/>
          <w:sz w:val="24"/>
          <w:szCs w:val="24"/>
          <w:lang w:eastAsia="zh-CN" w:bidi="hi-IN"/>
        </w:rPr>
        <w:t xml:space="preserve">ilva </w:t>
      </w:r>
      <w:r w:rsidR="007D3892" w:rsidRPr="0060657D">
        <w:rPr>
          <w:kern w:val="2"/>
          <w:sz w:val="24"/>
          <w:szCs w:val="24"/>
          <w:lang w:eastAsia="zh-CN" w:bidi="hi-IN"/>
        </w:rPr>
        <w:t>(</w:t>
      </w:r>
      <w:r w:rsidR="00B27A97" w:rsidRPr="0060657D">
        <w:rPr>
          <w:kern w:val="2"/>
          <w:sz w:val="24"/>
          <w:szCs w:val="24"/>
          <w:lang w:eastAsia="zh-CN" w:bidi="hi-IN"/>
        </w:rPr>
        <w:t>2012</w:t>
      </w:r>
      <w:bookmarkEnd w:id="60"/>
      <w:r w:rsidR="007D3892" w:rsidRPr="0060657D">
        <w:rPr>
          <w:kern w:val="2"/>
          <w:sz w:val="24"/>
          <w:szCs w:val="24"/>
          <w:lang w:eastAsia="zh-CN" w:bidi="hi-IN"/>
        </w:rPr>
        <w:t>)</w:t>
      </w:r>
      <w:r w:rsidR="00B27A97" w:rsidRPr="0060657D">
        <w:rPr>
          <w:kern w:val="2"/>
          <w:sz w:val="24"/>
          <w:szCs w:val="24"/>
          <w:lang w:eastAsia="zh-CN" w:bidi="hi-IN"/>
        </w:rPr>
        <w:t>,</w:t>
      </w:r>
      <w:r w:rsidRPr="0060657D">
        <w:rPr>
          <w:kern w:val="2"/>
          <w:sz w:val="24"/>
          <w:szCs w:val="24"/>
          <w:lang w:eastAsia="zh-CN" w:bidi="hi-IN"/>
        </w:rPr>
        <w:t xml:space="preserve"> quando afirma que</w:t>
      </w:r>
      <w:r w:rsidR="00B27A97" w:rsidRPr="0060657D">
        <w:rPr>
          <w:kern w:val="2"/>
          <w:sz w:val="24"/>
          <w:szCs w:val="24"/>
          <w:lang w:eastAsia="zh-CN" w:bidi="hi-IN"/>
        </w:rPr>
        <w:t xml:space="preserve"> os mais diversos sujeitos envolvidos diretamente ou não com o livro didático como gestores do ensino, autoridades políticas, autores, editores, pais de filhos em idade escolar, jornalistas atribuem status bastante significativo que justifica a vigilância e questionamentos ao conteúdo des</w:t>
      </w:r>
      <w:r w:rsidR="00880976" w:rsidRPr="0060657D">
        <w:rPr>
          <w:kern w:val="2"/>
          <w:sz w:val="24"/>
          <w:szCs w:val="24"/>
          <w:lang w:eastAsia="zh-CN" w:bidi="hi-IN"/>
        </w:rPr>
        <w:t>s</w:t>
      </w:r>
      <w:r w:rsidR="00B27A97" w:rsidRPr="0060657D">
        <w:rPr>
          <w:kern w:val="2"/>
          <w:sz w:val="24"/>
          <w:szCs w:val="24"/>
          <w:lang w:eastAsia="zh-CN" w:bidi="hi-IN"/>
        </w:rPr>
        <w:t>e instrumento didático/pedagógico. Afirma também que estes sujeitos, por via de regra, não discutem como o livro é utilizado em sala de aula.</w:t>
      </w:r>
    </w:p>
    <w:p w14:paraId="0CD9B403" w14:textId="038EBFB0" w:rsidR="00B27A97" w:rsidRPr="0060657D" w:rsidRDefault="0097585B"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Ressaltamos que </w:t>
      </w:r>
      <w:r w:rsidR="007D3892" w:rsidRPr="0060657D">
        <w:rPr>
          <w:kern w:val="2"/>
          <w:sz w:val="24"/>
          <w:szCs w:val="24"/>
          <w:lang w:eastAsia="zh-CN" w:bidi="hi-IN"/>
        </w:rPr>
        <w:t>a nova organização em áreas por si só não torna</w:t>
      </w:r>
      <w:r w:rsidR="00B27A97" w:rsidRPr="0060657D">
        <w:rPr>
          <w:kern w:val="2"/>
          <w:sz w:val="24"/>
          <w:szCs w:val="24"/>
          <w:lang w:eastAsia="zh-CN" w:bidi="hi-IN"/>
        </w:rPr>
        <w:t xml:space="preserve"> as disciplinas comunicáveis. Novamente é Fazenda quem nos </w:t>
      </w:r>
      <w:r w:rsidR="007D3892" w:rsidRPr="0060657D">
        <w:rPr>
          <w:kern w:val="2"/>
          <w:sz w:val="24"/>
          <w:szCs w:val="24"/>
          <w:lang w:eastAsia="zh-CN" w:bidi="hi-IN"/>
        </w:rPr>
        <w:t>traz</w:t>
      </w:r>
      <w:r w:rsidR="00B27A97" w:rsidRPr="0060657D">
        <w:rPr>
          <w:kern w:val="2"/>
          <w:sz w:val="24"/>
          <w:szCs w:val="24"/>
          <w:lang w:eastAsia="zh-CN" w:bidi="hi-IN"/>
        </w:rPr>
        <w:t>:</w:t>
      </w:r>
    </w:p>
    <w:p w14:paraId="16DB9D86" w14:textId="27C9DE84" w:rsidR="00B27A97" w:rsidRPr="003A2A32" w:rsidRDefault="00B27A97" w:rsidP="003A2A32">
      <w:pPr>
        <w:pStyle w:val="NormalWeb"/>
        <w:spacing w:before="0" w:beforeAutospacing="0" w:after="0" w:afterAutospacing="0"/>
        <w:ind w:left="2268"/>
        <w:jc w:val="both"/>
        <w:rPr>
          <w:rFonts w:ascii="Arial" w:hAnsi="Arial" w:cs="Arial"/>
          <w:color w:val="000000"/>
          <w:sz w:val="20"/>
          <w:szCs w:val="20"/>
        </w:rPr>
      </w:pPr>
      <w:r w:rsidRPr="003A2A32">
        <w:rPr>
          <w:rFonts w:ascii="Arial" w:hAnsi="Arial" w:cs="Arial"/>
          <w:color w:val="000000"/>
          <w:sz w:val="20"/>
          <w:szCs w:val="20"/>
        </w:rPr>
        <w:t>Hoje, mais do que nunca, reafirmamos a importância do diálogo, única condição possível de eliminação das barreiras entre as disciplinas. Disciplinas dialogam quando as pessoas se dispõem a isto [...]. (F</w:t>
      </w:r>
      <w:r w:rsidR="005767F3" w:rsidRPr="003A2A32">
        <w:rPr>
          <w:rFonts w:ascii="Arial" w:hAnsi="Arial" w:cs="Arial"/>
          <w:color w:val="000000"/>
          <w:sz w:val="20"/>
          <w:szCs w:val="20"/>
        </w:rPr>
        <w:t>AZENDA</w:t>
      </w:r>
      <w:r w:rsidRPr="003A2A32">
        <w:rPr>
          <w:rFonts w:ascii="Arial" w:hAnsi="Arial" w:cs="Arial"/>
          <w:color w:val="000000"/>
          <w:sz w:val="20"/>
          <w:szCs w:val="20"/>
        </w:rPr>
        <w:t>, 2003, p.50)</w:t>
      </w:r>
      <w:r w:rsidR="00AC2B4E">
        <w:rPr>
          <w:rFonts w:ascii="Arial" w:hAnsi="Arial" w:cs="Arial"/>
          <w:color w:val="000000"/>
          <w:sz w:val="20"/>
          <w:szCs w:val="20"/>
        </w:rPr>
        <w:t>.</w:t>
      </w:r>
    </w:p>
    <w:p w14:paraId="0236EDA2" w14:textId="77777777" w:rsidR="00F73B51" w:rsidRDefault="00F73B51" w:rsidP="00B27A97">
      <w:pPr>
        <w:pStyle w:val="PargrafodaLista"/>
        <w:spacing w:line="360" w:lineRule="auto"/>
        <w:ind w:left="2880" w:firstLine="720"/>
        <w:rPr>
          <w:sz w:val="20"/>
          <w:szCs w:val="20"/>
        </w:rPr>
      </w:pPr>
    </w:p>
    <w:p w14:paraId="10470C10" w14:textId="77777777" w:rsidR="00F55024" w:rsidRPr="0060657D" w:rsidRDefault="00F73B51"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Onde, em meu entender, é demandado a todos os agentes de educação, principalmente os docentes a estabelecerem linhas de comunicação e interação entre suas disciplinas, tirando-as do isolamento</w:t>
      </w:r>
      <w:r w:rsidR="00DB0B94" w:rsidRPr="0060657D">
        <w:rPr>
          <w:kern w:val="2"/>
          <w:sz w:val="24"/>
          <w:szCs w:val="24"/>
          <w:lang w:eastAsia="zh-CN" w:bidi="hi-IN"/>
        </w:rPr>
        <w:t>, não devendo esperar por mudanças externas ou pelas condições ideais para que tais práticas ocorram.</w:t>
      </w:r>
    </w:p>
    <w:p w14:paraId="5DE5B56F" w14:textId="77777777" w:rsidR="003D3962" w:rsidRPr="0060657D" w:rsidRDefault="003D3962"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É perceptível que, o modo como funciona uma escola faz diferença em relação aos resultados escolares dos alunos. Muito se tem escrito e falado sobre gestão escolar, inclusive, há um programa específico do MEC no sentido de melhorar a capacitação desses profissionais. De forma geral, muitas alterações vêm ocorrendo em relação a organização da escola pública quanto aos conteúdos e procedimentos, </w:t>
      </w:r>
      <w:r w:rsidRPr="0060657D">
        <w:rPr>
          <w:kern w:val="2"/>
          <w:sz w:val="24"/>
          <w:szCs w:val="24"/>
          <w:lang w:eastAsia="zh-CN" w:bidi="hi-IN"/>
        </w:rPr>
        <w:lastRenderedPageBreak/>
        <w:t xml:space="preserve">porém os exames de avaliação não mostram alterações significativas no quadro de desempenho quando se compreende que o papel da escola é o de dar acesso aos saberes sistematizados. </w:t>
      </w:r>
    </w:p>
    <w:p w14:paraId="506E50DE" w14:textId="19800FB6" w:rsidR="003D3962" w:rsidRDefault="003D3962" w:rsidP="00CF3642">
      <w:pPr>
        <w:pStyle w:val="Ttulo1"/>
        <w:tabs>
          <w:tab w:val="left" w:pos="471"/>
        </w:tabs>
        <w:spacing w:before="7" w:line="360" w:lineRule="auto"/>
        <w:jc w:val="both"/>
        <w:rPr>
          <w:b w:val="0"/>
          <w:bCs w:val="0"/>
        </w:rPr>
      </w:pPr>
    </w:p>
    <w:p w14:paraId="1E6D6609" w14:textId="77777777" w:rsidR="009344D3" w:rsidRPr="00725114" w:rsidRDefault="009344D3" w:rsidP="00725114">
      <w:pPr>
        <w:pStyle w:val="Ttulo1"/>
        <w:keepNext/>
        <w:numPr>
          <w:ilvl w:val="0"/>
          <w:numId w:val="15"/>
        </w:numPr>
        <w:suppressAutoHyphens/>
        <w:autoSpaceDE/>
        <w:autoSpaceDN/>
        <w:spacing w:line="360" w:lineRule="auto"/>
        <w:ind w:left="0" w:firstLine="0"/>
        <w:jc w:val="both"/>
        <w:textAlignment w:val="baseline"/>
        <w:rPr>
          <w:rStyle w:val="Absatz-Standardschriftart"/>
          <w:rFonts w:eastAsia="Times New Roman"/>
          <w:kern w:val="2"/>
          <w:szCs w:val="29"/>
          <w:lang w:eastAsia="zh-CN" w:bidi="hi-IN"/>
        </w:rPr>
      </w:pPr>
      <w:bookmarkStart w:id="61" w:name="_Toc116581190"/>
      <w:r w:rsidRPr="00725114">
        <w:rPr>
          <w:rStyle w:val="Absatz-Standardschriftart"/>
          <w:rFonts w:eastAsia="Times New Roman"/>
          <w:kern w:val="2"/>
          <w:szCs w:val="29"/>
          <w:lang w:eastAsia="zh-CN" w:bidi="hi-IN"/>
        </w:rPr>
        <w:t>CONCLUSÃO</w:t>
      </w:r>
      <w:bookmarkEnd w:id="61"/>
    </w:p>
    <w:p w14:paraId="7C78F00E" w14:textId="77777777" w:rsidR="0017653D" w:rsidRDefault="0017653D" w:rsidP="002774B2">
      <w:pPr>
        <w:pStyle w:val="Corpodetexto"/>
        <w:spacing w:before="1" w:line="360" w:lineRule="auto"/>
        <w:ind w:left="202" w:right="106" w:firstLine="707"/>
        <w:jc w:val="both"/>
      </w:pPr>
    </w:p>
    <w:p w14:paraId="2AA4B3D0" w14:textId="77777777" w:rsidR="00101886" w:rsidRPr="0060657D" w:rsidRDefault="002774B2"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Este </w:t>
      </w:r>
      <w:r w:rsidR="00101886" w:rsidRPr="0060657D">
        <w:rPr>
          <w:kern w:val="2"/>
          <w:sz w:val="24"/>
          <w:szCs w:val="24"/>
          <w:lang w:eastAsia="zh-CN" w:bidi="hi-IN"/>
        </w:rPr>
        <w:t>trabalho</w:t>
      </w:r>
      <w:r w:rsidRPr="0060657D">
        <w:rPr>
          <w:kern w:val="2"/>
          <w:sz w:val="24"/>
          <w:szCs w:val="24"/>
          <w:lang w:eastAsia="zh-CN" w:bidi="hi-IN"/>
        </w:rPr>
        <w:t xml:space="preserve"> argumentou sobre a utilização do livro didático de Química sobre uma perspectiva interdisciplinar numa escola da rede pública estadual. Concluímos que</w:t>
      </w:r>
      <w:r w:rsidR="008569F3" w:rsidRPr="0060657D">
        <w:rPr>
          <w:kern w:val="2"/>
          <w:sz w:val="24"/>
          <w:szCs w:val="24"/>
          <w:lang w:eastAsia="zh-CN" w:bidi="hi-IN"/>
        </w:rPr>
        <w:t>,</w:t>
      </w:r>
      <w:r w:rsidRPr="0060657D">
        <w:rPr>
          <w:kern w:val="2"/>
          <w:sz w:val="24"/>
          <w:szCs w:val="24"/>
          <w:lang w:eastAsia="zh-CN" w:bidi="hi-IN"/>
        </w:rPr>
        <w:t xml:space="preserve"> </w:t>
      </w:r>
      <w:r w:rsidR="008569F3" w:rsidRPr="0060657D">
        <w:rPr>
          <w:kern w:val="2"/>
          <w:sz w:val="24"/>
          <w:szCs w:val="24"/>
          <w:lang w:eastAsia="zh-CN" w:bidi="hi-IN"/>
        </w:rPr>
        <w:t xml:space="preserve">sob essa perspectiva, </w:t>
      </w:r>
      <w:r w:rsidRPr="0060657D">
        <w:rPr>
          <w:kern w:val="2"/>
          <w:sz w:val="24"/>
          <w:szCs w:val="24"/>
          <w:lang w:eastAsia="zh-CN" w:bidi="hi-IN"/>
        </w:rPr>
        <w:t>o livro adotado não é trabalhado</w:t>
      </w:r>
      <w:r w:rsidR="00D26DD3" w:rsidRPr="0060657D">
        <w:rPr>
          <w:kern w:val="2"/>
          <w:sz w:val="24"/>
          <w:szCs w:val="24"/>
          <w:lang w:eastAsia="zh-CN" w:bidi="hi-IN"/>
        </w:rPr>
        <w:t>,</w:t>
      </w:r>
      <w:r w:rsidRPr="0060657D">
        <w:rPr>
          <w:kern w:val="2"/>
          <w:sz w:val="24"/>
          <w:szCs w:val="24"/>
          <w:lang w:eastAsia="zh-CN" w:bidi="hi-IN"/>
        </w:rPr>
        <w:t xml:space="preserve"> considerando que não trata os conteúdos de maneira dialógica com outras áreas do conhecimento, muito menos utilizado nas aulas do dia a dia de maneira frequent</w:t>
      </w:r>
      <w:r w:rsidR="00D26DD3" w:rsidRPr="0060657D">
        <w:rPr>
          <w:kern w:val="2"/>
          <w:sz w:val="24"/>
          <w:szCs w:val="24"/>
          <w:lang w:eastAsia="zh-CN" w:bidi="hi-IN"/>
        </w:rPr>
        <w:t>e</w:t>
      </w:r>
      <w:r w:rsidRPr="0060657D">
        <w:rPr>
          <w:kern w:val="2"/>
          <w:sz w:val="24"/>
          <w:szCs w:val="24"/>
          <w:lang w:eastAsia="zh-CN" w:bidi="hi-IN"/>
        </w:rPr>
        <w:t>.</w:t>
      </w:r>
      <w:r w:rsidR="00D26DD3" w:rsidRPr="0060657D">
        <w:rPr>
          <w:kern w:val="2"/>
          <w:sz w:val="24"/>
          <w:szCs w:val="24"/>
          <w:lang w:eastAsia="zh-CN" w:bidi="hi-IN"/>
        </w:rPr>
        <w:t xml:space="preserve"> Não existe ainda uma estrutura educativa na escola pensada num ensino interdisciplinar, pois os conteúdos e as práticas escolares são totalmente monodisciplinares, não tendo os professores condições de </w:t>
      </w:r>
      <w:r w:rsidR="008569F3" w:rsidRPr="0060657D">
        <w:rPr>
          <w:kern w:val="2"/>
          <w:sz w:val="24"/>
          <w:szCs w:val="24"/>
          <w:lang w:eastAsia="zh-CN" w:bidi="hi-IN"/>
        </w:rPr>
        <w:t>efetuarem um planejamento conjunto com o ano letivo em curso.</w:t>
      </w:r>
    </w:p>
    <w:p w14:paraId="071ED3C0" w14:textId="016FF5F6" w:rsidR="002774B2" w:rsidRDefault="002774B2" w:rsidP="0060657D">
      <w:pPr>
        <w:suppressAutoHyphens/>
        <w:autoSpaceDE/>
        <w:autoSpaceDN/>
        <w:spacing w:after="168" w:line="360" w:lineRule="auto"/>
        <w:ind w:firstLine="709"/>
        <w:jc w:val="both"/>
        <w:textAlignment w:val="baseline"/>
        <w:rPr>
          <w:kern w:val="2"/>
          <w:sz w:val="24"/>
          <w:szCs w:val="24"/>
          <w:lang w:eastAsia="zh-CN" w:bidi="hi-IN"/>
        </w:rPr>
      </w:pPr>
      <w:r w:rsidRPr="0060657D">
        <w:rPr>
          <w:kern w:val="2"/>
          <w:sz w:val="24"/>
          <w:szCs w:val="24"/>
          <w:lang w:eastAsia="zh-CN" w:bidi="hi-IN"/>
        </w:rPr>
        <w:t xml:space="preserve"> Em nosso entendimento, para alcançar esse objetivo, dever-se-ia mudar a postura docente perante o conhecimento e sobre as práticas atualmente feitas na escola</w:t>
      </w:r>
      <w:r w:rsidR="008569F3" w:rsidRPr="0060657D">
        <w:rPr>
          <w:kern w:val="2"/>
          <w:sz w:val="24"/>
          <w:szCs w:val="24"/>
          <w:lang w:eastAsia="zh-CN" w:bidi="hi-IN"/>
        </w:rPr>
        <w:t>.</w:t>
      </w:r>
      <w:r w:rsidRPr="0060657D">
        <w:rPr>
          <w:kern w:val="2"/>
          <w:sz w:val="24"/>
          <w:szCs w:val="24"/>
          <w:lang w:eastAsia="zh-CN" w:bidi="hi-IN"/>
        </w:rPr>
        <w:t xml:space="preserve"> </w:t>
      </w:r>
      <w:r w:rsidR="008569F3" w:rsidRPr="0060657D">
        <w:rPr>
          <w:kern w:val="2"/>
          <w:sz w:val="24"/>
          <w:szCs w:val="24"/>
          <w:lang w:eastAsia="zh-CN" w:bidi="hi-IN"/>
        </w:rPr>
        <w:t xml:space="preserve">A gestão deve iniciar um trabalho de mudança gradativa na estrutura organizacional das disciplinas, modificando por exemplo, o quadro de horários </w:t>
      </w:r>
      <w:r w:rsidR="00C742CC" w:rsidRPr="0060657D">
        <w:rPr>
          <w:kern w:val="2"/>
          <w:sz w:val="24"/>
          <w:szCs w:val="24"/>
          <w:lang w:eastAsia="zh-CN" w:bidi="hi-IN"/>
        </w:rPr>
        <w:t>delas</w:t>
      </w:r>
      <w:r w:rsidR="008569F3" w:rsidRPr="0060657D">
        <w:rPr>
          <w:kern w:val="2"/>
          <w:sz w:val="24"/>
          <w:szCs w:val="24"/>
          <w:lang w:eastAsia="zh-CN" w:bidi="hi-IN"/>
        </w:rPr>
        <w:t>, permitindo que aquelas que melhor se comunicam possam também estar lado a lado, propiciando alguma atividade conjunta por parte dos respectivos professores. Finalmente, atentar para os</w:t>
      </w:r>
      <w:r w:rsidRPr="0060657D">
        <w:rPr>
          <w:kern w:val="2"/>
          <w:sz w:val="24"/>
          <w:szCs w:val="24"/>
          <w:lang w:eastAsia="zh-CN" w:bidi="hi-IN"/>
        </w:rPr>
        <w:t xml:space="preserve"> documentos oficiais que norteiam o ensino no país e na instituição educativa</w:t>
      </w:r>
      <w:r w:rsidR="008569F3" w:rsidRPr="0060657D">
        <w:rPr>
          <w:kern w:val="2"/>
          <w:sz w:val="24"/>
          <w:szCs w:val="24"/>
          <w:lang w:eastAsia="zh-CN" w:bidi="hi-IN"/>
        </w:rPr>
        <w:t>, centralizando o esforço educativo no</w:t>
      </w:r>
      <w:r w:rsidR="0017653D" w:rsidRPr="0060657D">
        <w:rPr>
          <w:kern w:val="2"/>
          <w:sz w:val="24"/>
          <w:szCs w:val="24"/>
          <w:lang w:eastAsia="zh-CN" w:bidi="hi-IN"/>
        </w:rPr>
        <w:t>s</w:t>
      </w:r>
      <w:r w:rsidR="008569F3" w:rsidRPr="0060657D">
        <w:rPr>
          <w:kern w:val="2"/>
          <w:sz w:val="24"/>
          <w:szCs w:val="24"/>
          <w:lang w:eastAsia="zh-CN" w:bidi="hi-IN"/>
        </w:rPr>
        <w:t xml:space="preserve"> aluno</w:t>
      </w:r>
      <w:r w:rsidR="0017653D" w:rsidRPr="0060657D">
        <w:rPr>
          <w:kern w:val="2"/>
          <w:sz w:val="24"/>
          <w:szCs w:val="24"/>
          <w:lang w:eastAsia="zh-CN" w:bidi="hi-IN"/>
        </w:rPr>
        <w:t>s</w:t>
      </w:r>
      <w:r w:rsidR="008569F3" w:rsidRPr="0060657D">
        <w:rPr>
          <w:kern w:val="2"/>
          <w:sz w:val="24"/>
          <w:szCs w:val="24"/>
          <w:lang w:eastAsia="zh-CN" w:bidi="hi-IN"/>
        </w:rPr>
        <w:t xml:space="preserve"> e professores.</w:t>
      </w:r>
    </w:p>
    <w:p w14:paraId="5A4EA0CA" w14:textId="5A08C46E" w:rsidR="00D96443" w:rsidRDefault="00D96443" w:rsidP="0060657D">
      <w:pPr>
        <w:suppressAutoHyphens/>
        <w:autoSpaceDE/>
        <w:autoSpaceDN/>
        <w:spacing w:after="168" w:line="360" w:lineRule="auto"/>
        <w:ind w:firstLine="709"/>
        <w:jc w:val="both"/>
        <w:textAlignment w:val="baseline"/>
        <w:rPr>
          <w:kern w:val="2"/>
          <w:sz w:val="24"/>
          <w:szCs w:val="24"/>
          <w:lang w:eastAsia="zh-CN" w:bidi="hi-IN"/>
        </w:rPr>
      </w:pPr>
    </w:p>
    <w:p w14:paraId="1D648BE6" w14:textId="3557CB86" w:rsidR="00D96443" w:rsidRDefault="00D96443" w:rsidP="0060657D">
      <w:pPr>
        <w:suppressAutoHyphens/>
        <w:autoSpaceDE/>
        <w:autoSpaceDN/>
        <w:spacing w:after="168" w:line="360" w:lineRule="auto"/>
        <w:ind w:firstLine="709"/>
        <w:jc w:val="both"/>
        <w:textAlignment w:val="baseline"/>
        <w:rPr>
          <w:kern w:val="2"/>
          <w:sz w:val="24"/>
          <w:szCs w:val="24"/>
          <w:lang w:eastAsia="zh-CN" w:bidi="hi-IN"/>
        </w:rPr>
      </w:pPr>
    </w:p>
    <w:p w14:paraId="0427ACC6" w14:textId="011BDA49" w:rsidR="00D96443" w:rsidRDefault="00D96443" w:rsidP="0060657D">
      <w:pPr>
        <w:suppressAutoHyphens/>
        <w:autoSpaceDE/>
        <w:autoSpaceDN/>
        <w:spacing w:after="168" w:line="360" w:lineRule="auto"/>
        <w:ind w:firstLine="709"/>
        <w:jc w:val="both"/>
        <w:textAlignment w:val="baseline"/>
        <w:rPr>
          <w:kern w:val="2"/>
          <w:sz w:val="24"/>
          <w:szCs w:val="24"/>
          <w:lang w:eastAsia="zh-CN" w:bidi="hi-IN"/>
        </w:rPr>
      </w:pPr>
    </w:p>
    <w:p w14:paraId="2491D865" w14:textId="0A27652D" w:rsidR="00D96443" w:rsidRDefault="00D96443" w:rsidP="0060657D">
      <w:pPr>
        <w:suppressAutoHyphens/>
        <w:autoSpaceDE/>
        <w:autoSpaceDN/>
        <w:spacing w:after="168" w:line="360" w:lineRule="auto"/>
        <w:ind w:firstLine="709"/>
        <w:jc w:val="both"/>
        <w:textAlignment w:val="baseline"/>
        <w:rPr>
          <w:kern w:val="2"/>
          <w:sz w:val="24"/>
          <w:szCs w:val="24"/>
          <w:lang w:eastAsia="zh-CN" w:bidi="hi-IN"/>
        </w:rPr>
      </w:pPr>
    </w:p>
    <w:p w14:paraId="24611D18" w14:textId="3CA5E438" w:rsidR="00D96443" w:rsidRDefault="00D96443" w:rsidP="0060657D">
      <w:pPr>
        <w:suppressAutoHyphens/>
        <w:autoSpaceDE/>
        <w:autoSpaceDN/>
        <w:spacing w:after="168" w:line="360" w:lineRule="auto"/>
        <w:ind w:firstLine="709"/>
        <w:jc w:val="both"/>
        <w:textAlignment w:val="baseline"/>
        <w:rPr>
          <w:kern w:val="2"/>
          <w:sz w:val="24"/>
          <w:szCs w:val="24"/>
          <w:lang w:eastAsia="zh-CN" w:bidi="hi-IN"/>
        </w:rPr>
      </w:pPr>
    </w:p>
    <w:p w14:paraId="433106E8" w14:textId="4AE2CA3F" w:rsidR="00D96443" w:rsidRDefault="00D96443" w:rsidP="0060657D">
      <w:pPr>
        <w:suppressAutoHyphens/>
        <w:autoSpaceDE/>
        <w:autoSpaceDN/>
        <w:spacing w:after="168" w:line="360" w:lineRule="auto"/>
        <w:ind w:firstLine="709"/>
        <w:jc w:val="both"/>
        <w:textAlignment w:val="baseline"/>
        <w:rPr>
          <w:kern w:val="2"/>
          <w:sz w:val="24"/>
          <w:szCs w:val="24"/>
          <w:lang w:eastAsia="zh-CN" w:bidi="hi-IN"/>
        </w:rPr>
      </w:pPr>
    </w:p>
    <w:p w14:paraId="7975B62A" w14:textId="33DA5CF3" w:rsidR="00D96443" w:rsidRDefault="00D96443" w:rsidP="0060657D">
      <w:pPr>
        <w:suppressAutoHyphens/>
        <w:autoSpaceDE/>
        <w:autoSpaceDN/>
        <w:spacing w:after="168" w:line="360" w:lineRule="auto"/>
        <w:ind w:firstLine="709"/>
        <w:jc w:val="both"/>
        <w:textAlignment w:val="baseline"/>
        <w:rPr>
          <w:kern w:val="2"/>
          <w:sz w:val="24"/>
          <w:szCs w:val="24"/>
          <w:lang w:eastAsia="zh-CN" w:bidi="hi-IN"/>
        </w:rPr>
      </w:pPr>
    </w:p>
    <w:p w14:paraId="5B2C9B23" w14:textId="594864C8" w:rsidR="00D96443" w:rsidRDefault="00D96443" w:rsidP="0060657D">
      <w:pPr>
        <w:suppressAutoHyphens/>
        <w:autoSpaceDE/>
        <w:autoSpaceDN/>
        <w:spacing w:after="168" w:line="360" w:lineRule="auto"/>
        <w:ind w:firstLine="709"/>
        <w:jc w:val="both"/>
        <w:textAlignment w:val="baseline"/>
        <w:rPr>
          <w:kern w:val="2"/>
          <w:sz w:val="24"/>
          <w:szCs w:val="24"/>
          <w:lang w:eastAsia="zh-CN" w:bidi="hi-IN"/>
        </w:rPr>
      </w:pPr>
    </w:p>
    <w:p w14:paraId="006EB70E" w14:textId="43CA6A1D" w:rsidR="00DA24B7" w:rsidRPr="00354375" w:rsidRDefault="0034126C" w:rsidP="005A77F6">
      <w:pPr>
        <w:pStyle w:val="Ttulo1"/>
        <w:keepNext/>
        <w:suppressAutoHyphens/>
        <w:autoSpaceDE/>
        <w:autoSpaceDN/>
        <w:spacing w:line="360" w:lineRule="auto"/>
        <w:ind w:left="0"/>
        <w:textAlignment w:val="baseline"/>
        <w:rPr>
          <w:rStyle w:val="Absatz-Standardschriftart"/>
          <w:rFonts w:eastAsia="Times New Roman"/>
          <w:szCs w:val="29"/>
          <w:lang w:eastAsia="zh-CN" w:bidi="hi-IN"/>
        </w:rPr>
      </w:pPr>
      <w:bookmarkStart w:id="62" w:name="_bookmark23"/>
      <w:bookmarkStart w:id="63" w:name="_Toc116581191"/>
      <w:bookmarkEnd w:id="62"/>
      <w:r w:rsidRPr="00354375">
        <w:rPr>
          <w:rStyle w:val="Absatz-Standardschriftart"/>
          <w:rFonts w:eastAsia="Times New Roman"/>
          <w:szCs w:val="29"/>
          <w:lang w:eastAsia="zh-CN" w:bidi="hi-IN"/>
        </w:rPr>
        <w:lastRenderedPageBreak/>
        <w:t>REFERÊNCIAS</w:t>
      </w:r>
      <w:bookmarkEnd w:id="63"/>
    </w:p>
    <w:p w14:paraId="74E69219" w14:textId="77777777" w:rsidR="00E510F6" w:rsidRPr="00721257" w:rsidRDefault="00E510F6" w:rsidP="00DD4504">
      <w:pPr>
        <w:spacing w:line="276" w:lineRule="auto"/>
        <w:jc w:val="both"/>
        <w:rPr>
          <w:sz w:val="24"/>
          <w:szCs w:val="24"/>
        </w:rPr>
      </w:pPr>
    </w:p>
    <w:p w14:paraId="1FC4ADE9" w14:textId="00A8B8A4" w:rsidR="00721257" w:rsidRDefault="005767F3" w:rsidP="00B33731">
      <w:pPr>
        <w:rPr>
          <w:rFonts w:eastAsia="Times New Roman"/>
          <w:sz w:val="24"/>
          <w:szCs w:val="24"/>
        </w:rPr>
      </w:pPr>
      <w:r>
        <w:rPr>
          <w:rFonts w:eastAsia="Times New Roman"/>
          <w:sz w:val="24"/>
          <w:szCs w:val="24"/>
        </w:rPr>
        <w:t>ARAÚJO, Rafael Silva de.</w:t>
      </w:r>
      <w:r w:rsidR="00721257" w:rsidRPr="00F72075">
        <w:rPr>
          <w:rFonts w:eastAsia="Times New Roman"/>
          <w:sz w:val="24"/>
          <w:szCs w:val="24"/>
        </w:rPr>
        <w:t xml:space="preserve"> </w:t>
      </w:r>
      <w:r w:rsidR="00721257" w:rsidRPr="00F72075">
        <w:rPr>
          <w:rFonts w:eastAsia="Times New Roman"/>
          <w:b/>
          <w:bCs/>
          <w:sz w:val="24"/>
          <w:szCs w:val="24"/>
        </w:rPr>
        <w:t>Concepções dos (as) Docentes e Licenciandos (as) Sobre Possibilidades e Desafios de Uso do Livro Didático de Química</w:t>
      </w:r>
      <w:r>
        <w:rPr>
          <w:rFonts w:eastAsia="Times New Roman"/>
          <w:sz w:val="24"/>
          <w:szCs w:val="24"/>
        </w:rPr>
        <w:t>.</w:t>
      </w:r>
      <w:r w:rsidR="00721257" w:rsidRPr="00F72075">
        <w:rPr>
          <w:rFonts w:eastAsia="Times New Roman"/>
          <w:sz w:val="24"/>
          <w:szCs w:val="24"/>
        </w:rPr>
        <w:t xml:space="preserve"> Monografia (Licenciatura em Química) – Instituto Federal de Educação, Ciência e Tecnologia de Pernambuco, Campus Ipojuca, Ipojuca, 2018. </w:t>
      </w:r>
    </w:p>
    <w:p w14:paraId="5DCAC31E" w14:textId="77777777" w:rsidR="00B33731" w:rsidRPr="00F72075" w:rsidRDefault="00B33731" w:rsidP="00B33731">
      <w:pPr>
        <w:rPr>
          <w:rFonts w:eastAsia="Times New Roman"/>
          <w:sz w:val="24"/>
          <w:szCs w:val="24"/>
        </w:rPr>
      </w:pPr>
    </w:p>
    <w:p w14:paraId="575095C4" w14:textId="02888D9A" w:rsidR="00721257" w:rsidRPr="00F72075" w:rsidRDefault="00721257" w:rsidP="00B33731">
      <w:pPr>
        <w:rPr>
          <w:sz w:val="24"/>
          <w:szCs w:val="24"/>
        </w:rPr>
      </w:pPr>
      <w:r w:rsidRPr="00F72075">
        <w:rPr>
          <w:sz w:val="24"/>
          <w:szCs w:val="24"/>
        </w:rPr>
        <w:t xml:space="preserve"> </w:t>
      </w:r>
      <w:r w:rsidR="005767F3">
        <w:rPr>
          <w:sz w:val="24"/>
          <w:szCs w:val="24"/>
        </w:rPr>
        <w:t>AUGUSTO, T.G.S; CALDEIRA, A.M.A.</w:t>
      </w:r>
      <w:r w:rsidRPr="00F72075">
        <w:rPr>
          <w:sz w:val="24"/>
          <w:szCs w:val="24"/>
        </w:rPr>
        <w:t xml:space="preserve"> </w:t>
      </w:r>
      <w:r w:rsidRPr="005767F3">
        <w:rPr>
          <w:bCs/>
          <w:sz w:val="24"/>
          <w:szCs w:val="24"/>
        </w:rPr>
        <w:t>D</w:t>
      </w:r>
      <w:r w:rsidR="005767F3" w:rsidRPr="005767F3">
        <w:rPr>
          <w:bCs/>
          <w:sz w:val="24"/>
          <w:szCs w:val="24"/>
        </w:rPr>
        <w:t>ificuldades Para a Implantação de Práticas Interdisciplinares e</w:t>
      </w:r>
      <w:r w:rsidRPr="005767F3">
        <w:rPr>
          <w:bCs/>
          <w:sz w:val="24"/>
          <w:szCs w:val="24"/>
        </w:rPr>
        <w:t>m Escolas Estaduais, Apontadas Por Professores Da Área De Ciências Da Natureza</w:t>
      </w:r>
      <w:r w:rsidR="005767F3" w:rsidRPr="005767F3">
        <w:rPr>
          <w:bCs/>
          <w:sz w:val="24"/>
          <w:szCs w:val="24"/>
        </w:rPr>
        <w:t>.</w:t>
      </w:r>
      <w:r w:rsidRPr="00F72075">
        <w:rPr>
          <w:sz w:val="24"/>
          <w:szCs w:val="24"/>
        </w:rPr>
        <w:t xml:space="preserve"> </w:t>
      </w:r>
      <w:r w:rsidRPr="005767F3">
        <w:rPr>
          <w:b/>
          <w:sz w:val="24"/>
          <w:szCs w:val="24"/>
        </w:rPr>
        <w:t>Investigações em Ensino de Ciências</w:t>
      </w:r>
      <w:r w:rsidR="005767F3">
        <w:rPr>
          <w:sz w:val="24"/>
          <w:szCs w:val="24"/>
        </w:rPr>
        <w:t>,</w:t>
      </w:r>
      <w:r w:rsidRPr="00F72075">
        <w:rPr>
          <w:b/>
          <w:bCs/>
          <w:sz w:val="24"/>
          <w:szCs w:val="24"/>
        </w:rPr>
        <w:t xml:space="preserve"> </w:t>
      </w:r>
      <w:r w:rsidR="005767F3">
        <w:rPr>
          <w:sz w:val="24"/>
          <w:szCs w:val="24"/>
        </w:rPr>
        <w:t>v.</w:t>
      </w:r>
      <w:r w:rsidRPr="00F72075">
        <w:rPr>
          <w:sz w:val="24"/>
          <w:szCs w:val="24"/>
        </w:rPr>
        <w:t>12</w:t>
      </w:r>
      <w:r w:rsidR="005767F3">
        <w:rPr>
          <w:sz w:val="24"/>
          <w:szCs w:val="24"/>
        </w:rPr>
        <w:t>, n. 1, p</w:t>
      </w:r>
      <w:r w:rsidRPr="00F72075">
        <w:rPr>
          <w:sz w:val="24"/>
          <w:szCs w:val="24"/>
        </w:rPr>
        <w:t>.139-154, 2007.</w:t>
      </w:r>
    </w:p>
    <w:p w14:paraId="0418B570" w14:textId="77777777" w:rsidR="00721257" w:rsidRPr="00F72075" w:rsidRDefault="00721257" w:rsidP="00B33731">
      <w:pPr>
        <w:rPr>
          <w:sz w:val="24"/>
          <w:szCs w:val="24"/>
        </w:rPr>
      </w:pPr>
    </w:p>
    <w:p w14:paraId="498E5D0A" w14:textId="7786043C" w:rsidR="00721257" w:rsidRPr="00F72075" w:rsidRDefault="00721257" w:rsidP="00B33731">
      <w:pPr>
        <w:rPr>
          <w:sz w:val="24"/>
          <w:szCs w:val="24"/>
        </w:rPr>
      </w:pPr>
      <w:r w:rsidRPr="00F72075">
        <w:rPr>
          <w:sz w:val="24"/>
          <w:szCs w:val="24"/>
        </w:rPr>
        <w:t xml:space="preserve">BRASIL. Ministério da Educação. </w:t>
      </w:r>
      <w:r w:rsidRPr="00F72075">
        <w:rPr>
          <w:b/>
          <w:bCs/>
          <w:sz w:val="24"/>
          <w:szCs w:val="24"/>
        </w:rPr>
        <w:t>Base nacional Comum Curricular</w:t>
      </w:r>
      <w:r w:rsidR="005767F3">
        <w:rPr>
          <w:sz w:val="24"/>
          <w:szCs w:val="24"/>
        </w:rPr>
        <w:t>.</w:t>
      </w:r>
      <w:r w:rsidRPr="00F72075">
        <w:rPr>
          <w:sz w:val="24"/>
          <w:szCs w:val="24"/>
        </w:rPr>
        <w:t xml:space="preserve"> </w:t>
      </w:r>
      <w:r w:rsidR="00843590">
        <w:rPr>
          <w:sz w:val="24"/>
          <w:szCs w:val="24"/>
        </w:rPr>
        <w:t>Brasília</w:t>
      </w:r>
      <w:r w:rsidRPr="00F72075">
        <w:rPr>
          <w:sz w:val="24"/>
          <w:szCs w:val="24"/>
        </w:rPr>
        <w:t>, 2017.</w:t>
      </w:r>
    </w:p>
    <w:p w14:paraId="54E209CF" w14:textId="77777777" w:rsidR="00721257" w:rsidRPr="00F72075" w:rsidRDefault="00721257" w:rsidP="00B33731">
      <w:pPr>
        <w:rPr>
          <w:sz w:val="24"/>
          <w:szCs w:val="24"/>
        </w:rPr>
      </w:pPr>
    </w:p>
    <w:p w14:paraId="7594247E" w14:textId="229A1119" w:rsidR="00721257" w:rsidRPr="00F72075" w:rsidRDefault="00721257" w:rsidP="00B33731">
      <w:pPr>
        <w:rPr>
          <w:sz w:val="24"/>
          <w:szCs w:val="24"/>
        </w:rPr>
      </w:pPr>
      <w:r w:rsidRPr="00F72075">
        <w:rPr>
          <w:sz w:val="24"/>
          <w:szCs w:val="24"/>
        </w:rPr>
        <w:t xml:space="preserve">BRASIL. Ministério da Educação. </w:t>
      </w:r>
      <w:r w:rsidRPr="00F72075">
        <w:rPr>
          <w:b/>
          <w:bCs/>
          <w:sz w:val="24"/>
          <w:szCs w:val="24"/>
        </w:rPr>
        <w:t>Parâmetros Curriculares Nacion</w:t>
      </w:r>
      <w:r w:rsidR="005767F3">
        <w:rPr>
          <w:b/>
          <w:bCs/>
          <w:sz w:val="24"/>
          <w:szCs w:val="24"/>
        </w:rPr>
        <w:t>ais para o Ensino Médio (PCNEM)</w:t>
      </w:r>
      <w:r w:rsidR="005767F3">
        <w:rPr>
          <w:bCs/>
          <w:sz w:val="24"/>
          <w:szCs w:val="24"/>
        </w:rPr>
        <w:t>.</w:t>
      </w:r>
      <w:r w:rsidRPr="00F72075">
        <w:rPr>
          <w:sz w:val="24"/>
          <w:szCs w:val="24"/>
        </w:rPr>
        <w:t xml:space="preserve"> </w:t>
      </w:r>
      <w:r w:rsidR="009F21A2">
        <w:rPr>
          <w:sz w:val="24"/>
          <w:szCs w:val="24"/>
        </w:rPr>
        <w:t xml:space="preserve">Brasília: </w:t>
      </w:r>
      <w:r w:rsidRPr="00F72075">
        <w:rPr>
          <w:sz w:val="24"/>
          <w:szCs w:val="24"/>
        </w:rPr>
        <w:t>Secretária de Educação Básica SEB, 2000</w:t>
      </w:r>
      <w:r w:rsidR="009F21A2">
        <w:rPr>
          <w:sz w:val="24"/>
          <w:szCs w:val="24"/>
        </w:rPr>
        <w:t>.</w:t>
      </w:r>
      <w:r w:rsidRPr="00F72075">
        <w:rPr>
          <w:sz w:val="24"/>
          <w:szCs w:val="24"/>
        </w:rPr>
        <w:t xml:space="preserve"> </w:t>
      </w:r>
      <w:r w:rsidR="0071098E" w:rsidRPr="00F72075">
        <w:rPr>
          <w:sz w:val="24"/>
          <w:szCs w:val="24"/>
        </w:rPr>
        <w:t xml:space="preserve">Disponível em: </w:t>
      </w:r>
      <w:r w:rsidR="0071098E" w:rsidRPr="00B33731">
        <w:rPr>
          <w:sz w:val="24"/>
          <w:szCs w:val="24"/>
        </w:rPr>
        <w:t>http://portal.mec.gov.br/seb/arquivos/pdf/CienciasNatureza.pdf</w:t>
      </w:r>
      <w:r w:rsidRPr="00F72075">
        <w:rPr>
          <w:sz w:val="24"/>
          <w:szCs w:val="24"/>
        </w:rPr>
        <w:t>. Acess</w:t>
      </w:r>
      <w:r w:rsidR="0071098E" w:rsidRPr="00F72075">
        <w:rPr>
          <w:sz w:val="24"/>
          <w:szCs w:val="24"/>
        </w:rPr>
        <w:t>o</w:t>
      </w:r>
      <w:r w:rsidRPr="00F72075">
        <w:rPr>
          <w:sz w:val="24"/>
          <w:szCs w:val="24"/>
        </w:rPr>
        <w:t xml:space="preserve"> em</w:t>
      </w:r>
      <w:r w:rsidR="005767F3">
        <w:rPr>
          <w:sz w:val="24"/>
          <w:szCs w:val="24"/>
        </w:rPr>
        <w:t>:</w:t>
      </w:r>
      <w:r w:rsidRPr="00F72075">
        <w:rPr>
          <w:sz w:val="24"/>
          <w:szCs w:val="24"/>
        </w:rPr>
        <w:t xml:space="preserve"> 15</w:t>
      </w:r>
      <w:r w:rsidR="0071098E" w:rsidRPr="00F72075">
        <w:rPr>
          <w:sz w:val="24"/>
          <w:szCs w:val="24"/>
        </w:rPr>
        <w:t xml:space="preserve"> jul. 2019</w:t>
      </w:r>
      <w:r w:rsidRPr="00F72075">
        <w:rPr>
          <w:sz w:val="24"/>
          <w:szCs w:val="24"/>
        </w:rPr>
        <w:t>.</w:t>
      </w:r>
      <w:r w:rsidR="009F21A2">
        <w:rPr>
          <w:sz w:val="24"/>
          <w:szCs w:val="24"/>
        </w:rPr>
        <w:t xml:space="preserve"> </w:t>
      </w:r>
    </w:p>
    <w:p w14:paraId="3B6CD757" w14:textId="77777777" w:rsidR="00721257" w:rsidRPr="00F72075" w:rsidRDefault="00721257" w:rsidP="00B33731">
      <w:pPr>
        <w:rPr>
          <w:sz w:val="24"/>
          <w:szCs w:val="24"/>
        </w:rPr>
      </w:pPr>
    </w:p>
    <w:p w14:paraId="4F48EA23" w14:textId="553BC631" w:rsidR="00721257" w:rsidRPr="00F72075" w:rsidRDefault="00721257" w:rsidP="00B33731">
      <w:pPr>
        <w:rPr>
          <w:sz w:val="24"/>
          <w:szCs w:val="24"/>
        </w:rPr>
      </w:pPr>
      <w:r w:rsidRPr="00F72075">
        <w:rPr>
          <w:sz w:val="24"/>
          <w:szCs w:val="24"/>
        </w:rPr>
        <w:t xml:space="preserve">BRASIL. Ministério da Educação. </w:t>
      </w:r>
      <w:r w:rsidRPr="0002652E">
        <w:rPr>
          <w:b/>
          <w:sz w:val="24"/>
          <w:szCs w:val="24"/>
        </w:rPr>
        <w:t>PNLD 2018</w:t>
      </w:r>
      <w:r w:rsidRPr="00F72075">
        <w:rPr>
          <w:sz w:val="24"/>
          <w:szCs w:val="24"/>
        </w:rPr>
        <w:t xml:space="preserve">: </w:t>
      </w:r>
      <w:r w:rsidRPr="005767F3">
        <w:rPr>
          <w:bCs/>
          <w:sz w:val="24"/>
          <w:szCs w:val="24"/>
        </w:rPr>
        <w:t>química</w:t>
      </w:r>
      <w:r w:rsidR="005767F3" w:rsidRPr="005767F3">
        <w:rPr>
          <w:bCs/>
          <w:sz w:val="24"/>
          <w:szCs w:val="24"/>
        </w:rPr>
        <w:t>:</w:t>
      </w:r>
      <w:r w:rsidRPr="005767F3">
        <w:rPr>
          <w:bCs/>
          <w:sz w:val="24"/>
          <w:szCs w:val="24"/>
        </w:rPr>
        <w:t xml:space="preserve"> guia de livros didáticos</w:t>
      </w:r>
      <w:r w:rsidR="005767F3">
        <w:rPr>
          <w:bCs/>
          <w:sz w:val="24"/>
          <w:szCs w:val="24"/>
        </w:rPr>
        <w:t>:</w:t>
      </w:r>
      <w:r w:rsidRPr="005767F3">
        <w:rPr>
          <w:bCs/>
          <w:sz w:val="24"/>
          <w:szCs w:val="24"/>
        </w:rPr>
        <w:t xml:space="preserve"> ensino médio</w:t>
      </w:r>
      <w:r w:rsidR="005767F3">
        <w:rPr>
          <w:sz w:val="24"/>
          <w:szCs w:val="24"/>
        </w:rPr>
        <w:t>.</w:t>
      </w:r>
      <w:r w:rsidRPr="00F72075">
        <w:rPr>
          <w:sz w:val="24"/>
          <w:szCs w:val="24"/>
        </w:rPr>
        <w:t xml:space="preserve"> </w:t>
      </w:r>
      <w:r w:rsidR="0099490F" w:rsidRPr="0099490F">
        <w:rPr>
          <w:sz w:val="24"/>
          <w:szCs w:val="24"/>
        </w:rPr>
        <w:t>Brasília, DF: Ministério da Educação, Secr</w:t>
      </w:r>
      <w:r w:rsidR="0099490F">
        <w:rPr>
          <w:sz w:val="24"/>
          <w:szCs w:val="24"/>
        </w:rPr>
        <w:t>etaria de Educação Básica,</w:t>
      </w:r>
      <w:r w:rsidRPr="00F72075">
        <w:rPr>
          <w:sz w:val="24"/>
          <w:szCs w:val="24"/>
        </w:rPr>
        <w:t xml:space="preserve"> 2017.</w:t>
      </w:r>
    </w:p>
    <w:p w14:paraId="33E65570" w14:textId="77777777" w:rsidR="00721257" w:rsidRPr="00F72075" w:rsidRDefault="00721257" w:rsidP="00B33731">
      <w:pPr>
        <w:rPr>
          <w:sz w:val="24"/>
          <w:szCs w:val="24"/>
        </w:rPr>
      </w:pPr>
    </w:p>
    <w:p w14:paraId="3B4B1E00" w14:textId="66B21738" w:rsidR="00721257" w:rsidRPr="00F72075" w:rsidRDefault="00721257" w:rsidP="00B33731">
      <w:pPr>
        <w:rPr>
          <w:sz w:val="24"/>
          <w:szCs w:val="24"/>
        </w:rPr>
      </w:pPr>
      <w:r w:rsidRPr="00F72075">
        <w:rPr>
          <w:sz w:val="24"/>
          <w:szCs w:val="24"/>
        </w:rPr>
        <w:t xml:space="preserve">CALDAS, Andréa do Rocio; </w:t>
      </w:r>
      <w:r w:rsidRPr="00F72075">
        <w:rPr>
          <w:b/>
          <w:bCs/>
          <w:sz w:val="24"/>
          <w:szCs w:val="24"/>
        </w:rPr>
        <w:t>Desistência e Resistência no Trabalho Docente: um estudo das professoras e professores do ensino fundamental da rede mu</w:t>
      </w:r>
      <w:r w:rsidR="005767F3">
        <w:rPr>
          <w:b/>
          <w:bCs/>
          <w:sz w:val="24"/>
          <w:szCs w:val="24"/>
        </w:rPr>
        <w:t>nicipal de educação de Curitiba</w:t>
      </w:r>
      <w:r w:rsidR="005767F3">
        <w:rPr>
          <w:b/>
          <w:bCs/>
          <w:i/>
          <w:sz w:val="24"/>
          <w:szCs w:val="24"/>
        </w:rPr>
        <w:t>.</w:t>
      </w:r>
      <w:r w:rsidRPr="00F72075">
        <w:rPr>
          <w:sz w:val="24"/>
          <w:szCs w:val="24"/>
        </w:rPr>
        <w:t xml:space="preserve"> </w:t>
      </w:r>
      <w:r w:rsidR="00EE60A2">
        <w:rPr>
          <w:sz w:val="24"/>
          <w:szCs w:val="24"/>
        </w:rPr>
        <w:t xml:space="preserve">Tese (Doutorado em Educação) - </w:t>
      </w:r>
      <w:r w:rsidRPr="00F72075">
        <w:rPr>
          <w:sz w:val="24"/>
          <w:szCs w:val="24"/>
        </w:rPr>
        <w:t>Programa de Pós-Graduação em Educação, do Setor de Educação, Universidade Federal do Paraná, Curitiba, 2007.</w:t>
      </w:r>
    </w:p>
    <w:p w14:paraId="0FB08491" w14:textId="77777777" w:rsidR="00721257" w:rsidRPr="00F72075" w:rsidRDefault="00721257" w:rsidP="00B33731">
      <w:pPr>
        <w:rPr>
          <w:sz w:val="24"/>
          <w:szCs w:val="24"/>
        </w:rPr>
      </w:pPr>
    </w:p>
    <w:p w14:paraId="4BCAC54F" w14:textId="4E26877E" w:rsidR="00721257" w:rsidRPr="00F72075" w:rsidRDefault="00721257" w:rsidP="00B33731">
      <w:pPr>
        <w:rPr>
          <w:sz w:val="24"/>
          <w:szCs w:val="24"/>
        </w:rPr>
      </w:pPr>
      <w:r w:rsidRPr="00F72075">
        <w:rPr>
          <w:sz w:val="24"/>
          <w:szCs w:val="24"/>
        </w:rPr>
        <w:t xml:space="preserve">CAVALCANTE, M.S; PINHO, M.J de; ANDRADE K.S. Interdisciplinaridade e Livro Didático: interfaces (im)possíveis? </w:t>
      </w:r>
      <w:r w:rsidRPr="00F72075">
        <w:rPr>
          <w:b/>
          <w:bCs/>
          <w:sz w:val="24"/>
          <w:szCs w:val="24"/>
        </w:rPr>
        <w:t>Revista do GELNE</w:t>
      </w:r>
      <w:r w:rsidR="00FA4AD7">
        <w:rPr>
          <w:sz w:val="24"/>
          <w:szCs w:val="24"/>
        </w:rPr>
        <w:t>, Natal, v</w:t>
      </w:r>
      <w:r w:rsidRPr="00F72075">
        <w:rPr>
          <w:sz w:val="24"/>
          <w:szCs w:val="24"/>
        </w:rPr>
        <w:t>. 17</w:t>
      </w:r>
      <w:r w:rsidR="00FA4AD7">
        <w:rPr>
          <w:sz w:val="24"/>
          <w:szCs w:val="24"/>
        </w:rPr>
        <w:t>, n.</w:t>
      </w:r>
      <w:r w:rsidRPr="00F72075">
        <w:rPr>
          <w:sz w:val="24"/>
          <w:szCs w:val="24"/>
        </w:rPr>
        <w:t xml:space="preserve"> 1/2</w:t>
      </w:r>
      <w:r w:rsidR="000E7EAD">
        <w:rPr>
          <w:sz w:val="24"/>
          <w:szCs w:val="24"/>
        </w:rPr>
        <w:t xml:space="preserve">  p.</w:t>
      </w:r>
      <w:r w:rsidRPr="00F72075">
        <w:rPr>
          <w:sz w:val="24"/>
          <w:szCs w:val="24"/>
        </w:rPr>
        <w:t>213-234, 2015.</w:t>
      </w:r>
    </w:p>
    <w:p w14:paraId="3386B1BC" w14:textId="77777777" w:rsidR="00721257" w:rsidRPr="00F72075" w:rsidRDefault="00721257" w:rsidP="00B33731">
      <w:pPr>
        <w:pStyle w:val="PargrafodaLista"/>
        <w:spacing w:before="0"/>
        <w:rPr>
          <w:sz w:val="24"/>
          <w:szCs w:val="24"/>
        </w:rPr>
      </w:pPr>
    </w:p>
    <w:p w14:paraId="3D004356" w14:textId="3A992C53" w:rsidR="00721257" w:rsidRPr="00F72075" w:rsidRDefault="00721257" w:rsidP="00B33731">
      <w:pPr>
        <w:pStyle w:val="PargrafodaLista"/>
        <w:spacing w:before="0"/>
        <w:rPr>
          <w:sz w:val="24"/>
          <w:szCs w:val="24"/>
        </w:rPr>
      </w:pPr>
      <w:r w:rsidRPr="00F72075">
        <w:rPr>
          <w:sz w:val="24"/>
          <w:szCs w:val="24"/>
        </w:rPr>
        <w:t xml:space="preserve">FAZENDA, Ivani; </w:t>
      </w:r>
      <w:r w:rsidRPr="00F72075">
        <w:rPr>
          <w:b/>
          <w:bCs/>
          <w:sz w:val="24"/>
          <w:szCs w:val="24"/>
        </w:rPr>
        <w:t>O Que é Interdisciplinaridade?</w:t>
      </w:r>
      <w:r w:rsidRPr="00F72075">
        <w:rPr>
          <w:sz w:val="24"/>
          <w:szCs w:val="24"/>
        </w:rPr>
        <w:t>, São Paulo</w:t>
      </w:r>
      <w:r w:rsidR="00816D30">
        <w:rPr>
          <w:sz w:val="24"/>
          <w:szCs w:val="24"/>
        </w:rPr>
        <w:t>:</w:t>
      </w:r>
      <w:r w:rsidRPr="00F72075">
        <w:rPr>
          <w:sz w:val="24"/>
          <w:szCs w:val="24"/>
        </w:rPr>
        <w:t xml:space="preserve"> Cortez, 2008.</w:t>
      </w:r>
    </w:p>
    <w:p w14:paraId="5794AA37" w14:textId="77777777" w:rsidR="00A36F96" w:rsidRPr="00F72075" w:rsidRDefault="00A36F96" w:rsidP="00B33731">
      <w:pPr>
        <w:pStyle w:val="PargrafodaLista"/>
        <w:spacing w:before="0"/>
        <w:rPr>
          <w:sz w:val="24"/>
          <w:szCs w:val="24"/>
        </w:rPr>
      </w:pPr>
    </w:p>
    <w:p w14:paraId="4E2419B3" w14:textId="566A1979" w:rsidR="00721257" w:rsidRDefault="000E7EAD" w:rsidP="00B33731">
      <w:pPr>
        <w:rPr>
          <w:b/>
          <w:bCs/>
          <w:sz w:val="24"/>
          <w:szCs w:val="24"/>
        </w:rPr>
      </w:pPr>
      <w:r>
        <w:rPr>
          <w:rFonts w:eastAsia="Times New Roman"/>
          <w:sz w:val="24"/>
          <w:szCs w:val="24"/>
        </w:rPr>
        <w:t>FORTES, Clarissa Corrêa.</w:t>
      </w:r>
      <w:r w:rsidR="00721257" w:rsidRPr="00F72075">
        <w:rPr>
          <w:rFonts w:eastAsia="Times New Roman"/>
          <w:sz w:val="24"/>
          <w:szCs w:val="24"/>
        </w:rPr>
        <w:t xml:space="preserve"> Interdisciplinar</w:t>
      </w:r>
      <w:r>
        <w:rPr>
          <w:rFonts w:eastAsia="Times New Roman"/>
          <w:sz w:val="24"/>
          <w:szCs w:val="24"/>
        </w:rPr>
        <w:t>idade: Origem, Conceito e Valor.</w:t>
      </w:r>
      <w:r w:rsidR="00721257" w:rsidRPr="00F72075">
        <w:rPr>
          <w:rFonts w:eastAsia="Times New Roman"/>
          <w:sz w:val="24"/>
          <w:szCs w:val="24"/>
        </w:rPr>
        <w:t xml:space="preserve"> </w:t>
      </w:r>
      <w:r w:rsidR="00721257" w:rsidRPr="000E7EAD">
        <w:rPr>
          <w:b/>
          <w:sz w:val="24"/>
          <w:szCs w:val="24"/>
        </w:rPr>
        <w:t>Revista acadêmica Senac on-line</w:t>
      </w:r>
      <w:r w:rsidR="0045088F">
        <w:rPr>
          <w:sz w:val="24"/>
          <w:szCs w:val="24"/>
        </w:rPr>
        <w:t>. 6.</w:t>
      </w:r>
      <w:r>
        <w:rPr>
          <w:sz w:val="24"/>
          <w:szCs w:val="24"/>
        </w:rPr>
        <w:t xml:space="preserve"> ed. </w:t>
      </w:r>
      <w:r w:rsidR="0045088F">
        <w:rPr>
          <w:sz w:val="24"/>
          <w:szCs w:val="24"/>
        </w:rPr>
        <w:t>s</w:t>
      </w:r>
      <w:r w:rsidR="00721257" w:rsidRPr="00F72075">
        <w:rPr>
          <w:sz w:val="24"/>
          <w:szCs w:val="24"/>
        </w:rPr>
        <w:t>et</w:t>
      </w:r>
      <w:r>
        <w:rPr>
          <w:sz w:val="24"/>
          <w:szCs w:val="24"/>
        </w:rPr>
        <w:t>.</w:t>
      </w:r>
      <w:r w:rsidR="00721257" w:rsidRPr="00F72075">
        <w:rPr>
          <w:sz w:val="24"/>
          <w:szCs w:val="24"/>
        </w:rPr>
        <w:t xml:space="preserve"> 2009.</w:t>
      </w:r>
      <w:r w:rsidR="00721257" w:rsidRPr="00F72075">
        <w:rPr>
          <w:b/>
          <w:bCs/>
          <w:sz w:val="24"/>
          <w:szCs w:val="24"/>
        </w:rPr>
        <w:t xml:space="preserve"> </w:t>
      </w:r>
    </w:p>
    <w:p w14:paraId="4DB5DFD8" w14:textId="77777777" w:rsidR="00B33731" w:rsidRPr="00F72075" w:rsidRDefault="00B33731" w:rsidP="00B33731">
      <w:pPr>
        <w:rPr>
          <w:b/>
          <w:bCs/>
          <w:sz w:val="24"/>
          <w:szCs w:val="24"/>
        </w:rPr>
      </w:pPr>
    </w:p>
    <w:p w14:paraId="59FAD19A" w14:textId="11E64EC9" w:rsidR="00721257" w:rsidRDefault="00721257" w:rsidP="00B33731">
      <w:pPr>
        <w:rPr>
          <w:rFonts w:eastAsia="Times New Roman"/>
          <w:sz w:val="24"/>
          <w:szCs w:val="24"/>
        </w:rPr>
      </w:pPr>
      <w:r w:rsidRPr="00F72075">
        <w:rPr>
          <w:rFonts w:eastAsia="Times New Roman"/>
          <w:sz w:val="24"/>
          <w:szCs w:val="24"/>
        </w:rPr>
        <w:t>FRIGOTTO, G.</w:t>
      </w:r>
      <w:r w:rsidRPr="00F72075">
        <w:rPr>
          <w:sz w:val="24"/>
          <w:szCs w:val="24"/>
        </w:rPr>
        <w:t xml:space="preserve"> </w:t>
      </w:r>
      <w:r w:rsidRPr="00F72075">
        <w:rPr>
          <w:rFonts w:eastAsia="Times New Roman"/>
          <w:sz w:val="24"/>
          <w:szCs w:val="24"/>
        </w:rPr>
        <w:t>A Interdisci</w:t>
      </w:r>
      <w:r w:rsidR="00816D30">
        <w:rPr>
          <w:rFonts w:eastAsia="Times New Roman"/>
          <w:sz w:val="24"/>
          <w:szCs w:val="24"/>
        </w:rPr>
        <w:t>plinaridade como necessidade e c</w:t>
      </w:r>
      <w:r w:rsidRPr="00F72075">
        <w:rPr>
          <w:rFonts w:eastAsia="Times New Roman"/>
          <w:sz w:val="24"/>
          <w:szCs w:val="24"/>
        </w:rPr>
        <w:t xml:space="preserve">omo Problema nas Ciências Sociais. </w:t>
      </w:r>
      <w:r w:rsidRPr="00F72075">
        <w:rPr>
          <w:rFonts w:eastAsia="Times New Roman"/>
          <w:b/>
          <w:bCs/>
          <w:sz w:val="24"/>
          <w:szCs w:val="24"/>
        </w:rPr>
        <w:t>Revista do Centro de Educação e Letras</w:t>
      </w:r>
      <w:r w:rsidRPr="00F72075">
        <w:rPr>
          <w:rFonts w:eastAsia="Times New Roman"/>
          <w:sz w:val="24"/>
          <w:szCs w:val="24"/>
        </w:rPr>
        <w:t xml:space="preserve"> – UNIOESTE – Campus de Foz do Iguaçu, v</w:t>
      </w:r>
      <w:r w:rsidR="00816D30">
        <w:rPr>
          <w:rFonts w:eastAsia="Times New Roman"/>
          <w:sz w:val="24"/>
          <w:szCs w:val="24"/>
        </w:rPr>
        <w:t>. 10, n.</w:t>
      </w:r>
      <w:r w:rsidRPr="00F72075">
        <w:rPr>
          <w:rFonts w:eastAsia="Times New Roman"/>
          <w:sz w:val="24"/>
          <w:szCs w:val="24"/>
        </w:rPr>
        <w:t xml:space="preserve"> 1, p. 41-62.</w:t>
      </w:r>
    </w:p>
    <w:p w14:paraId="641CF87D" w14:textId="77777777" w:rsidR="00B33731" w:rsidRPr="00F72075" w:rsidRDefault="00B33731" w:rsidP="00B33731">
      <w:pPr>
        <w:rPr>
          <w:rFonts w:eastAsia="Times New Roman"/>
          <w:sz w:val="24"/>
          <w:szCs w:val="24"/>
        </w:rPr>
      </w:pPr>
    </w:p>
    <w:p w14:paraId="59324EEC" w14:textId="055CD863" w:rsidR="00721257" w:rsidRDefault="00721257" w:rsidP="00B33731">
      <w:pPr>
        <w:rPr>
          <w:rFonts w:eastAsia="Times New Roman"/>
          <w:sz w:val="24"/>
          <w:szCs w:val="24"/>
        </w:rPr>
      </w:pPr>
      <w:r w:rsidRPr="00EC6634">
        <w:rPr>
          <w:rFonts w:eastAsia="Times New Roman"/>
          <w:sz w:val="24"/>
          <w:szCs w:val="24"/>
        </w:rPr>
        <w:t xml:space="preserve">FRISON, M.d; VIANNA, J; CHAVES; J.M; BERNARDI; F.N.  </w:t>
      </w:r>
      <w:r w:rsidRPr="00816D30">
        <w:rPr>
          <w:rFonts w:eastAsia="Times New Roman"/>
          <w:bCs/>
          <w:sz w:val="24"/>
          <w:szCs w:val="24"/>
        </w:rPr>
        <w:t>Livro Didático Como Instrumento De Apoio Para Construção De Propostas De Ensino De Ciências Naturais.</w:t>
      </w:r>
      <w:r w:rsidRPr="00EC6634">
        <w:rPr>
          <w:rFonts w:eastAsia="Times New Roman"/>
          <w:sz w:val="24"/>
          <w:szCs w:val="24"/>
        </w:rPr>
        <w:t xml:space="preserve"> </w:t>
      </w:r>
      <w:r w:rsidR="00816D30" w:rsidRPr="00816D30">
        <w:rPr>
          <w:rFonts w:eastAsia="Times New Roman"/>
          <w:i/>
          <w:sz w:val="24"/>
          <w:szCs w:val="24"/>
        </w:rPr>
        <w:t>In</w:t>
      </w:r>
      <w:r w:rsidR="00816D30">
        <w:rPr>
          <w:rFonts w:eastAsia="Times New Roman"/>
          <w:sz w:val="24"/>
          <w:szCs w:val="24"/>
        </w:rPr>
        <w:t xml:space="preserve">: </w:t>
      </w:r>
      <w:r w:rsidR="00816D30" w:rsidRPr="00EC6634">
        <w:rPr>
          <w:rFonts w:eastAsia="Times New Roman"/>
          <w:sz w:val="24"/>
          <w:szCs w:val="24"/>
        </w:rPr>
        <w:t xml:space="preserve">ENCONTRO NACIONAL DE </w:t>
      </w:r>
      <w:r w:rsidR="00816D30">
        <w:rPr>
          <w:rFonts w:eastAsia="Times New Roman"/>
          <w:sz w:val="24"/>
          <w:szCs w:val="24"/>
        </w:rPr>
        <w:t>PESQ</w:t>
      </w:r>
      <w:r w:rsidR="00C6050A">
        <w:rPr>
          <w:rFonts w:eastAsia="Times New Roman"/>
          <w:sz w:val="24"/>
          <w:szCs w:val="24"/>
        </w:rPr>
        <w:t>UISA E EDUCAÇÃO EM CIÊNCIAS, 7., 200</w:t>
      </w:r>
      <w:r w:rsidR="00816D30">
        <w:rPr>
          <w:rFonts w:eastAsia="Times New Roman"/>
          <w:sz w:val="24"/>
          <w:szCs w:val="24"/>
        </w:rPr>
        <w:t xml:space="preserve">9. </w:t>
      </w:r>
      <w:r w:rsidR="00816D30" w:rsidRPr="00816D30">
        <w:rPr>
          <w:rFonts w:eastAsia="Times New Roman"/>
          <w:b/>
          <w:sz w:val="24"/>
          <w:szCs w:val="24"/>
        </w:rPr>
        <w:t>Anais</w:t>
      </w:r>
      <w:r w:rsidR="00816D30">
        <w:rPr>
          <w:rFonts w:eastAsia="Times New Roman"/>
          <w:sz w:val="24"/>
          <w:szCs w:val="24"/>
        </w:rPr>
        <w:t xml:space="preserve"> [...].</w:t>
      </w:r>
      <w:r w:rsidRPr="00EC6634">
        <w:rPr>
          <w:rFonts w:eastAsia="Times New Roman"/>
          <w:sz w:val="24"/>
          <w:szCs w:val="24"/>
        </w:rPr>
        <w:t xml:space="preserve"> Florianópolis, 2009.</w:t>
      </w:r>
    </w:p>
    <w:p w14:paraId="19071A5D" w14:textId="77777777" w:rsidR="00B33731" w:rsidRPr="00EC6634" w:rsidRDefault="00B33731" w:rsidP="00B33731">
      <w:pPr>
        <w:rPr>
          <w:rFonts w:eastAsia="Times New Roman"/>
          <w:sz w:val="24"/>
          <w:szCs w:val="24"/>
        </w:rPr>
      </w:pPr>
    </w:p>
    <w:p w14:paraId="0D3C8739" w14:textId="3FBF2DAB" w:rsidR="00721257" w:rsidRDefault="00721257" w:rsidP="00B33731">
      <w:pPr>
        <w:rPr>
          <w:sz w:val="24"/>
          <w:szCs w:val="24"/>
        </w:rPr>
      </w:pPr>
      <w:r w:rsidRPr="00F72075">
        <w:rPr>
          <w:sz w:val="24"/>
          <w:szCs w:val="24"/>
        </w:rPr>
        <w:t xml:space="preserve">GARCIA, Joe; A Interdisciplinaridade Segundo Os Pcns; </w:t>
      </w:r>
      <w:r w:rsidRPr="00F72075">
        <w:rPr>
          <w:b/>
          <w:bCs/>
          <w:sz w:val="24"/>
          <w:szCs w:val="24"/>
        </w:rPr>
        <w:t>Rev. de Edu. Pública</w:t>
      </w:r>
      <w:r w:rsidRPr="00F72075">
        <w:rPr>
          <w:sz w:val="24"/>
          <w:szCs w:val="24"/>
        </w:rPr>
        <w:t xml:space="preserve"> Cuiabá v. 17 n. 35 p. 363-378 set</w:t>
      </w:r>
      <w:r w:rsidR="00C13DA8">
        <w:rPr>
          <w:sz w:val="24"/>
          <w:szCs w:val="24"/>
        </w:rPr>
        <w:t>.</w:t>
      </w:r>
      <w:r w:rsidRPr="00F72075">
        <w:rPr>
          <w:sz w:val="24"/>
          <w:szCs w:val="24"/>
        </w:rPr>
        <w:t>/dez. 2008.</w:t>
      </w:r>
    </w:p>
    <w:p w14:paraId="7D8AA663" w14:textId="77777777" w:rsidR="00B33731" w:rsidRPr="00F72075" w:rsidRDefault="00B33731" w:rsidP="00B33731">
      <w:pPr>
        <w:rPr>
          <w:sz w:val="24"/>
          <w:szCs w:val="24"/>
        </w:rPr>
      </w:pPr>
    </w:p>
    <w:p w14:paraId="661C3F84" w14:textId="7C23A25B" w:rsidR="00721257" w:rsidRDefault="00721257" w:rsidP="00B33731">
      <w:pPr>
        <w:rPr>
          <w:sz w:val="24"/>
          <w:szCs w:val="24"/>
        </w:rPr>
      </w:pPr>
      <w:r w:rsidRPr="00F72075">
        <w:rPr>
          <w:sz w:val="24"/>
          <w:szCs w:val="24"/>
        </w:rPr>
        <w:lastRenderedPageBreak/>
        <w:t xml:space="preserve">GARCIA, Joe; O Futuro das Práticas de </w:t>
      </w:r>
      <w:r w:rsidR="00C13DA8">
        <w:rPr>
          <w:sz w:val="24"/>
          <w:szCs w:val="24"/>
        </w:rPr>
        <w:t>Interdisciplinaridade na Escola.</w:t>
      </w:r>
      <w:r w:rsidRPr="00F72075">
        <w:rPr>
          <w:b/>
          <w:bCs/>
          <w:sz w:val="24"/>
          <w:szCs w:val="24"/>
        </w:rPr>
        <w:t xml:space="preserve"> Rev. Diálogo Educ.</w:t>
      </w:r>
      <w:r w:rsidRPr="00F72075">
        <w:rPr>
          <w:sz w:val="24"/>
          <w:szCs w:val="24"/>
        </w:rPr>
        <w:t>, Curitiba</w:t>
      </w:r>
      <w:r w:rsidR="00C13DA8">
        <w:rPr>
          <w:sz w:val="24"/>
          <w:szCs w:val="24"/>
        </w:rPr>
        <w:t>,</w:t>
      </w:r>
      <w:r w:rsidRPr="00F72075">
        <w:rPr>
          <w:sz w:val="24"/>
          <w:szCs w:val="24"/>
        </w:rPr>
        <w:t xml:space="preserve"> v. 12 n. 35 p. 211-232 jan./abr. 2012.</w:t>
      </w:r>
    </w:p>
    <w:p w14:paraId="62944CA6" w14:textId="77777777" w:rsidR="00B33731" w:rsidRPr="00F72075" w:rsidRDefault="00B33731" w:rsidP="00B33731">
      <w:pPr>
        <w:rPr>
          <w:sz w:val="24"/>
          <w:szCs w:val="24"/>
        </w:rPr>
      </w:pPr>
    </w:p>
    <w:p w14:paraId="41E09AAB" w14:textId="2F534783" w:rsidR="000F1F40" w:rsidRPr="00F72075" w:rsidRDefault="000F1F40" w:rsidP="00B33731">
      <w:pPr>
        <w:rPr>
          <w:b/>
          <w:bCs/>
          <w:sz w:val="24"/>
          <w:szCs w:val="24"/>
        </w:rPr>
      </w:pPr>
      <w:r w:rsidRPr="00F72075">
        <w:rPr>
          <w:sz w:val="24"/>
          <w:szCs w:val="24"/>
          <w:shd w:val="clear" w:color="auto" w:fill="FFFFFF"/>
        </w:rPr>
        <w:t xml:space="preserve">JAPIASSU, Hilton; MARCONDES, Danilo. </w:t>
      </w:r>
      <w:r w:rsidRPr="00C13DA8">
        <w:rPr>
          <w:b/>
          <w:sz w:val="24"/>
          <w:szCs w:val="24"/>
          <w:shd w:val="clear" w:color="auto" w:fill="FFFFFF"/>
        </w:rPr>
        <w:t>Dicionário básico de filosofia</w:t>
      </w:r>
      <w:r w:rsidRPr="00C13DA8">
        <w:rPr>
          <w:bCs/>
          <w:sz w:val="24"/>
          <w:szCs w:val="24"/>
          <w:shd w:val="clear" w:color="auto" w:fill="FFFFFF"/>
        </w:rPr>
        <w:t>. Rio de Janeiro</w:t>
      </w:r>
      <w:r w:rsidR="00C13DA8">
        <w:rPr>
          <w:bCs/>
          <w:sz w:val="24"/>
          <w:szCs w:val="24"/>
          <w:shd w:val="clear" w:color="auto" w:fill="FFFFFF"/>
        </w:rPr>
        <w:t>: Zahar</w:t>
      </w:r>
      <w:r w:rsidRPr="00C13DA8">
        <w:rPr>
          <w:bCs/>
          <w:sz w:val="24"/>
          <w:szCs w:val="24"/>
          <w:shd w:val="clear" w:color="auto" w:fill="FFFFFF"/>
        </w:rPr>
        <w:t>,</w:t>
      </w:r>
      <w:r w:rsidRPr="00F72075">
        <w:rPr>
          <w:b/>
          <w:bCs/>
          <w:sz w:val="24"/>
          <w:szCs w:val="24"/>
          <w:shd w:val="clear" w:color="auto" w:fill="FFFFFF"/>
        </w:rPr>
        <w:t xml:space="preserve"> </w:t>
      </w:r>
      <w:r w:rsidRPr="00F72075">
        <w:rPr>
          <w:sz w:val="24"/>
          <w:szCs w:val="24"/>
          <w:shd w:val="clear" w:color="auto" w:fill="FFFFFF"/>
        </w:rPr>
        <w:t>1991.</w:t>
      </w:r>
    </w:p>
    <w:p w14:paraId="64BD926D" w14:textId="760E57F4" w:rsidR="00721257" w:rsidRDefault="00721257" w:rsidP="00B33731">
      <w:pPr>
        <w:pStyle w:val="Corpodetexto3"/>
        <w:spacing w:after="0"/>
        <w:rPr>
          <w:rFonts w:ascii="Arial" w:hAnsi="Arial" w:cs="Arial"/>
          <w:sz w:val="24"/>
          <w:szCs w:val="24"/>
        </w:rPr>
      </w:pPr>
      <w:r w:rsidRPr="00F72075">
        <w:rPr>
          <w:rFonts w:ascii="Arial" w:hAnsi="Arial" w:cs="Arial"/>
          <w:sz w:val="24"/>
          <w:szCs w:val="24"/>
        </w:rPr>
        <w:t>LIBÂNEO, J.</w:t>
      </w:r>
      <w:r w:rsidRPr="0028697A">
        <w:rPr>
          <w:rFonts w:ascii="Arial" w:hAnsi="Arial" w:cs="Arial"/>
          <w:bCs/>
          <w:sz w:val="24"/>
          <w:szCs w:val="24"/>
        </w:rPr>
        <w:t>C</w:t>
      </w:r>
      <w:r w:rsidR="0028697A">
        <w:rPr>
          <w:rFonts w:ascii="Arial" w:hAnsi="Arial" w:cs="Arial"/>
          <w:b/>
          <w:bCs/>
          <w:sz w:val="24"/>
          <w:szCs w:val="24"/>
        </w:rPr>
        <w:t>.</w:t>
      </w:r>
      <w:r w:rsidRPr="00F72075">
        <w:rPr>
          <w:rFonts w:ascii="Arial" w:hAnsi="Arial" w:cs="Arial"/>
          <w:b/>
          <w:bCs/>
          <w:sz w:val="24"/>
          <w:szCs w:val="24"/>
        </w:rPr>
        <w:t xml:space="preserve"> </w:t>
      </w:r>
      <w:r w:rsidR="005634A4">
        <w:rPr>
          <w:rFonts w:ascii="Arial" w:hAnsi="Arial" w:cs="Arial"/>
          <w:sz w:val="24"/>
          <w:szCs w:val="24"/>
        </w:rPr>
        <w:t>As práticas de organização e gestão da escola e a a</w:t>
      </w:r>
      <w:r w:rsidRPr="00F72075">
        <w:rPr>
          <w:rFonts w:ascii="Arial" w:hAnsi="Arial" w:cs="Arial"/>
          <w:sz w:val="24"/>
          <w:szCs w:val="24"/>
        </w:rPr>
        <w:t>pren</w:t>
      </w:r>
      <w:r w:rsidR="005634A4">
        <w:rPr>
          <w:rFonts w:ascii="Arial" w:hAnsi="Arial" w:cs="Arial"/>
          <w:sz w:val="24"/>
          <w:szCs w:val="24"/>
        </w:rPr>
        <w:t>dizagem de professores e a</w:t>
      </w:r>
      <w:r w:rsidR="0028697A">
        <w:rPr>
          <w:rFonts w:ascii="Arial" w:hAnsi="Arial" w:cs="Arial"/>
          <w:sz w:val="24"/>
          <w:szCs w:val="24"/>
        </w:rPr>
        <w:t>lunos.</w:t>
      </w:r>
      <w:r w:rsidRPr="00F72075">
        <w:rPr>
          <w:rFonts w:ascii="Arial" w:hAnsi="Arial" w:cs="Arial"/>
          <w:i/>
          <w:sz w:val="24"/>
          <w:szCs w:val="24"/>
        </w:rPr>
        <w:t xml:space="preserve"> </w:t>
      </w:r>
      <w:r w:rsidRPr="00F72075">
        <w:rPr>
          <w:rFonts w:ascii="Arial" w:hAnsi="Arial" w:cs="Arial"/>
          <w:b/>
          <w:bCs/>
          <w:iCs/>
          <w:sz w:val="24"/>
          <w:szCs w:val="24"/>
        </w:rPr>
        <w:t>Presente! Revista de Educação</w:t>
      </w:r>
      <w:r w:rsidRPr="001353FE">
        <w:rPr>
          <w:rFonts w:ascii="Arial" w:hAnsi="Arial" w:cs="Arial"/>
          <w:bCs/>
          <w:sz w:val="24"/>
          <w:szCs w:val="24"/>
        </w:rPr>
        <w:t>,</w:t>
      </w:r>
      <w:r w:rsidRPr="00F72075">
        <w:rPr>
          <w:rFonts w:ascii="Arial" w:hAnsi="Arial" w:cs="Arial"/>
          <w:b/>
          <w:bCs/>
          <w:i/>
          <w:sz w:val="24"/>
          <w:szCs w:val="24"/>
        </w:rPr>
        <w:t xml:space="preserve"> </w:t>
      </w:r>
      <w:r w:rsidRPr="00F72075">
        <w:rPr>
          <w:rFonts w:ascii="Arial" w:hAnsi="Arial" w:cs="Arial"/>
          <w:sz w:val="24"/>
          <w:szCs w:val="24"/>
        </w:rPr>
        <w:t>CEAP-Sal</w:t>
      </w:r>
      <w:r w:rsidR="0028697A">
        <w:rPr>
          <w:rFonts w:ascii="Arial" w:hAnsi="Arial" w:cs="Arial"/>
          <w:sz w:val="24"/>
          <w:szCs w:val="24"/>
        </w:rPr>
        <w:t>vador</w:t>
      </w:r>
      <w:r w:rsidRPr="00F72075">
        <w:rPr>
          <w:rFonts w:ascii="Arial" w:hAnsi="Arial" w:cs="Arial"/>
          <w:sz w:val="24"/>
          <w:szCs w:val="24"/>
        </w:rPr>
        <w:t>,</w:t>
      </w:r>
      <w:r w:rsidR="005634A4">
        <w:rPr>
          <w:rFonts w:ascii="Arial" w:hAnsi="Arial" w:cs="Arial"/>
          <w:sz w:val="24"/>
          <w:szCs w:val="24"/>
        </w:rPr>
        <w:t xml:space="preserve"> v.60,</w:t>
      </w:r>
      <w:r w:rsidRPr="00F72075">
        <w:rPr>
          <w:rFonts w:ascii="Arial" w:hAnsi="Arial" w:cs="Arial"/>
          <w:sz w:val="24"/>
          <w:szCs w:val="24"/>
        </w:rPr>
        <w:t xml:space="preserve"> jan/abr 2009.</w:t>
      </w:r>
    </w:p>
    <w:p w14:paraId="795ED98E" w14:textId="77777777" w:rsidR="0027426E" w:rsidRPr="00F72075" w:rsidRDefault="0027426E" w:rsidP="00B33731">
      <w:pPr>
        <w:rPr>
          <w:sz w:val="24"/>
          <w:szCs w:val="24"/>
        </w:rPr>
      </w:pPr>
    </w:p>
    <w:p w14:paraId="57A759E1" w14:textId="78E7DCF8" w:rsidR="00721257" w:rsidRPr="00F72075" w:rsidRDefault="00721257" w:rsidP="00B33731">
      <w:pPr>
        <w:rPr>
          <w:sz w:val="24"/>
          <w:szCs w:val="24"/>
        </w:rPr>
      </w:pPr>
      <w:r w:rsidRPr="00F72075">
        <w:rPr>
          <w:sz w:val="24"/>
          <w:szCs w:val="24"/>
        </w:rPr>
        <w:t xml:space="preserve">LUCKESI, C. C. </w:t>
      </w:r>
      <w:r w:rsidRPr="00F72075">
        <w:rPr>
          <w:b/>
          <w:bCs/>
          <w:sz w:val="24"/>
          <w:szCs w:val="24"/>
        </w:rPr>
        <w:t>Filosofia da Educação</w:t>
      </w:r>
      <w:r w:rsidR="00AD1042">
        <w:rPr>
          <w:sz w:val="24"/>
          <w:szCs w:val="24"/>
        </w:rPr>
        <w:t>. São Paulo: Cortez, 1994.</w:t>
      </w:r>
      <w:r w:rsidRPr="00F72075">
        <w:rPr>
          <w:sz w:val="24"/>
          <w:szCs w:val="24"/>
        </w:rPr>
        <w:t xml:space="preserve"> (coleção magistério 2°grau. Série formação do professor).</w:t>
      </w:r>
    </w:p>
    <w:p w14:paraId="06699E17" w14:textId="77777777" w:rsidR="00721257" w:rsidRPr="00F72075" w:rsidRDefault="00721257" w:rsidP="00B33731">
      <w:pPr>
        <w:rPr>
          <w:sz w:val="24"/>
          <w:szCs w:val="24"/>
        </w:rPr>
      </w:pPr>
    </w:p>
    <w:p w14:paraId="4A2FF75C" w14:textId="1DAE134F" w:rsidR="00721257" w:rsidRPr="00F72075" w:rsidRDefault="00721257" w:rsidP="0018557B">
      <w:pPr>
        <w:rPr>
          <w:sz w:val="24"/>
          <w:szCs w:val="24"/>
        </w:rPr>
      </w:pPr>
      <w:r w:rsidRPr="00F72075">
        <w:rPr>
          <w:sz w:val="24"/>
          <w:szCs w:val="24"/>
        </w:rPr>
        <w:t>NÚÑEZ, I.</w:t>
      </w:r>
      <w:r w:rsidR="00732D45">
        <w:rPr>
          <w:sz w:val="24"/>
          <w:szCs w:val="24"/>
        </w:rPr>
        <w:t>B; RAMALHO, B.L; SILVA I.K.P da.</w:t>
      </w:r>
      <w:r w:rsidRPr="00F72075">
        <w:rPr>
          <w:sz w:val="24"/>
          <w:szCs w:val="24"/>
        </w:rPr>
        <w:t xml:space="preserve"> A Seleção Dos Livros Didáticos: Um Saber Necessário Ao Professor. O Caso Do Ensino De Ciências; </w:t>
      </w:r>
      <w:r w:rsidRPr="00F72075">
        <w:rPr>
          <w:b/>
          <w:bCs/>
          <w:sz w:val="24"/>
          <w:szCs w:val="24"/>
        </w:rPr>
        <w:t>OEI-Revista Iberoamericana de Educación</w:t>
      </w:r>
      <w:r w:rsidR="00732D45">
        <w:rPr>
          <w:bCs/>
          <w:sz w:val="24"/>
          <w:szCs w:val="24"/>
        </w:rPr>
        <w:t>,</w:t>
      </w:r>
      <w:r w:rsidR="0018557B">
        <w:rPr>
          <w:bCs/>
          <w:sz w:val="24"/>
          <w:szCs w:val="24"/>
        </w:rPr>
        <w:t xml:space="preserve"> v.33, n.1,</w:t>
      </w:r>
      <w:r w:rsidRPr="00F72075">
        <w:rPr>
          <w:sz w:val="24"/>
          <w:szCs w:val="24"/>
        </w:rPr>
        <w:t xml:space="preserve"> 2003.</w:t>
      </w:r>
      <w:r w:rsidR="0018557B" w:rsidRPr="0018557B">
        <w:rPr>
          <w:sz w:val="24"/>
          <w:szCs w:val="24"/>
        </w:rPr>
        <w:t xml:space="preserve"> </w:t>
      </w:r>
      <w:r w:rsidR="0018557B">
        <w:rPr>
          <w:sz w:val="24"/>
          <w:szCs w:val="24"/>
        </w:rPr>
        <w:t>ISSN: 1681-5653</w:t>
      </w:r>
    </w:p>
    <w:p w14:paraId="56980A7C" w14:textId="77777777" w:rsidR="00721257" w:rsidRPr="00F72075" w:rsidRDefault="00721257" w:rsidP="00B33731">
      <w:pPr>
        <w:rPr>
          <w:sz w:val="24"/>
          <w:szCs w:val="24"/>
        </w:rPr>
      </w:pPr>
    </w:p>
    <w:p w14:paraId="2D317078" w14:textId="2A680C4D" w:rsidR="00721257" w:rsidRPr="00F72075" w:rsidRDefault="00131AF7" w:rsidP="00B33731">
      <w:pPr>
        <w:rPr>
          <w:sz w:val="24"/>
          <w:szCs w:val="24"/>
        </w:rPr>
      </w:pPr>
      <w:r>
        <w:rPr>
          <w:sz w:val="24"/>
          <w:szCs w:val="24"/>
        </w:rPr>
        <w:t>PERNAMBUCO.</w:t>
      </w:r>
      <w:r w:rsidR="00721257" w:rsidRPr="00F72075">
        <w:rPr>
          <w:sz w:val="24"/>
          <w:szCs w:val="24"/>
        </w:rPr>
        <w:t xml:space="preserve"> </w:t>
      </w:r>
      <w:r w:rsidR="00721257" w:rsidRPr="00F72075">
        <w:rPr>
          <w:b/>
          <w:bCs/>
          <w:sz w:val="24"/>
          <w:szCs w:val="24"/>
        </w:rPr>
        <w:t>Parâmetros para a Educação Básica do Estado de Pernambuco</w:t>
      </w:r>
      <w:r>
        <w:rPr>
          <w:sz w:val="24"/>
          <w:szCs w:val="24"/>
        </w:rPr>
        <w:t>. Recife:</w:t>
      </w:r>
      <w:r w:rsidR="00721257" w:rsidRPr="00F72075">
        <w:rPr>
          <w:sz w:val="24"/>
          <w:szCs w:val="24"/>
        </w:rPr>
        <w:t xml:space="preserve"> Secretaria de Educação e Esportes, 2013.</w:t>
      </w:r>
    </w:p>
    <w:p w14:paraId="68973014" w14:textId="77777777" w:rsidR="00EC6634" w:rsidRDefault="00EC6634" w:rsidP="00B33731">
      <w:pPr>
        <w:rPr>
          <w:rFonts w:eastAsia="Times New Roman"/>
          <w:sz w:val="24"/>
          <w:szCs w:val="24"/>
        </w:rPr>
      </w:pPr>
    </w:p>
    <w:p w14:paraId="5CB48296" w14:textId="3BF08A82" w:rsidR="00721257" w:rsidRDefault="00721257" w:rsidP="00B33731">
      <w:pPr>
        <w:rPr>
          <w:rFonts w:eastAsia="Times New Roman"/>
          <w:sz w:val="24"/>
          <w:szCs w:val="24"/>
        </w:rPr>
      </w:pPr>
      <w:r w:rsidRPr="00131AF7">
        <w:rPr>
          <w:rFonts w:eastAsia="Times New Roman"/>
          <w:sz w:val="24"/>
          <w:szCs w:val="24"/>
        </w:rPr>
        <w:t xml:space="preserve">PERNAMBUCO. </w:t>
      </w:r>
      <w:r w:rsidRPr="00131AF7">
        <w:rPr>
          <w:rFonts w:eastAsia="Times New Roman"/>
          <w:bCs/>
          <w:sz w:val="24"/>
          <w:szCs w:val="24"/>
        </w:rPr>
        <w:t>Sistema de Informações da Educação em Pernambuco</w:t>
      </w:r>
      <w:r w:rsidRPr="00131AF7">
        <w:rPr>
          <w:rFonts w:eastAsia="Times New Roman"/>
          <w:sz w:val="24"/>
          <w:szCs w:val="24"/>
        </w:rPr>
        <w:t>-SIEPE</w:t>
      </w:r>
      <w:r w:rsidR="00131AF7">
        <w:rPr>
          <w:rFonts w:eastAsia="Times New Roman"/>
          <w:sz w:val="24"/>
          <w:szCs w:val="24"/>
        </w:rPr>
        <w:t xml:space="preserve">. Disponível em: </w:t>
      </w:r>
      <w:r w:rsidRPr="00B33731">
        <w:rPr>
          <w:rFonts w:eastAsia="Times New Roman"/>
          <w:sz w:val="24"/>
          <w:szCs w:val="24"/>
        </w:rPr>
        <w:t>http://siepe.educacao.pe.gov.br/MapaCoordenadoria/detEscola.do?codUnidade=605854</w:t>
      </w:r>
      <w:r w:rsidR="006A59B0">
        <w:rPr>
          <w:rFonts w:eastAsia="Times New Roman"/>
          <w:sz w:val="24"/>
          <w:szCs w:val="24"/>
        </w:rPr>
        <w:t>.</w:t>
      </w:r>
      <w:r w:rsidRPr="00F72075">
        <w:rPr>
          <w:rFonts w:eastAsia="Times New Roman"/>
          <w:sz w:val="24"/>
          <w:szCs w:val="24"/>
        </w:rPr>
        <w:t xml:space="preserve"> Acesso em</w:t>
      </w:r>
      <w:r w:rsidR="00131AF7">
        <w:rPr>
          <w:rFonts w:eastAsia="Times New Roman"/>
          <w:sz w:val="24"/>
          <w:szCs w:val="24"/>
        </w:rPr>
        <w:t>:</w:t>
      </w:r>
      <w:r w:rsidRPr="00F72075">
        <w:rPr>
          <w:rFonts w:eastAsia="Times New Roman"/>
          <w:sz w:val="24"/>
          <w:szCs w:val="24"/>
        </w:rPr>
        <w:t xml:space="preserve"> 10</w:t>
      </w:r>
      <w:r w:rsidR="00131AF7">
        <w:rPr>
          <w:rFonts w:eastAsia="Times New Roman"/>
          <w:sz w:val="24"/>
          <w:szCs w:val="24"/>
        </w:rPr>
        <w:t xml:space="preserve"> jul. </w:t>
      </w:r>
      <w:r w:rsidRPr="00F72075">
        <w:rPr>
          <w:rFonts w:eastAsia="Times New Roman"/>
          <w:sz w:val="24"/>
          <w:szCs w:val="24"/>
        </w:rPr>
        <w:t>2019</w:t>
      </w:r>
      <w:r w:rsidR="00131AF7">
        <w:rPr>
          <w:rFonts w:eastAsia="Times New Roman"/>
          <w:sz w:val="24"/>
          <w:szCs w:val="24"/>
        </w:rPr>
        <w:t>.</w:t>
      </w:r>
      <w:r w:rsidRPr="00F72075">
        <w:rPr>
          <w:rFonts w:eastAsia="Times New Roman"/>
          <w:sz w:val="24"/>
          <w:szCs w:val="24"/>
        </w:rPr>
        <w:t xml:space="preserve"> </w:t>
      </w:r>
    </w:p>
    <w:p w14:paraId="2A12376F" w14:textId="77777777" w:rsidR="00B33731" w:rsidRPr="00F72075" w:rsidRDefault="00B33731" w:rsidP="00B33731">
      <w:pPr>
        <w:rPr>
          <w:rFonts w:eastAsia="Times New Roman"/>
          <w:sz w:val="24"/>
          <w:szCs w:val="24"/>
        </w:rPr>
      </w:pPr>
    </w:p>
    <w:p w14:paraId="140289EA" w14:textId="4818183C" w:rsidR="00721257" w:rsidRDefault="00721257" w:rsidP="00B33731">
      <w:pPr>
        <w:pStyle w:val="Corpodetexto3"/>
        <w:spacing w:after="0"/>
        <w:rPr>
          <w:rFonts w:ascii="Arial" w:hAnsi="Arial" w:cs="Arial"/>
          <w:sz w:val="24"/>
          <w:szCs w:val="24"/>
        </w:rPr>
      </w:pPr>
      <w:r w:rsidRPr="00EC6634">
        <w:rPr>
          <w:rFonts w:ascii="Arial" w:hAnsi="Arial" w:cs="Arial"/>
          <w:sz w:val="24"/>
          <w:szCs w:val="24"/>
        </w:rPr>
        <w:t>RAMOS, Marise Nogueira</w:t>
      </w:r>
      <w:r w:rsidR="00131AF7">
        <w:rPr>
          <w:rFonts w:ascii="Arial" w:hAnsi="Arial" w:cs="Arial"/>
          <w:bCs/>
          <w:sz w:val="24"/>
          <w:szCs w:val="24"/>
        </w:rPr>
        <w:t>.</w:t>
      </w:r>
      <w:r w:rsidRPr="00EC6634">
        <w:rPr>
          <w:rFonts w:ascii="Arial" w:hAnsi="Arial" w:cs="Arial"/>
          <w:b/>
          <w:bCs/>
          <w:sz w:val="24"/>
          <w:szCs w:val="24"/>
        </w:rPr>
        <w:t xml:space="preserve"> História e Política da Educação Profissional</w:t>
      </w:r>
      <w:r w:rsidRPr="00EC6634">
        <w:rPr>
          <w:rFonts w:ascii="Arial" w:hAnsi="Arial" w:cs="Arial"/>
          <w:sz w:val="24"/>
          <w:szCs w:val="24"/>
        </w:rPr>
        <w:t xml:space="preserve">. </w:t>
      </w:r>
      <w:r w:rsidR="00131AF7">
        <w:rPr>
          <w:rFonts w:ascii="Arial" w:hAnsi="Arial" w:cs="Arial"/>
          <w:sz w:val="24"/>
          <w:szCs w:val="24"/>
        </w:rPr>
        <w:t>Curitiba: IFPR,</w:t>
      </w:r>
      <w:r w:rsidRPr="00EC6634">
        <w:rPr>
          <w:rFonts w:ascii="Arial" w:hAnsi="Arial" w:cs="Arial"/>
          <w:sz w:val="24"/>
          <w:szCs w:val="24"/>
        </w:rPr>
        <w:t xml:space="preserve"> 2014.</w:t>
      </w:r>
      <w:r w:rsidR="00131AF7" w:rsidRPr="00131AF7">
        <w:rPr>
          <w:rFonts w:ascii="Arial" w:hAnsi="Arial" w:cs="Arial"/>
          <w:sz w:val="24"/>
          <w:szCs w:val="24"/>
        </w:rPr>
        <w:t xml:space="preserve"> </w:t>
      </w:r>
      <w:r w:rsidR="00131AF7">
        <w:rPr>
          <w:rFonts w:ascii="Arial" w:hAnsi="Arial" w:cs="Arial"/>
          <w:sz w:val="24"/>
          <w:szCs w:val="24"/>
        </w:rPr>
        <w:t>v.5 (</w:t>
      </w:r>
      <w:r w:rsidR="00131AF7" w:rsidRPr="00EC6634">
        <w:rPr>
          <w:rFonts w:ascii="Arial" w:hAnsi="Arial" w:cs="Arial"/>
          <w:sz w:val="24"/>
          <w:szCs w:val="24"/>
        </w:rPr>
        <w:t>Coleção Formação Pedagógica</w:t>
      </w:r>
      <w:r w:rsidR="00131AF7">
        <w:rPr>
          <w:rFonts w:ascii="Arial" w:hAnsi="Arial" w:cs="Arial"/>
          <w:sz w:val="24"/>
          <w:szCs w:val="24"/>
        </w:rPr>
        <w:t>)</w:t>
      </w:r>
    </w:p>
    <w:p w14:paraId="7F13AC44" w14:textId="77777777" w:rsidR="00B33731" w:rsidRPr="00EC6634" w:rsidRDefault="00B33731" w:rsidP="00B33731">
      <w:pPr>
        <w:pStyle w:val="Corpodetexto3"/>
        <w:spacing w:after="0"/>
        <w:rPr>
          <w:rFonts w:ascii="Arial" w:hAnsi="Arial" w:cs="Arial"/>
          <w:sz w:val="24"/>
          <w:szCs w:val="24"/>
        </w:rPr>
      </w:pPr>
    </w:p>
    <w:p w14:paraId="1BEB736D" w14:textId="5E822E6D" w:rsidR="00F406BE" w:rsidRDefault="00F406BE" w:rsidP="00B33731">
      <w:pPr>
        <w:pStyle w:val="Corpodetexto3"/>
        <w:spacing w:after="0"/>
        <w:rPr>
          <w:rFonts w:ascii="Arial" w:hAnsi="Arial" w:cs="Arial"/>
          <w:sz w:val="24"/>
          <w:szCs w:val="24"/>
        </w:rPr>
      </w:pPr>
      <w:r w:rsidRPr="00EC6634">
        <w:rPr>
          <w:rFonts w:ascii="Arial" w:hAnsi="Arial" w:cs="Arial"/>
          <w:sz w:val="24"/>
          <w:szCs w:val="24"/>
        </w:rPr>
        <w:t xml:space="preserve">SILVA, Marco Antônio. </w:t>
      </w:r>
      <w:r w:rsidRPr="00131AF7">
        <w:rPr>
          <w:rFonts w:ascii="Arial" w:hAnsi="Arial" w:cs="Arial"/>
          <w:bCs/>
          <w:sz w:val="24"/>
          <w:szCs w:val="24"/>
        </w:rPr>
        <w:t>A fetichização do livro didático no Brasil</w:t>
      </w:r>
      <w:r w:rsidRPr="00EC6634">
        <w:rPr>
          <w:rFonts w:ascii="Arial" w:hAnsi="Arial" w:cs="Arial"/>
          <w:sz w:val="24"/>
          <w:szCs w:val="24"/>
        </w:rPr>
        <w:t>. </w:t>
      </w:r>
      <w:r w:rsidRPr="00131AF7">
        <w:rPr>
          <w:rFonts w:ascii="Arial" w:hAnsi="Arial" w:cs="Arial"/>
          <w:b/>
          <w:sz w:val="24"/>
          <w:szCs w:val="24"/>
        </w:rPr>
        <w:t>Educação &amp; Realidade</w:t>
      </w:r>
      <w:r w:rsidRPr="00EC6634">
        <w:rPr>
          <w:rFonts w:ascii="Arial" w:hAnsi="Arial" w:cs="Arial"/>
          <w:sz w:val="24"/>
          <w:szCs w:val="24"/>
        </w:rPr>
        <w:t xml:space="preserve">, </w:t>
      </w:r>
      <w:r w:rsidR="00131AF7">
        <w:rPr>
          <w:rFonts w:ascii="Arial" w:hAnsi="Arial" w:cs="Arial"/>
          <w:sz w:val="24"/>
          <w:szCs w:val="24"/>
        </w:rPr>
        <w:t xml:space="preserve">Porto Alegre, </w:t>
      </w:r>
      <w:r w:rsidRPr="00EC6634">
        <w:rPr>
          <w:rFonts w:ascii="Arial" w:hAnsi="Arial" w:cs="Arial"/>
          <w:sz w:val="24"/>
          <w:szCs w:val="24"/>
        </w:rPr>
        <w:t xml:space="preserve">v. 37, </w:t>
      </w:r>
      <w:r w:rsidR="00852019">
        <w:rPr>
          <w:rFonts w:ascii="Arial" w:hAnsi="Arial" w:cs="Arial"/>
          <w:sz w:val="24"/>
          <w:szCs w:val="24"/>
        </w:rPr>
        <w:t xml:space="preserve">n. 3, </w:t>
      </w:r>
      <w:r w:rsidRPr="00EC6634">
        <w:rPr>
          <w:rFonts w:ascii="Arial" w:hAnsi="Arial" w:cs="Arial"/>
          <w:sz w:val="24"/>
          <w:szCs w:val="24"/>
        </w:rPr>
        <w:t>p. 803-821, 2012.</w:t>
      </w:r>
    </w:p>
    <w:p w14:paraId="565F7F59" w14:textId="77777777" w:rsidR="00B33731" w:rsidRPr="00EC6634" w:rsidRDefault="00B33731" w:rsidP="00B33731">
      <w:pPr>
        <w:pStyle w:val="Corpodetexto3"/>
        <w:spacing w:after="0"/>
        <w:rPr>
          <w:rFonts w:ascii="Arial" w:hAnsi="Arial" w:cs="Arial"/>
          <w:sz w:val="24"/>
          <w:szCs w:val="24"/>
        </w:rPr>
      </w:pPr>
    </w:p>
    <w:p w14:paraId="5F1BA710" w14:textId="615C846A" w:rsidR="00721257" w:rsidRDefault="00663B36" w:rsidP="00B33731">
      <w:pPr>
        <w:rPr>
          <w:sz w:val="24"/>
          <w:szCs w:val="24"/>
        </w:rPr>
      </w:pPr>
      <w:r>
        <w:rPr>
          <w:sz w:val="24"/>
          <w:szCs w:val="24"/>
        </w:rPr>
        <w:t>THIESEN, Juares da Silva.</w:t>
      </w:r>
      <w:r w:rsidR="00721257" w:rsidRPr="00F72075">
        <w:rPr>
          <w:sz w:val="24"/>
          <w:szCs w:val="24"/>
        </w:rPr>
        <w:t xml:space="preserve"> A interdisciplinaridade como um movimento articulador no processo ensino-aprendizagem</w:t>
      </w:r>
      <w:r w:rsidR="000247D7">
        <w:rPr>
          <w:bCs/>
          <w:sz w:val="24"/>
          <w:szCs w:val="24"/>
        </w:rPr>
        <w:t>.</w:t>
      </w:r>
      <w:r w:rsidR="00721257" w:rsidRPr="00F72075">
        <w:rPr>
          <w:b/>
          <w:bCs/>
          <w:sz w:val="24"/>
          <w:szCs w:val="24"/>
        </w:rPr>
        <w:t xml:space="preserve"> Revista Brasileira de Educação</w:t>
      </w:r>
      <w:r>
        <w:rPr>
          <w:sz w:val="24"/>
          <w:szCs w:val="24"/>
        </w:rPr>
        <w:t>, v. 13, n. 39, set./dez.</w:t>
      </w:r>
      <w:r w:rsidR="00721257" w:rsidRPr="00F72075">
        <w:rPr>
          <w:sz w:val="24"/>
          <w:szCs w:val="24"/>
        </w:rPr>
        <w:t>, 2008.</w:t>
      </w:r>
    </w:p>
    <w:p w14:paraId="002779D7" w14:textId="77777777" w:rsidR="00B33731" w:rsidRPr="00F72075" w:rsidRDefault="00B33731" w:rsidP="00B33731">
      <w:pPr>
        <w:rPr>
          <w:sz w:val="24"/>
          <w:szCs w:val="24"/>
        </w:rPr>
      </w:pPr>
    </w:p>
    <w:p w14:paraId="42E4EF4C" w14:textId="6880293A" w:rsidR="00721257" w:rsidRPr="00FC0B21" w:rsidRDefault="000247D7" w:rsidP="00B33731">
      <w:pPr>
        <w:pStyle w:val="Corpodetexto3"/>
        <w:spacing w:after="0"/>
        <w:rPr>
          <w:rFonts w:ascii="Arial" w:hAnsi="Arial" w:cs="Arial"/>
          <w:sz w:val="24"/>
          <w:szCs w:val="24"/>
        </w:rPr>
      </w:pPr>
      <w:r>
        <w:rPr>
          <w:rFonts w:ascii="Arial" w:hAnsi="Arial" w:cs="Arial"/>
          <w:sz w:val="24"/>
          <w:szCs w:val="24"/>
        </w:rPr>
        <w:t>VEIGA, I.P.A.</w:t>
      </w:r>
      <w:r w:rsidR="00721257" w:rsidRPr="00FC0B21">
        <w:rPr>
          <w:rFonts w:ascii="Arial" w:hAnsi="Arial" w:cs="Arial"/>
          <w:sz w:val="24"/>
          <w:szCs w:val="24"/>
        </w:rPr>
        <w:t xml:space="preserve"> </w:t>
      </w:r>
      <w:r w:rsidR="001755B5">
        <w:rPr>
          <w:rFonts w:ascii="Arial" w:hAnsi="Arial" w:cs="Arial"/>
          <w:sz w:val="24"/>
          <w:szCs w:val="24"/>
        </w:rPr>
        <w:t xml:space="preserve">(org.). </w:t>
      </w:r>
      <w:hyperlink r:id="rId10" w:history="1">
        <w:r w:rsidR="00721257" w:rsidRPr="00FC0B21">
          <w:rPr>
            <w:rFonts w:ascii="Arial" w:hAnsi="Arial" w:cs="Arial"/>
            <w:b/>
            <w:bCs/>
            <w:sz w:val="24"/>
            <w:szCs w:val="24"/>
          </w:rPr>
          <w:t>Projeto político-pedagógico da escola</w:t>
        </w:r>
        <w:r w:rsidR="00721257" w:rsidRPr="000247D7">
          <w:rPr>
            <w:rFonts w:ascii="Arial" w:hAnsi="Arial" w:cs="Arial"/>
            <w:bCs/>
            <w:sz w:val="24"/>
            <w:szCs w:val="24"/>
          </w:rPr>
          <w:t>:</w:t>
        </w:r>
        <w:r w:rsidR="00721257" w:rsidRPr="00FC0B21">
          <w:rPr>
            <w:rFonts w:ascii="Arial" w:hAnsi="Arial" w:cs="Arial"/>
            <w:sz w:val="24"/>
            <w:szCs w:val="24"/>
          </w:rPr>
          <w:t xml:space="preserve"> uma construção possível</w:t>
        </w:r>
      </w:hyperlink>
      <w:r w:rsidR="00721257" w:rsidRPr="00FC0B21">
        <w:rPr>
          <w:rFonts w:ascii="Arial" w:hAnsi="Arial" w:cs="Arial"/>
          <w:sz w:val="24"/>
          <w:szCs w:val="24"/>
        </w:rPr>
        <w:t xml:space="preserve">. </w:t>
      </w:r>
      <w:r>
        <w:rPr>
          <w:rFonts w:ascii="Arial" w:hAnsi="Arial" w:cs="Arial"/>
          <w:sz w:val="24"/>
          <w:szCs w:val="24"/>
        </w:rPr>
        <w:t xml:space="preserve">14.ed. </w:t>
      </w:r>
      <w:r w:rsidR="006A59B0">
        <w:rPr>
          <w:rFonts w:ascii="Arial" w:hAnsi="Arial" w:cs="Arial"/>
          <w:sz w:val="24"/>
          <w:szCs w:val="24"/>
        </w:rPr>
        <w:t xml:space="preserve">Campinas: </w:t>
      </w:r>
      <w:r>
        <w:rPr>
          <w:rFonts w:ascii="Arial" w:hAnsi="Arial" w:cs="Arial"/>
          <w:sz w:val="24"/>
          <w:szCs w:val="24"/>
        </w:rPr>
        <w:t xml:space="preserve">Papirus, </w:t>
      </w:r>
      <w:r w:rsidR="00721257" w:rsidRPr="00FC0B21">
        <w:rPr>
          <w:rFonts w:ascii="Arial" w:hAnsi="Arial" w:cs="Arial"/>
          <w:sz w:val="24"/>
          <w:szCs w:val="24"/>
        </w:rPr>
        <w:t>2013.</w:t>
      </w:r>
      <w:r w:rsidR="001755B5" w:rsidRPr="001755B5">
        <w:rPr>
          <w:rFonts w:ascii="Arial" w:hAnsi="Arial" w:cs="Arial"/>
          <w:sz w:val="24"/>
          <w:szCs w:val="24"/>
        </w:rPr>
        <w:t xml:space="preserve"> </w:t>
      </w:r>
      <w:r w:rsidR="001755B5">
        <w:rPr>
          <w:rFonts w:ascii="Arial" w:hAnsi="Arial" w:cs="Arial"/>
          <w:sz w:val="24"/>
          <w:szCs w:val="24"/>
        </w:rPr>
        <w:t>(</w:t>
      </w:r>
      <w:r w:rsidR="001755B5" w:rsidRPr="00FC0B21">
        <w:rPr>
          <w:rFonts w:ascii="Arial" w:hAnsi="Arial" w:cs="Arial"/>
          <w:sz w:val="24"/>
          <w:szCs w:val="24"/>
        </w:rPr>
        <w:t>Coleção Magistério: Formação e Trabalho Pedagógico</w:t>
      </w:r>
      <w:r w:rsidR="001755B5">
        <w:rPr>
          <w:rFonts w:ascii="Arial" w:hAnsi="Arial" w:cs="Arial"/>
          <w:sz w:val="24"/>
          <w:szCs w:val="24"/>
        </w:rPr>
        <w:t>)</w:t>
      </w:r>
    </w:p>
    <w:sectPr w:rsidR="00721257" w:rsidRPr="00FC0B21" w:rsidSect="005A77F6">
      <w:headerReference w:type="default" r:id="rId11"/>
      <w:pgSz w:w="11910" w:h="16840"/>
      <w:pgMar w:top="1701" w:right="1134" w:bottom="1134" w:left="1701" w:header="714"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105C1" w14:textId="77777777" w:rsidR="00446228" w:rsidRDefault="00446228">
      <w:r>
        <w:separator/>
      </w:r>
    </w:p>
  </w:endnote>
  <w:endnote w:type="continuationSeparator" w:id="0">
    <w:p w14:paraId="5CF25A90" w14:textId="77777777" w:rsidR="00446228" w:rsidRDefault="004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777F4" w14:textId="77777777" w:rsidR="00446228" w:rsidRDefault="00446228">
      <w:r>
        <w:separator/>
      </w:r>
    </w:p>
  </w:footnote>
  <w:footnote w:type="continuationSeparator" w:id="0">
    <w:p w14:paraId="05C4082E" w14:textId="77777777" w:rsidR="00446228" w:rsidRDefault="00446228">
      <w:r>
        <w:continuationSeparator/>
      </w:r>
    </w:p>
  </w:footnote>
  <w:footnote w:id="1">
    <w:p w14:paraId="6CD92E6F" w14:textId="6DBF8C77" w:rsidR="00446228" w:rsidRDefault="00446228">
      <w:pPr>
        <w:pStyle w:val="Textodenotaderodap"/>
      </w:pPr>
      <w:r>
        <w:rPr>
          <w:rStyle w:val="Refdenotaderodap"/>
        </w:rPr>
        <w:footnoteRef/>
      </w:r>
      <w:r>
        <w:t xml:space="preserve"> </w:t>
      </w:r>
      <w:r w:rsidRPr="00E017E7">
        <w:rPr>
          <w:shd w:val="clear" w:color="auto" w:fill="FFFFFF"/>
        </w:rPr>
        <w:t>Regulamenta o art. 37, inciso XXI, da Constituição Federal, institui normas para licitações e contratos da Administração Pública e dá outras providências.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23E4" w14:textId="723C2F6B" w:rsidR="00446228" w:rsidRDefault="00446228">
    <w:pPr>
      <w:pStyle w:val="Cabealho"/>
      <w:jc w:val="right"/>
    </w:pPr>
  </w:p>
  <w:p w14:paraId="30594E43" w14:textId="77777777" w:rsidR="00446228" w:rsidRDefault="0044622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778106"/>
      <w:docPartObj>
        <w:docPartGallery w:val="Page Numbers (Top of Page)"/>
        <w:docPartUnique/>
      </w:docPartObj>
    </w:sdtPr>
    <w:sdtEndPr/>
    <w:sdtContent>
      <w:p w14:paraId="015C2019" w14:textId="5652828A" w:rsidR="00446228" w:rsidRDefault="00446228">
        <w:pPr>
          <w:pStyle w:val="Cabealho"/>
          <w:jc w:val="right"/>
        </w:pPr>
        <w:r>
          <w:fldChar w:fldCharType="begin"/>
        </w:r>
        <w:r>
          <w:instrText>PAGE   \* MERGEFORMAT</w:instrText>
        </w:r>
        <w:r>
          <w:fldChar w:fldCharType="separate"/>
        </w:r>
        <w:r w:rsidR="003A72D6">
          <w:rPr>
            <w:noProof/>
          </w:rPr>
          <w:t>10</w:t>
        </w:r>
        <w:r>
          <w:fldChar w:fldCharType="end"/>
        </w:r>
      </w:p>
    </w:sdtContent>
  </w:sdt>
  <w:p w14:paraId="4647FE07" w14:textId="77777777" w:rsidR="00446228" w:rsidRDefault="0044622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D99"/>
    <w:multiLevelType w:val="multilevel"/>
    <w:tmpl w:val="AFB0A21A"/>
    <w:lvl w:ilvl="0">
      <w:start w:val="2"/>
      <w:numFmt w:val="decimal"/>
      <w:lvlText w:val="%1"/>
      <w:lvlJc w:val="left"/>
      <w:pPr>
        <w:ind w:left="360" w:hanging="360"/>
      </w:pPr>
      <w:rPr>
        <w:rFonts w:hint="default"/>
      </w:rPr>
    </w:lvl>
    <w:lvl w:ilvl="1">
      <w:start w:val="3"/>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2346" w:hanging="108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550" w:hanging="144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754" w:hanging="1800"/>
      </w:pPr>
      <w:rPr>
        <w:rFonts w:hint="default"/>
      </w:rPr>
    </w:lvl>
    <w:lvl w:ilvl="8">
      <w:start w:val="1"/>
      <w:numFmt w:val="decimal"/>
      <w:lvlText w:val="%1.%2.%3.%4.%5.%6.%7.%8.%9"/>
      <w:lvlJc w:val="left"/>
      <w:pPr>
        <w:ind w:left="5176" w:hanging="1800"/>
      </w:pPr>
      <w:rPr>
        <w:rFonts w:hint="default"/>
      </w:rPr>
    </w:lvl>
  </w:abstractNum>
  <w:abstractNum w:abstractNumId="1" w15:restartNumberingAfterBreak="0">
    <w:nsid w:val="007A6B90"/>
    <w:multiLevelType w:val="hybridMultilevel"/>
    <w:tmpl w:val="9F921DD2"/>
    <w:lvl w:ilvl="0" w:tplc="7DAC9DEC">
      <w:numFmt w:val="bullet"/>
      <w:lvlText w:val=""/>
      <w:lvlJc w:val="left"/>
      <w:pPr>
        <w:ind w:left="827" w:hanging="360"/>
      </w:pPr>
      <w:rPr>
        <w:rFonts w:ascii="Symbol" w:eastAsia="Symbol" w:hAnsi="Symbol" w:cs="Symbol" w:hint="default"/>
        <w:w w:val="100"/>
        <w:sz w:val="24"/>
        <w:szCs w:val="24"/>
        <w:lang w:val="pt-BR" w:eastAsia="pt-BR" w:bidi="pt-BR"/>
      </w:rPr>
    </w:lvl>
    <w:lvl w:ilvl="1" w:tplc="E326DBDC">
      <w:numFmt w:val="bullet"/>
      <w:lvlText w:val="•"/>
      <w:lvlJc w:val="left"/>
      <w:pPr>
        <w:ind w:left="1601" w:hanging="360"/>
      </w:pPr>
      <w:rPr>
        <w:rFonts w:hint="default"/>
        <w:lang w:val="pt-BR" w:eastAsia="pt-BR" w:bidi="pt-BR"/>
      </w:rPr>
    </w:lvl>
    <w:lvl w:ilvl="2" w:tplc="1A8CC4BA">
      <w:numFmt w:val="bullet"/>
      <w:lvlText w:val="•"/>
      <w:lvlJc w:val="left"/>
      <w:pPr>
        <w:ind w:left="2383" w:hanging="360"/>
      </w:pPr>
      <w:rPr>
        <w:rFonts w:hint="default"/>
        <w:lang w:val="pt-BR" w:eastAsia="pt-BR" w:bidi="pt-BR"/>
      </w:rPr>
    </w:lvl>
    <w:lvl w:ilvl="3" w:tplc="939899E0">
      <w:numFmt w:val="bullet"/>
      <w:lvlText w:val="•"/>
      <w:lvlJc w:val="left"/>
      <w:pPr>
        <w:ind w:left="3165" w:hanging="360"/>
      </w:pPr>
      <w:rPr>
        <w:rFonts w:hint="default"/>
        <w:lang w:val="pt-BR" w:eastAsia="pt-BR" w:bidi="pt-BR"/>
      </w:rPr>
    </w:lvl>
    <w:lvl w:ilvl="4" w:tplc="B5E0E0FE">
      <w:numFmt w:val="bullet"/>
      <w:lvlText w:val="•"/>
      <w:lvlJc w:val="left"/>
      <w:pPr>
        <w:ind w:left="3946" w:hanging="360"/>
      </w:pPr>
      <w:rPr>
        <w:rFonts w:hint="default"/>
        <w:lang w:val="pt-BR" w:eastAsia="pt-BR" w:bidi="pt-BR"/>
      </w:rPr>
    </w:lvl>
    <w:lvl w:ilvl="5" w:tplc="EDE29E88">
      <w:numFmt w:val="bullet"/>
      <w:lvlText w:val="•"/>
      <w:lvlJc w:val="left"/>
      <w:pPr>
        <w:ind w:left="4728" w:hanging="360"/>
      </w:pPr>
      <w:rPr>
        <w:rFonts w:hint="default"/>
        <w:lang w:val="pt-BR" w:eastAsia="pt-BR" w:bidi="pt-BR"/>
      </w:rPr>
    </w:lvl>
    <w:lvl w:ilvl="6" w:tplc="2FAC4506">
      <w:numFmt w:val="bullet"/>
      <w:lvlText w:val="•"/>
      <w:lvlJc w:val="left"/>
      <w:pPr>
        <w:ind w:left="5510" w:hanging="360"/>
      </w:pPr>
      <w:rPr>
        <w:rFonts w:hint="default"/>
        <w:lang w:val="pt-BR" w:eastAsia="pt-BR" w:bidi="pt-BR"/>
      </w:rPr>
    </w:lvl>
    <w:lvl w:ilvl="7" w:tplc="6A40A08A">
      <w:numFmt w:val="bullet"/>
      <w:lvlText w:val="•"/>
      <w:lvlJc w:val="left"/>
      <w:pPr>
        <w:ind w:left="6291" w:hanging="360"/>
      </w:pPr>
      <w:rPr>
        <w:rFonts w:hint="default"/>
        <w:lang w:val="pt-BR" w:eastAsia="pt-BR" w:bidi="pt-BR"/>
      </w:rPr>
    </w:lvl>
    <w:lvl w:ilvl="8" w:tplc="46E66424">
      <w:numFmt w:val="bullet"/>
      <w:lvlText w:val="•"/>
      <w:lvlJc w:val="left"/>
      <w:pPr>
        <w:ind w:left="7073" w:hanging="360"/>
      </w:pPr>
      <w:rPr>
        <w:rFonts w:hint="default"/>
        <w:lang w:val="pt-BR" w:eastAsia="pt-BR" w:bidi="pt-BR"/>
      </w:rPr>
    </w:lvl>
  </w:abstractNum>
  <w:abstractNum w:abstractNumId="2" w15:restartNumberingAfterBreak="0">
    <w:nsid w:val="02760EC0"/>
    <w:multiLevelType w:val="multilevel"/>
    <w:tmpl w:val="6620520C"/>
    <w:lvl w:ilvl="0">
      <w:start w:val="2"/>
      <w:numFmt w:val="decimal"/>
      <w:lvlText w:val="%1"/>
      <w:lvlJc w:val="left"/>
      <w:pPr>
        <w:ind w:left="1456" w:hanging="403"/>
        <w:jc w:val="right"/>
      </w:pPr>
      <w:rPr>
        <w:rFonts w:hint="default"/>
        <w:lang w:val="pt-BR" w:eastAsia="pt-BR" w:bidi="pt-BR"/>
      </w:rPr>
    </w:lvl>
    <w:lvl w:ilvl="1">
      <w:start w:val="3"/>
      <w:numFmt w:val="decimal"/>
      <w:lvlText w:val="%1.%2"/>
      <w:lvlJc w:val="left"/>
      <w:pPr>
        <w:ind w:left="1456" w:hanging="403"/>
      </w:pPr>
      <w:rPr>
        <w:rFonts w:ascii="Arial" w:eastAsia="Arial" w:hAnsi="Arial" w:cs="Arial" w:hint="default"/>
        <w:b/>
        <w:bCs/>
        <w:w w:val="99"/>
        <w:sz w:val="24"/>
        <w:szCs w:val="24"/>
        <w:lang w:val="pt-BR" w:eastAsia="pt-BR" w:bidi="pt-BR"/>
      </w:rPr>
    </w:lvl>
    <w:lvl w:ilvl="2">
      <w:start w:val="1"/>
      <w:numFmt w:val="decimal"/>
      <w:lvlText w:val="%1.%2.%3"/>
      <w:lvlJc w:val="left"/>
      <w:pPr>
        <w:ind w:left="1655" w:hanging="602"/>
      </w:pPr>
      <w:rPr>
        <w:rFonts w:ascii="Arial" w:eastAsia="Arial" w:hAnsi="Arial" w:cs="Arial" w:hint="default"/>
        <w:b/>
        <w:bCs/>
        <w:spacing w:val="-2"/>
        <w:w w:val="99"/>
        <w:sz w:val="24"/>
        <w:szCs w:val="24"/>
        <w:lang w:val="pt-BR" w:eastAsia="pt-BR" w:bidi="pt-BR"/>
      </w:rPr>
    </w:lvl>
    <w:lvl w:ilvl="3">
      <w:numFmt w:val="bullet"/>
      <w:lvlText w:val="•"/>
      <w:lvlJc w:val="left"/>
      <w:pPr>
        <w:ind w:left="3376" w:hanging="602"/>
      </w:pPr>
      <w:rPr>
        <w:rFonts w:hint="default"/>
        <w:lang w:val="pt-BR" w:eastAsia="pt-BR" w:bidi="pt-BR"/>
      </w:rPr>
    </w:lvl>
    <w:lvl w:ilvl="4">
      <w:numFmt w:val="bullet"/>
      <w:lvlText w:val="•"/>
      <w:lvlJc w:val="left"/>
      <w:pPr>
        <w:ind w:left="4235" w:hanging="602"/>
      </w:pPr>
      <w:rPr>
        <w:rFonts w:hint="default"/>
        <w:lang w:val="pt-BR" w:eastAsia="pt-BR" w:bidi="pt-BR"/>
      </w:rPr>
    </w:lvl>
    <w:lvl w:ilvl="5">
      <w:numFmt w:val="bullet"/>
      <w:lvlText w:val="•"/>
      <w:lvlJc w:val="left"/>
      <w:pPr>
        <w:ind w:left="5093" w:hanging="602"/>
      </w:pPr>
      <w:rPr>
        <w:rFonts w:hint="default"/>
        <w:lang w:val="pt-BR" w:eastAsia="pt-BR" w:bidi="pt-BR"/>
      </w:rPr>
    </w:lvl>
    <w:lvl w:ilvl="6">
      <w:numFmt w:val="bullet"/>
      <w:lvlText w:val="•"/>
      <w:lvlJc w:val="left"/>
      <w:pPr>
        <w:ind w:left="5952" w:hanging="602"/>
      </w:pPr>
      <w:rPr>
        <w:rFonts w:hint="default"/>
        <w:lang w:val="pt-BR" w:eastAsia="pt-BR" w:bidi="pt-BR"/>
      </w:rPr>
    </w:lvl>
    <w:lvl w:ilvl="7">
      <w:numFmt w:val="bullet"/>
      <w:lvlText w:val="•"/>
      <w:lvlJc w:val="left"/>
      <w:pPr>
        <w:ind w:left="6810" w:hanging="602"/>
      </w:pPr>
      <w:rPr>
        <w:rFonts w:hint="default"/>
        <w:lang w:val="pt-BR" w:eastAsia="pt-BR" w:bidi="pt-BR"/>
      </w:rPr>
    </w:lvl>
    <w:lvl w:ilvl="8">
      <w:numFmt w:val="bullet"/>
      <w:lvlText w:val="•"/>
      <w:lvlJc w:val="left"/>
      <w:pPr>
        <w:ind w:left="7669" w:hanging="602"/>
      </w:pPr>
      <w:rPr>
        <w:rFonts w:hint="default"/>
        <w:lang w:val="pt-BR" w:eastAsia="pt-BR" w:bidi="pt-BR"/>
      </w:rPr>
    </w:lvl>
  </w:abstractNum>
  <w:abstractNum w:abstractNumId="3" w15:restartNumberingAfterBreak="0">
    <w:nsid w:val="057519EA"/>
    <w:multiLevelType w:val="hybridMultilevel"/>
    <w:tmpl w:val="EC8C53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947BEB"/>
    <w:multiLevelType w:val="hybridMultilevel"/>
    <w:tmpl w:val="4D2A9A46"/>
    <w:lvl w:ilvl="0" w:tplc="058E9C4E">
      <w:numFmt w:val="bullet"/>
      <w:lvlText w:val=""/>
      <w:lvlJc w:val="left"/>
      <w:pPr>
        <w:ind w:left="827" w:hanging="360"/>
      </w:pPr>
      <w:rPr>
        <w:rFonts w:ascii="Symbol" w:eastAsia="Symbol" w:hAnsi="Symbol" w:cs="Symbol" w:hint="default"/>
        <w:w w:val="100"/>
        <w:sz w:val="24"/>
        <w:szCs w:val="24"/>
        <w:lang w:val="pt-BR" w:eastAsia="pt-BR" w:bidi="pt-BR"/>
      </w:rPr>
    </w:lvl>
    <w:lvl w:ilvl="1" w:tplc="0812E038">
      <w:numFmt w:val="bullet"/>
      <w:lvlText w:val="•"/>
      <w:lvlJc w:val="left"/>
      <w:pPr>
        <w:ind w:left="1601" w:hanging="360"/>
      </w:pPr>
      <w:rPr>
        <w:rFonts w:hint="default"/>
        <w:lang w:val="pt-BR" w:eastAsia="pt-BR" w:bidi="pt-BR"/>
      </w:rPr>
    </w:lvl>
    <w:lvl w:ilvl="2" w:tplc="7A3CAA9A">
      <w:numFmt w:val="bullet"/>
      <w:lvlText w:val="•"/>
      <w:lvlJc w:val="left"/>
      <w:pPr>
        <w:ind w:left="2383" w:hanging="360"/>
      </w:pPr>
      <w:rPr>
        <w:rFonts w:hint="default"/>
        <w:lang w:val="pt-BR" w:eastAsia="pt-BR" w:bidi="pt-BR"/>
      </w:rPr>
    </w:lvl>
    <w:lvl w:ilvl="3" w:tplc="66BA64A4">
      <w:numFmt w:val="bullet"/>
      <w:lvlText w:val="•"/>
      <w:lvlJc w:val="left"/>
      <w:pPr>
        <w:ind w:left="3165" w:hanging="360"/>
      </w:pPr>
      <w:rPr>
        <w:rFonts w:hint="default"/>
        <w:lang w:val="pt-BR" w:eastAsia="pt-BR" w:bidi="pt-BR"/>
      </w:rPr>
    </w:lvl>
    <w:lvl w:ilvl="4" w:tplc="75CC9632">
      <w:numFmt w:val="bullet"/>
      <w:lvlText w:val="•"/>
      <w:lvlJc w:val="left"/>
      <w:pPr>
        <w:ind w:left="3946" w:hanging="360"/>
      </w:pPr>
      <w:rPr>
        <w:rFonts w:hint="default"/>
        <w:lang w:val="pt-BR" w:eastAsia="pt-BR" w:bidi="pt-BR"/>
      </w:rPr>
    </w:lvl>
    <w:lvl w:ilvl="5" w:tplc="6C2C4B78">
      <w:numFmt w:val="bullet"/>
      <w:lvlText w:val="•"/>
      <w:lvlJc w:val="left"/>
      <w:pPr>
        <w:ind w:left="4728" w:hanging="360"/>
      </w:pPr>
      <w:rPr>
        <w:rFonts w:hint="default"/>
        <w:lang w:val="pt-BR" w:eastAsia="pt-BR" w:bidi="pt-BR"/>
      </w:rPr>
    </w:lvl>
    <w:lvl w:ilvl="6" w:tplc="CBF61BBA">
      <w:numFmt w:val="bullet"/>
      <w:lvlText w:val="•"/>
      <w:lvlJc w:val="left"/>
      <w:pPr>
        <w:ind w:left="5510" w:hanging="360"/>
      </w:pPr>
      <w:rPr>
        <w:rFonts w:hint="default"/>
        <w:lang w:val="pt-BR" w:eastAsia="pt-BR" w:bidi="pt-BR"/>
      </w:rPr>
    </w:lvl>
    <w:lvl w:ilvl="7" w:tplc="1F2C4216">
      <w:numFmt w:val="bullet"/>
      <w:lvlText w:val="•"/>
      <w:lvlJc w:val="left"/>
      <w:pPr>
        <w:ind w:left="6291" w:hanging="360"/>
      </w:pPr>
      <w:rPr>
        <w:rFonts w:hint="default"/>
        <w:lang w:val="pt-BR" w:eastAsia="pt-BR" w:bidi="pt-BR"/>
      </w:rPr>
    </w:lvl>
    <w:lvl w:ilvl="8" w:tplc="BFCC9664">
      <w:numFmt w:val="bullet"/>
      <w:lvlText w:val="•"/>
      <w:lvlJc w:val="left"/>
      <w:pPr>
        <w:ind w:left="7073" w:hanging="360"/>
      </w:pPr>
      <w:rPr>
        <w:rFonts w:hint="default"/>
        <w:lang w:val="pt-BR" w:eastAsia="pt-BR" w:bidi="pt-BR"/>
      </w:rPr>
    </w:lvl>
  </w:abstractNum>
  <w:abstractNum w:abstractNumId="5" w15:restartNumberingAfterBreak="0">
    <w:nsid w:val="084B4465"/>
    <w:multiLevelType w:val="hybridMultilevel"/>
    <w:tmpl w:val="FA4AA634"/>
    <w:lvl w:ilvl="0" w:tplc="04160005">
      <w:start w:val="1"/>
      <w:numFmt w:val="bullet"/>
      <w:lvlText w:val=""/>
      <w:lvlJc w:val="left"/>
      <w:pPr>
        <w:ind w:left="1629" w:hanging="360"/>
      </w:pPr>
      <w:rPr>
        <w:rFonts w:ascii="Wingdings" w:hAnsi="Wingdings" w:hint="default"/>
      </w:rPr>
    </w:lvl>
    <w:lvl w:ilvl="1" w:tplc="04160003" w:tentative="1">
      <w:start w:val="1"/>
      <w:numFmt w:val="bullet"/>
      <w:lvlText w:val="o"/>
      <w:lvlJc w:val="left"/>
      <w:pPr>
        <w:ind w:left="2349" w:hanging="360"/>
      </w:pPr>
      <w:rPr>
        <w:rFonts w:ascii="Courier New" w:hAnsi="Courier New" w:cs="Courier New" w:hint="default"/>
      </w:rPr>
    </w:lvl>
    <w:lvl w:ilvl="2" w:tplc="04160005" w:tentative="1">
      <w:start w:val="1"/>
      <w:numFmt w:val="bullet"/>
      <w:lvlText w:val=""/>
      <w:lvlJc w:val="left"/>
      <w:pPr>
        <w:ind w:left="3069" w:hanging="360"/>
      </w:pPr>
      <w:rPr>
        <w:rFonts w:ascii="Wingdings" w:hAnsi="Wingdings" w:hint="default"/>
      </w:rPr>
    </w:lvl>
    <w:lvl w:ilvl="3" w:tplc="04160001" w:tentative="1">
      <w:start w:val="1"/>
      <w:numFmt w:val="bullet"/>
      <w:lvlText w:val=""/>
      <w:lvlJc w:val="left"/>
      <w:pPr>
        <w:ind w:left="3789" w:hanging="360"/>
      </w:pPr>
      <w:rPr>
        <w:rFonts w:ascii="Symbol" w:hAnsi="Symbol" w:hint="default"/>
      </w:rPr>
    </w:lvl>
    <w:lvl w:ilvl="4" w:tplc="04160003" w:tentative="1">
      <w:start w:val="1"/>
      <w:numFmt w:val="bullet"/>
      <w:lvlText w:val="o"/>
      <w:lvlJc w:val="left"/>
      <w:pPr>
        <w:ind w:left="4509" w:hanging="360"/>
      </w:pPr>
      <w:rPr>
        <w:rFonts w:ascii="Courier New" w:hAnsi="Courier New" w:cs="Courier New" w:hint="default"/>
      </w:rPr>
    </w:lvl>
    <w:lvl w:ilvl="5" w:tplc="04160005" w:tentative="1">
      <w:start w:val="1"/>
      <w:numFmt w:val="bullet"/>
      <w:lvlText w:val=""/>
      <w:lvlJc w:val="left"/>
      <w:pPr>
        <w:ind w:left="5229" w:hanging="360"/>
      </w:pPr>
      <w:rPr>
        <w:rFonts w:ascii="Wingdings" w:hAnsi="Wingdings" w:hint="default"/>
      </w:rPr>
    </w:lvl>
    <w:lvl w:ilvl="6" w:tplc="04160001" w:tentative="1">
      <w:start w:val="1"/>
      <w:numFmt w:val="bullet"/>
      <w:lvlText w:val=""/>
      <w:lvlJc w:val="left"/>
      <w:pPr>
        <w:ind w:left="5949" w:hanging="360"/>
      </w:pPr>
      <w:rPr>
        <w:rFonts w:ascii="Symbol" w:hAnsi="Symbol" w:hint="default"/>
      </w:rPr>
    </w:lvl>
    <w:lvl w:ilvl="7" w:tplc="04160003" w:tentative="1">
      <w:start w:val="1"/>
      <w:numFmt w:val="bullet"/>
      <w:lvlText w:val="o"/>
      <w:lvlJc w:val="left"/>
      <w:pPr>
        <w:ind w:left="6669" w:hanging="360"/>
      </w:pPr>
      <w:rPr>
        <w:rFonts w:ascii="Courier New" w:hAnsi="Courier New" w:cs="Courier New" w:hint="default"/>
      </w:rPr>
    </w:lvl>
    <w:lvl w:ilvl="8" w:tplc="04160005" w:tentative="1">
      <w:start w:val="1"/>
      <w:numFmt w:val="bullet"/>
      <w:lvlText w:val=""/>
      <w:lvlJc w:val="left"/>
      <w:pPr>
        <w:ind w:left="7389" w:hanging="360"/>
      </w:pPr>
      <w:rPr>
        <w:rFonts w:ascii="Wingdings" w:hAnsi="Wingdings" w:hint="default"/>
      </w:rPr>
    </w:lvl>
  </w:abstractNum>
  <w:abstractNum w:abstractNumId="6" w15:restartNumberingAfterBreak="0">
    <w:nsid w:val="0A510967"/>
    <w:multiLevelType w:val="multilevel"/>
    <w:tmpl w:val="D076F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7D1F5B"/>
    <w:multiLevelType w:val="hybridMultilevel"/>
    <w:tmpl w:val="4A0E7BF4"/>
    <w:lvl w:ilvl="0" w:tplc="1D046BBA">
      <w:start w:val="1"/>
      <w:numFmt w:val="decimal"/>
      <w:lvlText w:val="%1."/>
      <w:lvlJc w:val="left"/>
      <w:pPr>
        <w:ind w:left="1269" w:hanging="360"/>
      </w:pPr>
      <w:rPr>
        <w:rFonts w:hint="default"/>
      </w:rPr>
    </w:lvl>
    <w:lvl w:ilvl="1" w:tplc="04160019" w:tentative="1">
      <w:start w:val="1"/>
      <w:numFmt w:val="lowerLetter"/>
      <w:lvlText w:val="%2."/>
      <w:lvlJc w:val="left"/>
      <w:pPr>
        <w:ind w:left="1989" w:hanging="360"/>
      </w:pPr>
    </w:lvl>
    <w:lvl w:ilvl="2" w:tplc="0416001B" w:tentative="1">
      <w:start w:val="1"/>
      <w:numFmt w:val="lowerRoman"/>
      <w:lvlText w:val="%3."/>
      <w:lvlJc w:val="right"/>
      <w:pPr>
        <w:ind w:left="2709" w:hanging="180"/>
      </w:pPr>
    </w:lvl>
    <w:lvl w:ilvl="3" w:tplc="0416000F" w:tentative="1">
      <w:start w:val="1"/>
      <w:numFmt w:val="decimal"/>
      <w:lvlText w:val="%4."/>
      <w:lvlJc w:val="left"/>
      <w:pPr>
        <w:ind w:left="3429" w:hanging="360"/>
      </w:pPr>
    </w:lvl>
    <w:lvl w:ilvl="4" w:tplc="04160019" w:tentative="1">
      <w:start w:val="1"/>
      <w:numFmt w:val="lowerLetter"/>
      <w:lvlText w:val="%5."/>
      <w:lvlJc w:val="left"/>
      <w:pPr>
        <w:ind w:left="4149" w:hanging="360"/>
      </w:pPr>
    </w:lvl>
    <w:lvl w:ilvl="5" w:tplc="0416001B" w:tentative="1">
      <w:start w:val="1"/>
      <w:numFmt w:val="lowerRoman"/>
      <w:lvlText w:val="%6."/>
      <w:lvlJc w:val="right"/>
      <w:pPr>
        <w:ind w:left="4869" w:hanging="180"/>
      </w:pPr>
    </w:lvl>
    <w:lvl w:ilvl="6" w:tplc="0416000F" w:tentative="1">
      <w:start w:val="1"/>
      <w:numFmt w:val="decimal"/>
      <w:lvlText w:val="%7."/>
      <w:lvlJc w:val="left"/>
      <w:pPr>
        <w:ind w:left="5589" w:hanging="360"/>
      </w:pPr>
    </w:lvl>
    <w:lvl w:ilvl="7" w:tplc="04160019" w:tentative="1">
      <w:start w:val="1"/>
      <w:numFmt w:val="lowerLetter"/>
      <w:lvlText w:val="%8."/>
      <w:lvlJc w:val="left"/>
      <w:pPr>
        <w:ind w:left="6309" w:hanging="360"/>
      </w:pPr>
    </w:lvl>
    <w:lvl w:ilvl="8" w:tplc="0416001B" w:tentative="1">
      <w:start w:val="1"/>
      <w:numFmt w:val="lowerRoman"/>
      <w:lvlText w:val="%9."/>
      <w:lvlJc w:val="right"/>
      <w:pPr>
        <w:ind w:left="7029" w:hanging="180"/>
      </w:pPr>
    </w:lvl>
  </w:abstractNum>
  <w:abstractNum w:abstractNumId="8" w15:restartNumberingAfterBreak="0">
    <w:nsid w:val="0D3B510F"/>
    <w:multiLevelType w:val="hybridMultilevel"/>
    <w:tmpl w:val="E7DA23C2"/>
    <w:lvl w:ilvl="0" w:tplc="44AABD5C">
      <w:numFmt w:val="bullet"/>
      <w:lvlText w:val=""/>
      <w:lvlJc w:val="left"/>
      <w:pPr>
        <w:ind w:left="827" w:hanging="360"/>
      </w:pPr>
      <w:rPr>
        <w:rFonts w:ascii="Symbol" w:eastAsia="Symbol" w:hAnsi="Symbol" w:cs="Symbol" w:hint="default"/>
        <w:w w:val="100"/>
        <w:sz w:val="24"/>
        <w:szCs w:val="24"/>
        <w:lang w:val="pt-BR" w:eastAsia="pt-BR" w:bidi="pt-BR"/>
      </w:rPr>
    </w:lvl>
    <w:lvl w:ilvl="1" w:tplc="FEA8330E">
      <w:numFmt w:val="bullet"/>
      <w:lvlText w:val="•"/>
      <w:lvlJc w:val="left"/>
      <w:pPr>
        <w:ind w:left="1601" w:hanging="360"/>
      </w:pPr>
      <w:rPr>
        <w:rFonts w:hint="default"/>
        <w:lang w:val="pt-BR" w:eastAsia="pt-BR" w:bidi="pt-BR"/>
      </w:rPr>
    </w:lvl>
    <w:lvl w:ilvl="2" w:tplc="08F62B5E">
      <w:numFmt w:val="bullet"/>
      <w:lvlText w:val="•"/>
      <w:lvlJc w:val="left"/>
      <w:pPr>
        <w:ind w:left="2383" w:hanging="360"/>
      </w:pPr>
      <w:rPr>
        <w:rFonts w:hint="default"/>
        <w:lang w:val="pt-BR" w:eastAsia="pt-BR" w:bidi="pt-BR"/>
      </w:rPr>
    </w:lvl>
    <w:lvl w:ilvl="3" w:tplc="01A20C5C">
      <w:numFmt w:val="bullet"/>
      <w:lvlText w:val="•"/>
      <w:lvlJc w:val="left"/>
      <w:pPr>
        <w:ind w:left="3165" w:hanging="360"/>
      </w:pPr>
      <w:rPr>
        <w:rFonts w:hint="default"/>
        <w:lang w:val="pt-BR" w:eastAsia="pt-BR" w:bidi="pt-BR"/>
      </w:rPr>
    </w:lvl>
    <w:lvl w:ilvl="4" w:tplc="6EE02B3C">
      <w:numFmt w:val="bullet"/>
      <w:lvlText w:val="•"/>
      <w:lvlJc w:val="left"/>
      <w:pPr>
        <w:ind w:left="3946" w:hanging="360"/>
      </w:pPr>
      <w:rPr>
        <w:rFonts w:hint="default"/>
        <w:lang w:val="pt-BR" w:eastAsia="pt-BR" w:bidi="pt-BR"/>
      </w:rPr>
    </w:lvl>
    <w:lvl w:ilvl="5" w:tplc="F172590A">
      <w:numFmt w:val="bullet"/>
      <w:lvlText w:val="•"/>
      <w:lvlJc w:val="left"/>
      <w:pPr>
        <w:ind w:left="4728" w:hanging="360"/>
      </w:pPr>
      <w:rPr>
        <w:rFonts w:hint="default"/>
        <w:lang w:val="pt-BR" w:eastAsia="pt-BR" w:bidi="pt-BR"/>
      </w:rPr>
    </w:lvl>
    <w:lvl w:ilvl="6" w:tplc="373AFFFA">
      <w:numFmt w:val="bullet"/>
      <w:lvlText w:val="•"/>
      <w:lvlJc w:val="left"/>
      <w:pPr>
        <w:ind w:left="5510" w:hanging="360"/>
      </w:pPr>
      <w:rPr>
        <w:rFonts w:hint="default"/>
        <w:lang w:val="pt-BR" w:eastAsia="pt-BR" w:bidi="pt-BR"/>
      </w:rPr>
    </w:lvl>
    <w:lvl w:ilvl="7" w:tplc="BB3EC7F4">
      <w:numFmt w:val="bullet"/>
      <w:lvlText w:val="•"/>
      <w:lvlJc w:val="left"/>
      <w:pPr>
        <w:ind w:left="6291" w:hanging="360"/>
      </w:pPr>
      <w:rPr>
        <w:rFonts w:hint="default"/>
        <w:lang w:val="pt-BR" w:eastAsia="pt-BR" w:bidi="pt-BR"/>
      </w:rPr>
    </w:lvl>
    <w:lvl w:ilvl="8" w:tplc="7B7CE416">
      <w:numFmt w:val="bullet"/>
      <w:lvlText w:val="•"/>
      <w:lvlJc w:val="left"/>
      <w:pPr>
        <w:ind w:left="7073" w:hanging="360"/>
      </w:pPr>
      <w:rPr>
        <w:rFonts w:hint="default"/>
        <w:lang w:val="pt-BR" w:eastAsia="pt-BR" w:bidi="pt-BR"/>
      </w:rPr>
    </w:lvl>
  </w:abstractNum>
  <w:abstractNum w:abstractNumId="9" w15:restartNumberingAfterBreak="0">
    <w:nsid w:val="0FE0454D"/>
    <w:multiLevelType w:val="multilevel"/>
    <w:tmpl w:val="9C1C8022"/>
    <w:lvl w:ilvl="0">
      <w:start w:val="3"/>
      <w:numFmt w:val="decimal"/>
      <w:lvlText w:val="%1"/>
      <w:lvlJc w:val="left"/>
      <w:pPr>
        <w:ind w:left="360" w:hanging="360"/>
      </w:pPr>
      <w:rPr>
        <w:rFonts w:hint="default"/>
      </w:rPr>
    </w:lvl>
    <w:lvl w:ilvl="1">
      <w:start w:val="2"/>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560" w:hanging="1800"/>
      </w:pPr>
      <w:rPr>
        <w:rFonts w:hint="default"/>
      </w:rPr>
    </w:lvl>
  </w:abstractNum>
  <w:abstractNum w:abstractNumId="10" w15:restartNumberingAfterBreak="0">
    <w:nsid w:val="103918C7"/>
    <w:multiLevelType w:val="multilevel"/>
    <w:tmpl w:val="1A7457A8"/>
    <w:lvl w:ilvl="0">
      <w:start w:val="1"/>
      <w:numFmt w:val="decimal"/>
      <w:lvlText w:val="%1"/>
      <w:lvlJc w:val="left"/>
      <w:pPr>
        <w:ind w:left="402" w:hanging="201"/>
      </w:pPr>
      <w:rPr>
        <w:rFonts w:ascii="Arial" w:eastAsia="Arial" w:hAnsi="Arial" w:cs="Arial" w:hint="default"/>
        <w:w w:val="99"/>
        <w:sz w:val="24"/>
        <w:szCs w:val="24"/>
        <w:lang w:val="pt-BR" w:eastAsia="pt-BR" w:bidi="pt-BR"/>
      </w:rPr>
    </w:lvl>
    <w:lvl w:ilvl="1">
      <w:start w:val="2"/>
      <w:numFmt w:val="decimal"/>
      <w:lvlText w:val="%1.%2"/>
      <w:lvlJc w:val="left"/>
      <w:pPr>
        <w:ind w:left="825" w:hanging="403"/>
      </w:pPr>
      <w:rPr>
        <w:rFonts w:ascii="Arial" w:eastAsia="Arial" w:hAnsi="Arial" w:cs="Arial" w:hint="default"/>
        <w:w w:val="99"/>
        <w:sz w:val="24"/>
        <w:szCs w:val="24"/>
        <w:lang w:val="pt-BR" w:eastAsia="pt-BR" w:bidi="pt-BR"/>
      </w:rPr>
    </w:lvl>
    <w:lvl w:ilvl="2">
      <w:start w:val="1"/>
      <w:numFmt w:val="decimal"/>
      <w:lvlText w:val="%1.%2.%3"/>
      <w:lvlJc w:val="left"/>
      <w:pPr>
        <w:ind w:left="886" w:hanging="602"/>
      </w:pPr>
      <w:rPr>
        <w:rFonts w:ascii="Arial" w:eastAsia="Arial" w:hAnsi="Arial" w:cs="Arial" w:hint="default"/>
        <w:spacing w:val="-2"/>
        <w:w w:val="99"/>
        <w:sz w:val="24"/>
        <w:szCs w:val="24"/>
        <w:lang w:val="pt-BR" w:eastAsia="pt-BR" w:bidi="pt-BR"/>
      </w:rPr>
    </w:lvl>
    <w:lvl w:ilvl="3">
      <w:numFmt w:val="bullet"/>
      <w:lvlText w:val="•"/>
      <w:lvlJc w:val="left"/>
      <w:pPr>
        <w:ind w:left="2065" w:hanging="602"/>
      </w:pPr>
      <w:rPr>
        <w:rFonts w:hint="default"/>
        <w:lang w:val="pt-BR" w:eastAsia="pt-BR" w:bidi="pt-BR"/>
      </w:rPr>
    </w:lvl>
    <w:lvl w:ilvl="4">
      <w:numFmt w:val="bullet"/>
      <w:lvlText w:val="•"/>
      <w:lvlJc w:val="left"/>
      <w:pPr>
        <w:ind w:left="3111" w:hanging="602"/>
      </w:pPr>
      <w:rPr>
        <w:rFonts w:hint="default"/>
        <w:lang w:val="pt-BR" w:eastAsia="pt-BR" w:bidi="pt-BR"/>
      </w:rPr>
    </w:lvl>
    <w:lvl w:ilvl="5">
      <w:numFmt w:val="bullet"/>
      <w:lvlText w:val="•"/>
      <w:lvlJc w:val="left"/>
      <w:pPr>
        <w:ind w:left="4157" w:hanging="602"/>
      </w:pPr>
      <w:rPr>
        <w:rFonts w:hint="default"/>
        <w:lang w:val="pt-BR" w:eastAsia="pt-BR" w:bidi="pt-BR"/>
      </w:rPr>
    </w:lvl>
    <w:lvl w:ilvl="6">
      <w:numFmt w:val="bullet"/>
      <w:lvlText w:val="•"/>
      <w:lvlJc w:val="left"/>
      <w:pPr>
        <w:ind w:left="5203" w:hanging="602"/>
      </w:pPr>
      <w:rPr>
        <w:rFonts w:hint="default"/>
        <w:lang w:val="pt-BR" w:eastAsia="pt-BR" w:bidi="pt-BR"/>
      </w:rPr>
    </w:lvl>
    <w:lvl w:ilvl="7">
      <w:numFmt w:val="bullet"/>
      <w:lvlText w:val="•"/>
      <w:lvlJc w:val="left"/>
      <w:pPr>
        <w:ind w:left="6249" w:hanging="602"/>
      </w:pPr>
      <w:rPr>
        <w:rFonts w:hint="default"/>
        <w:lang w:val="pt-BR" w:eastAsia="pt-BR" w:bidi="pt-BR"/>
      </w:rPr>
    </w:lvl>
    <w:lvl w:ilvl="8">
      <w:numFmt w:val="bullet"/>
      <w:lvlText w:val="•"/>
      <w:lvlJc w:val="left"/>
      <w:pPr>
        <w:ind w:left="7294" w:hanging="602"/>
      </w:pPr>
      <w:rPr>
        <w:rFonts w:hint="default"/>
        <w:lang w:val="pt-BR" w:eastAsia="pt-BR" w:bidi="pt-BR"/>
      </w:rPr>
    </w:lvl>
  </w:abstractNum>
  <w:abstractNum w:abstractNumId="11" w15:restartNumberingAfterBreak="0">
    <w:nsid w:val="162301C7"/>
    <w:multiLevelType w:val="hybridMultilevel"/>
    <w:tmpl w:val="B6A2E92A"/>
    <w:lvl w:ilvl="0" w:tplc="887677AE">
      <w:numFmt w:val="bullet"/>
      <w:lvlText w:val=""/>
      <w:lvlJc w:val="left"/>
      <w:pPr>
        <w:ind w:left="827" w:hanging="360"/>
      </w:pPr>
      <w:rPr>
        <w:rFonts w:ascii="Symbol" w:eastAsia="Symbol" w:hAnsi="Symbol" w:cs="Symbol" w:hint="default"/>
        <w:w w:val="100"/>
        <w:sz w:val="24"/>
        <w:szCs w:val="24"/>
        <w:lang w:val="pt-BR" w:eastAsia="pt-BR" w:bidi="pt-BR"/>
      </w:rPr>
    </w:lvl>
    <w:lvl w:ilvl="1" w:tplc="B0BCB9BC">
      <w:numFmt w:val="bullet"/>
      <w:lvlText w:val="•"/>
      <w:lvlJc w:val="left"/>
      <w:pPr>
        <w:ind w:left="1601" w:hanging="360"/>
      </w:pPr>
      <w:rPr>
        <w:rFonts w:hint="default"/>
        <w:lang w:val="pt-BR" w:eastAsia="pt-BR" w:bidi="pt-BR"/>
      </w:rPr>
    </w:lvl>
    <w:lvl w:ilvl="2" w:tplc="1646D950">
      <w:numFmt w:val="bullet"/>
      <w:lvlText w:val="•"/>
      <w:lvlJc w:val="left"/>
      <w:pPr>
        <w:ind w:left="2383" w:hanging="360"/>
      </w:pPr>
      <w:rPr>
        <w:rFonts w:hint="default"/>
        <w:lang w:val="pt-BR" w:eastAsia="pt-BR" w:bidi="pt-BR"/>
      </w:rPr>
    </w:lvl>
    <w:lvl w:ilvl="3" w:tplc="88F6D750">
      <w:numFmt w:val="bullet"/>
      <w:lvlText w:val="•"/>
      <w:lvlJc w:val="left"/>
      <w:pPr>
        <w:ind w:left="3165" w:hanging="360"/>
      </w:pPr>
      <w:rPr>
        <w:rFonts w:hint="default"/>
        <w:lang w:val="pt-BR" w:eastAsia="pt-BR" w:bidi="pt-BR"/>
      </w:rPr>
    </w:lvl>
    <w:lvl w:ilvl="4" w:tplc="CDBC23AC">
      <w:numFmt w:val="bullet"/>
      <w:lvlText w:val="•"/>
      <w:lvlJc w:val="left"/>
      <w:pPr>
        <w:ind w:left="3946" w:hanging="360"/>
      </w:pPr>
      <w:rPr>
        <w:rFonts w:hint="default"/>
        <w:lang w:val="pt-BR" w:eastAsia="pt-BR" w:bidi="pt-BR"/>
      </w:rPr>
    </w:lvl>
    <w:lvl w:ilvl="5" w:tplc="F3A482EC">
      <w:numFmt w:val="bullet"/>
      <w:lvlText w:val="•"/>
      <w:lvlJc w:val="left"/>
      <w:pPr>
        <w:ind w:left="4728" w:hanging="360"/>
      </w:pPr>
      <w:rPr>
        <w:rFonts w:hint="default"/>
        <w:lang w:val="pt-BR" w:eastAsia="pt-BR" w:bidi="pt-BR"/>
      </w:rPr>
    </w:lvl>
    <w:lvl w:ilvl="6" w:tplc="060419EC">
      <w:numFmt w:val="bullet"/>
      <w:lvlText w:val="•"/>
      <w:lvlJc w:val="left"/>
      <w:pPr>
        <w:ind w:left="5510" w:hanging="360"/>
      </w:pPr>
      <w:rPr>
        <w:rFonts w:hint="default"/>
        <w:lang w:val="pt-BR" w:eastAsia="pt-BR" w:bidi="pt-BR"/>
      </w:rPr>
    </w:lvl>
    <w:lvl w:ilvl="7" w:tplc="FCA256BA">
      <w:numFmt w:val="bullet"/>
      <w:lvlText w:val="•"/>
      <w:lvlJc w:val="left"/>
      <w:pPr>
        <w:ind w:left="6291" w:hanging="360"/>
      </w:pPr>
      <w:rPr>
        <w:rFonts w:hint="default"/>
        <w:lang w:val="pt-BR" w:eastAsia="pt-BR" w:bidi="pt-BR"/>
      </w:rPr>
    </w:lvl>
    <w:lvl w:ilvl="8" w:tplc="747407A4">
      <w:numFmt w:val="bullet"/>
      <w:lvlText w:val="•"/>
      <w:lvlJc w:val="left"/>
      <w:pPr>
        <w:ind w:left="7073" w:hanging="360"/>
      </w:pPr>
      <w:rPr>
        <w:rFonts w:hint="default"/>
        <w:lang w:val="pt-BR" w:eastAsia="pt-BR" w:bidi="pt-BR"/>
      </w:rPr>
    </w:lvl>
  </w:abstractNum>
  <w:abstractNum w:abstractNumId="12" w15:restartNumberingAfterBreak="0">
    <w:nsid w:val="1D86551C"/>
    <w:multiLevelType w:val="multilevel"/>
    <w:tmpl w:val="A8CC032C"/>
    <w:lvl w:ilvl="0">
      <w:start w:val="3"/>
      <w:numFmt w:val="decimal"/>
      <w:lvlText w:val="%1"/>
      <w:lvlJc w:val="left"/>
      <w:pPr>
        <w:ind w:left="360" w:hanging="360"/>
      </w:pPr>
      <w:rPr>
        <w:rFonts w:hint="default"/>
      </w:rPr>
    </w:lvl>
    <w:lvl w:ilvl="1">
      <w:start w:val="2"/>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4856" w:hanging="1800"/>
      </w:pPr>
      <w:rPr>
        <w:rFonts w:hint="default"/>
      </w:rPr>
    </w:lvl>
  </w:abstractNum>
  <w:abstractNum w:abstractNumId="13" w15:restartNumberingAfterBreak="0">
    <w:nsid w:val="22500BB1"/>
    <w:multiLevelType w:val="multilevel"/>
    <w:tmpl w:val="8670F7B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BC7A17"/>
    <w:multiLevelType w:val="multilevel"/>
    <w:tmpl w:val="25440F08"/>
    <w:lvl w:ilvl="0">
      <w:start w:val="4"/>
      <w:numFmt w:val="decimal"/>
      <w:lvlText w:val="%1."/>
      <w:lvlJc w:val="left"/>
      <w:pPr>
        <w:ind w:left="470" w:hanging="269"/>
      </w:pPr>
      <w:rPr>
        <w:rFonts w:ascii="Arial" w:eastAsia="Arial" w:hAnsi="Arial" w:cs="Arial" w:hint="default"/>
        <w:w w:val="99"/>
        <w:sz w:val="24"/>
        <w:szCs w:val="24"/>
        <w:lang w:val="pt-BR" w:eastAsia="pt-BR" w:bidi="pt-BR"/>
      </w:rPr>
    </w:lvl>
    <w:lvl w:ilvl="1">
      <w:start w:val="1"/>
      <w:numFmt w:val="decimal"/>
      <w:lvlText w:val="%1.%2"/>
      <w:lvlJc w:val="left"/>
      <w:pPr>
        <w:ind w:left="825" w:hanging="403"/>
      </w:pPr>
      <w:rPr>
        <w:rFonts w:ascii="Arial" w:eastAsia="Arial" w:hAnsi="Arial" w:cs="Arial" w:hint="default"/>
        <w:w w:val="99"/>
        <w:sz w:val="24"/>
        <w:szCs w:val="24"/>
        <w:lang w:val="pt-BR" w:eastAsia="pt-BR" w:bidi="pt-BR"/>
      </w:rPr>
    </w:lvl>
    <w:lvl w:ilvl="2">
      <w:start w:val="1"/>
      <w:numFmt w:val="decimal"/>
      <w:lvlText w:val="%1.%2.%3"/>
      <w:lvlJc w:val="left"/>
      <w:pPr>
        <w:ind w:left="1024" w:hanging="602"/>
      </w:pPr>
      <w:rPr>
        <w:rFonts w:ascii="Arial" w:eastAsia="Arial" w:hAnsi="Arial" w:cs="Arial" w:hint="default"/>
        <w:spacing w:val="-2"/>
        <w:w w:val="99"/>
        <w:sz w:val="24"/>
        <w:szCs w:val="24"/>
        <w:lang w:val="pt-BR" w:eastAsia="pt-BR" w:bidi="pt-BR"/>
      </w:rPr>
    </w:lvl>
    <w:lvl w:ilvl="3">
      <w:numFmt w:val="bullet"/>
      <w:lvlText w:val="•"/>
      <w:lvlJc w:val="left"/>
      <w:pPr>
        <w:ind w:left="2065" w:hanging="602"/>
      </w:pPr>
      <w:rPr>
        <w:rFonts w:hint="default"/>
        <w:lang w:val="pt-BR" w:eastAsia="pt-BR" w:bidi="pt-BR"/>
      </w:rPr>
    </w:lvl>
    <w:lvl w:ilvl="4">
      <w:numFmt w:val="bullet"/>
      <w:lvlText w:val="•"/>
      <w:lvlJc w:val="left"/>
      <w:pPr>
        <w:ind w:left="3111" w:hanging="602"/>
      </w:pPr>
      <w:rPr>
        <w:rFonts w:hint="default"/>
        <w:lang w:val="pt-BR" w:eastAsia="pt-BR" w:bidi="pt-BR"/>
      </w:rPr>
    </w:lvl>
    <w:lvl w:ilvl="5">
      <w:numFmt w:val="bullet"/>
      <w:lvlText w:val="•"/>
      <w:lvlJc w:val="left"/>
      <w:pPr>
        <w:ind w:left="4157" w:hanging="602"/>
      </w:pPr>
      <w:rPr>
        <w:rFonts w:hint="default"/>
        <w:lang w:val="pt-BR" w:eastAsia="pt-BR" w:bidi="pt-BR"/>
      </w:rPr>
    </w:lvl>
    <w:lvl w:ilvl="6">
      <w:numFmt w:val="bullet"/>
      <w:lvlText w:val="•"/>
      <w:lvlJc w:val="left"/>
      <w:pPr>
        <w:ind w:left="5203" w:hanging="602"/>
      </w:pPr>
      <w:rPr>
        <w:rFonts w:hint="default"/>
        <w:lang w:val="pt-BR" w:eastAsia="pt-BR" w:bidi="pt-BR"/>
      </w:rPr>
    </w:lvl>
    <w:lvl w:ilvl="7">
      <w:numFmt w:val="bullet"/>
      <w:lvlText w:val="•"/>
      <w:lvlJc w:val="left"/>
      <w:pPr>
        <w:ind w:left="6249" w:hanging="602"/>
      </w:pPr>
      <w:rPr>
        <w:rFonts w:hint="default"/>
        <w:lang w:val="pt-BR" w:eastAsia="pt-BR" w:bidi="pt-BR"/>
      </w:rPr>
    </w:lvl>
    <w:lvl w:ilvl="8">
      <w:numFmt w:val="bullet"/>
      <w:lvlText w:val="•"/>
      <w:lvlJc w:val="left"/>
      <w:pPr>
        <w:ind w:left="7294" w:hanging="602"/>
      </w:pPr>
      <w:rPr>
        <w:rFonts w:hint="default"/>
        <w:lang w:val="pt-BR" w:eastAsia="pt-BR" w:bidi="pt-BR"/>
      </w:rPr>
    </w:lvl>
  </w:abstractNum>
  <w:abstractNum w:abstractNumId="15" w15:restartNumberingAfterBreak="0">
    <w:nsid w:val="2BE2413C"/>
    <w:multiLevelType w:val="multilevel"/>
    <w:tmpl w:val="1DFA6B14"/>
    <w:lvl w:ilvl="0">
      <w:start w:val="3"/>
      <w:numFmt w:val="decimal"/>
      <w:lvlText w:val="%1"/>
      <w:lvlJc w:val="left"/>
      <w:pPr>
        <w:ind w:left="890" w:hanging="468"/>
      </w:pPr>
      <w:rPr>
        <w:rFonts w:hint="default"/>
        <w:lang w:val="pt-BR" w:eastAsia="pt-BR" w:bidi="pt-BR"/>
      </w:rPr>
    </w:lvl>
    <w:lvl w:ilvl="1">
      <w:start w:val="1"/>
      <w:numFmt w:val="decimal"/>
      <w:lvlText w:val="%1.%2."/>
      <w:lvlJc w:val="left"/>
      <w:pPr>
        <w:ind w:left="890" w:hanging="468"/>
      </w:pPr>
      <w:rPr>
        <w:rFonts w:ascii="Arial" w:eastAsia="Arial" w:hAnsi="Arial" w:cs="Arial" w:hint="default"/>
        <w:w w:val="99"/>
        <w:sz w:val="24"/>
        <w:szCs w:val="24"/>
        <w:lang w:val="pt-BR" w:eastAsia="pt-BR" w:bidi="pt-BR"/>
      </w:rPr>
    </w:lvl>
    <w:lvl w:ilvl="2">
      <w:numFmt w:val="bullet"/>
      <w:lvlText w:val="•"/>
      <w:lvlJc w:val="left"/>
      <w:pPr>
        <w:ind w:left="2597" w:hanging="468"/>
      </w:pPr>
      <w:rPr>
        <w:rFonts w:hint="default"/>
        <w:lang w:val="pt-BR" w:eastAsia="pt-BR" w:bidi="pt-BR"/>
      </w:rPr>
    </w:lvl>
    <w:lvl w:ilvl="3">
      <w:numFmt w:val="bullet"/>
      <w:lvlText w:val="•"/>
      <w:lvlJc w:val="left"/>
      <w:pPr>
        <w:ind w:left="3445" w:hanging="468"/>
      </w:pPr>
      <w:rPr>
        <w:rFonts w:hint="default"/>
        <w:lang w:val="pt-BR" w:eastAsia="pt-BR" w:bidi="pt-BR"/>
      </w:rPr>
    </w:lvl>
    <w:lvl w:ilvl="4">
      <w:numFmt w:val="bullet"/>
      <w:lvlText w:val="•"/>
      <w:lvlJc w:val="left"/>
      <w:pPr>
        <w:ind w:left="4294" w:hanging="468"/>
      </w:pPr>
      <w:rPr>
        <w:rFonts w:hint="default"/>
        <w:lang w:val="pt-BR" w:eastAsia="pt-BR" w:bidi="pt-BR"/>
      </w:rPr>
    </w:lvl>
    <w:lvl w:ilvl="5">
      <w:numFmt w:val="bullet"/>
      <w:lvlText w:val="•"/>
      <w:lvlJc w:val="left"/>
      <w:pPr>
        <w:ind w:left="5143" w:hanging="468"/>
      </w:pPr>
      <w:rPr>
        <w:rFonts w:hint="default"/>
        <w:lang w:val="pt-BR" w:eastAsia="pt-BR" w:bidi="pt-BR"/>
      </w:rPr>
    </w:lvl>
    <w:lvl w:ilvl="6">
      <w:numFmt w:val="bullet"/>
      <w:lvlText w:val="•"/>
      <w:lvlJc w:val="left"/>
      <w:pPr>
        <w:ind w:left="5991" w:hanging="468"/>
      </w:pPr>
      <w:rPr>
        <w:rFonts w:hint="default"/>
        <w:lang w:val="pt-BR" w:eastAsia="pt-BR" w:bidi="pt-BR"/>
      </w:rPr>
    </w:lvl>
    <w:lvl w:ilvl="7">
      <w:numFmt w:val="bullet"/>
      <w:lvlText w:val="•"/>
      <w:lvlJc w:val="left"/>
      <w:pPr>
        <w:ind w:left="6840" w:hanging="468"/>
      </w:pPr>
      <w:rPr>
        <w:rFonts w:hint="default"/>
        <w:lang w:val="pt-BR" w:eastAsia="pt-BR" w:bidi="pt-BR"/>
      </w:rPr>
    </w:lvl>
    <w:lvl w:ilvl="8">
      <w:numFmt w:val="bullet"/>
      <w:lvlText w:val="•"/>
      <w:lvlJc w:val="left"/>
      <w:pPr>
        <w:ind w:left="7689" w:hanging="468"/>
      </w:pPr>
      <w:rPr>
        <w:rFonts w:hint="default"/>
        <w:lang w:val="pt-BR" w:eastAsia="pt-BR" w:bidi="pt-BR"/>
      </w:rPr>
    </w:lvl>
  </w:abstractNum>
  <w:abstractNum w:abstractNumId="16" w15:restartNumberingAfterBreak="0">
    <w:nsid w:val="3950693E"/>
    <w:multiLevelType w:val="hybridMultilevel"/>
    <w:tmpl w:val="6A164BCE"/>
    <w:lvl w:ilvl="0" w:tplc="B22E3492">
      <w:numFmt w:val="bullet"/>
      <w:lvlText w:val=""/>
      <w:lvlJc w:val="left"/>
      <w:pPr>
        <w:ind w:left="827" w:hanging="360"/>
      </w:pPr>
      <w:rPr>
        <w:rFonts w:ascii="Symbol" w:eastAsia="Symbol" w:hAnsi="Symbol" w:cs="Symbol" w:hint="default"/>
        <w:w w:val="100"/>
        <w:sz w:val="24"/>
        <w:szCs w:val="24"/>
        <w:lang w:val="pt-BR" w:eastAsia="pt-BR" w:bidi="pt-BR"/>
      </w:rPr>
    </w:lvl>
    <w:lvl w:ilvl="1" w:tplc="1B280F7E">
      <w:numFmt w:val="bullet"/>
      <w:lvlText w:val="•"/>
      <w:lvlJc w:val="left"/>
      <w:pPr>
        <w:ind w:left="1601" w:hanging="360"/>
      </w:pPr>
      <w:rPr>
        <w:rFonts w:hint="default"/>
        <w:lang w:val="pt-BR" w:eastAsia="pt-BR" w:bidi="pt-BR"/>
      </w:rPr>
    </w:lvl>
    <w:lvl w:ilvl="2" w:tplc="D512AA22">
      <w:numFmt w:val="bullet"/>
      <w:lvlText w:val="•"/>
      <w:lvlJc w:val="left"/>
      <w:pPr>
        <w:ind w:left="2383" w:hanging="360"/>
      </w:pPr>
      <w:rPr>
        <w:rFonts w:hint="default"/>
        <w:lang w:val="pt-BR" w:eastAsia="pt-BR" w:bidi="pt-BR"/>
      </w:rPr>
    </w:lvl>
    <w:lvl w:ilvl="3" w:tplc="69CC36D8">
      <w:numFmt w:val="bullet"/>
      <w:lvlText w:val="•"/>
      <w:lvlJc w:val="left"/>
      <w:pPr>
        <w:ind w:left="3165" w:hanging="360"/>
      </w:pPr>
      <w:rPr>
        <w:rFonts w:hint="default"/>
        <w:lang w:val="pt-BR" w:eastAsia="pt-BR" w:bidi="pt-BR"/>
      </w:rPr>
    </w:lvl>
    <w:lvl w:ilvl="4" w:tplc="6A1C227A">
      <w:numFmt w:val="bullet"/>
      <w:lvlText w:val="•"/>
      <w:lvlJc w:val="left"/>
      <w:pPr>
        <w:ind w:left="3946" w:hanging="360"/>
      </w:pPr>
      <w:rPr>
        <w:rFonts w:hint="default"/>
        <w:lang w:val="pt-BR" w:eastAsia="pt-BR" w:bidi="pt-BR"/>
      </w:rPr>
    </w:lvl>
    <w:lvl w:ilvl="5" w:tplc="EB6E5DC4">
      <w:numFmt w:val="bullet"/>
      <w:lvlText w:val="•"/>
      <w:lvlJc w:val="left"/>
      <w:pPr>
        <w:ind w:left="4728" w:hanging="360"/>
      </w:pPr>
      <w:rPr>
        <w:rFonts w:hint="default"/>
        <w:lang w:val="pt-BR" w:eastAsia="pt-BR" w:bidi="pt-BR"/>
      </w:rPr>
    </w:lvl>
    <w:lvl w:ilvl="6" w:tplc="C152E4E0">
      <w:numFmt w:val="bullet"/>
      <w:lvlText w:val="•"/>
      <w:lvlJc w:val="left"/>
      <w:pPr>
        <w:ind w:left="5510" w:hanging="360"/>
      </w:pPr>
      <w:rPr>
        <w:rFonts w:hint="default"/>
        <w:lang w:val="pt-BR" w:eastAsia="pt-BR" w:bidi="pt-BR"/>
      </w:rPr>
    </w:lvl>
    <w:lvl w:ilvl="7" w:tplc="F9BE8794">
      <w:numFmt w:val="bullet"/>
      <w:lvlText w:val="•"/>
      <w:lvlJc w:val="left"/>
      <w:pPr>
        <w:ind w:left="6291" w:hanging="360"/>
      </w:pPr>
      <w:rPr>
        <w:rFonts w:hint="default"/>
        <w:lang w:val="pt-BR" w:eastAsia="pt-BR" w:bidi="pt-BR"/>
      </w:rPr>
    </w:lvl>
    <w:lvl w:ilvl="8" w:tplc="A9A81E12">
      <w:numFmt w:val="bullet"/>
      <w:lvlText w:val="•"/>
      <w:lvlJc w:val="left"/>
      <w:pPr>
        <w:ind w:left="7073" w:hanging="360"/>
      </w:pPr>
      <w:rPr>
        <w:rFonts w:hint="default"/>
        <w:lang w:val="pt-BR" w:eastAsia="pt-BR" w:bidi="pt-BR"/>
      </w:rPr>
    </w:lvl>
  </w:abstractNum>
  <w:abstractNum w:abstractNumId="17" w15:restartNumberingAfterBreak="0">
    <w:nsid w:val="3CD861C9"/>
    <w:multiLevelType w:val="multilevel"/>
    <w:tmpl w:val="F0C6687C"/>
    <w:lvl w:ilvl="0">
      <w:start w:val="1"/>
      <w:numFmt w:val="decimal"/>
      <w:lvlText w:val="%1."/>
      <w:lvlJc w:val="left"/>
      <w:pPr>
        <w:ind w:left="359"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1082" w:hanging="108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444" w:hanging="144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806" w:hanging="1800"/>
      </w:pPr>
      <w:rPr>
        <w:rFonts w:hint="default"/>
      </w:rPr>
    </w:lvl>
    <w:lvl w:ilvl="8">
      <w:start w:val="1"/>
      <w:numFmt w:val="decimal"/>
      <w:isLgl/>
      <w:lvlText w:val="%1.%2.%3.%4.%5.%6.%7.%8.%9"/>
      <w:lvlJc w:val="left"/>
      <w:pPr>
        <w:ind w:left="1807" w:hanging="1800"/>
      </w:pPr>
      <w:rPr>
        <w:rFonts w:hint="default"/>
      </w:rPr>
    </w:lvl>
  </w:abstractNum>
  <w:abstractNum w:abstractNumId="18" w15:restartNumberingAfterBreak="0">
    <w:nsid w:val="3D355494"/>
    <w:multiLevelType w:val="hybridMultilevel"/>
    <w:tmpl w:val="01EAE74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69505DF"/>
    <w:multiLevelType w:val="multilevel"/>
    <w:tmpl w:val="568A61B0"/>
    <w:lvl w:ilvl="0">
      <w:start w:val="3"/>
      <w:numFmt w:val="decimal"/>
      <w:lvlText w:val="%1"/>
      <w:lvlJc w:val="left"/>
      <w:pPr>
        <w:ind w:left="1521" w:hanging="468"/>
      </w:pPr>
      <w:rPr>
        <w:rFonts w:hint="default"/>
        <w:lang w:val="pt-BR" w:eastAsia="pt-BR" w:bidi="pt-BR"/>
      </w:rPr>
    </w:lvl>
    <w:lvl w:ilvl="1">
      <w:start w:val="1"/>
      <w:numFmt w:val="decimal"/>
      <w:lvlText w:val="%1.%2."/>
      <w:lvlJc w:val="left"/>
      <w:pPr>
        <w:ind w:left="610" w:hanging="468"/>
      </w:pPr>
      <w:rPr>
        <w:rFonts w:ascii="Arial" w:eastAsia="Arial" w:hAnsi="Arial" w:cs="Arial" w:hint="default"/>
        <w:b/>
        <w:bCs/>
        <w:w w:val="99"/>
        <w:sz w:val="24"/>
        <w:szCs w:val="24"/>
        <w:lang w:val="pt-BR" w:eastAsia="pt-BR" w:bidi="pt-BR"/>
      </w:rPr>
    </w:lvl>
    <w:lvl w:ilvl="2">
      <w:numFmt w:val="bullet"/>
      <w:lvlText w:val="•"/>
      <w:lvlJc w:val="left"/>
      <w:pPr>
        <w:ind w:left="3093" w:hanging="468"/>
      </w:pPr>
      <w:rPr>
        <w:rFonts w:hint="default"/>
        <w:lang w:val="pt-BR" w:eastAsia="pt-BR" w:bidi="pt-BR"/>
      </w:rPr>
    </w:lvl>
    <w:lvl w:ilvl="3">
      <w:numFmt w:val="bullet"/>
      <w:lvlText w:val="•"/>
      <w:lvlJc w:val="left"/>
      <w:pPr>
        <w:ind w:left="3879" w:hanging="468"/>
      </w:pPr>
      <w:rPr>
        <w:rFonts w:hint="default"/>
        <w:lang w:val="pt-BR" w:eastAsia="pt-BR" w:bidi="pt-BR"/>
      </w:rPr>
    </w:lvl>
    <w:lvl w:ilvl="4">
      <w:numFmt w:val="bullet"/>
      <w:lvlText w:val="•"/>
      <w:lvlJc w:val="left"/>
      <w:pPr>
        <w:ind w:left="4666" w:hanging="468"/>
      </w:pPr>
      <w:rPr>
        <w:rFonts w:hint="default"/>
        <w:lang w:val="pt-BR" w:eastAsia="pt-BR" w:bidi="pt-BR"/>
      </w:rPr>
    </w:lvl>
    <w:lvl w:ilvl="5">
      <w:numFmt w:val="bullet"/>
      <w:lvlText w:val="•"/>
      <w:lvlJc w:val="left"/>
      <w:pPr>
        <w:ind w:left="5453" w:hanging="468"/>
      </w:pPr>
      <w:rPr>
        <w:rFonts w:hint="default"/>
        <w:lang w:val="pt-BR" w:eastAsia="pt-BR" w:bidi="pt-BR"/>
      </w:rPr>
    </w:lvl>
    <w:lvl w:ilvl="6">
      <w:numFmt w:val="bullet"/>
      <w:lvlText w:val="•"/>
      <w:lvlJc w:val="left"/>
      <w:pPr>
        <w:ind w:left="6239" w:hanging="468"/>
      </w:pPr>
      <w:rPr>
        <w:rFonts w:hint="default"/>
        <w:lang w:val="pt-BR" w:eastAsia="pt-BR" w:bidi="pt-BR"/>
      </w:rPr>
    </w:lvl>
    <w:lvl w:ilvl="7">
      <w:numFmt w:val="bullet"/>
      <w:lvlText w:val="•"/>
      <w:lvlJc w:val="left"/>
      <w:pPr>
        <w:ind w:left="7026" w:hanging="468"/>
      </w:pPr>
      <w:rPr>
        <w:rFonts w:hint="default"/>
        <w:lang w:val="pt-BR" w:eastAsia="pt-BR" w:bidi="pt-BR"/>
      </w:rPr>
    </w:lvl>
    <w:lvl w:ilvl="8">
      <w:numFmt w:val="bullet"/>
      <w:lvlText w:val="•"/>
      <w:lvlJc w:val="left"/>
      <w:pPr>
        <w:ind w:left="7813" w:hanging="468"/>
      </w:pPr>
      <w:rPr>
        <w:rFonts w:hint="default"/>
        <w:lang w:val="pt-BR" w:eastAsia="pt-BR" w:bidi="pt-BR"/>
      </w:rPr>
    </w:lvl>
  </w:abstractNum>
  <w:abstractNum w:abstractNumId="20" w15:restartNumberingAfterBreak="0">
    <w:nsid w:val="4CCA1D57"/>
    <w:multiLevelType w:val="multilevel"/>
    <w:tmpl w:val="F9C809F8"/>
    <w:lvl w:ilvl="0">
      <w:start w:val="4"/>
      <w:numFmt w:val="decimal"/>
      <w:lvlText w:val="%1."/>
      <w:lvlJc w:val="left"/>
      <w:pPr>
        <w:ind w:left="411" w:hanging="269"/>
      </w:pPr>
      <w:rPr>
        <w:rFonts w:ascii="Arial" w:eastAsia="Arial" w:hAnsi="Arial" w:cs="Arial" w:hint="default"/>
        <w:b/>
        <w:bCs/>
        <w:w w:val="99"/>
        <w:sz w:val="24"/>
        <w:szCs w:val="24"/>
        <w:lang w:val="pt-BR" w:eastAsia="pt-BR" w:bidi="pt-BR"/>
      </w:rPr>
    </w:lvl>
    <w:lvl w:ilvl="1">
      <w:start w:val="1"/>
      <w:numFmt w:val="decimal"/>
      <w:pStyle w:val="Ttulo2"/>
      <w:lvlText w:val="%1.%2"/>
      <w:lvlJc w:val="left"/>
      <w:pPr>
        <w:ind w:left="1396" w:hanging="404"/>
      </w:pPr>
      <w:rPr>
        <w:rFonts w:ascii="Arial" w:eastAsia="Arial" w:hAnsi="Arial" w:cs="Arial" w:hint="default"/>
        <w:b/>
        <w:bCs/>
        <w:w w:val="99"/>
        <w:sz w:val="24"/>
        <w:szCs w:val="24"/>
        <w:lang w:val="pt-BR" w:eastAsia="pt-BR" w:bidi="pt-BR"/>
      </w:rPr>
    </w:lvl>
    <w:lvl w:ilvl="2">
      <w:start w:val="1"/>
      <w:numFmt w:val="decimal"/>
      <w:lvlText w:val="%1.%2.%3"/>
      <w:lvlJc w:val="left"/>
      <w:pPr>
        <w:ind w:left="1656" w:hanging="603"/>
      </w:pPr>
      <w:rPr>
        <w:rFonts w:ascii="Arial" w:eastAsia="Arial" w:hAnsi="Arial" w:cs="Arial" w:hint="default"/>
        <w:b/>
        <w:bCs/>
        <w:spacing w:val="-2"/>
        <w:w w:val="99"/>
        <w:sz w:val="24"/>
        <w:szCs w:val="24"/>
        <w:lang w:val="pt-BR" w:eastAsia="pt-BR" w:bidi="pt-BR"/>
      </w:rPr>
    </w:lvl>
    <w:lvl w:ilvl="3">
      <w:numFmt w:val="bullet"/>
      <w:lvlText w:val="•"/>
      <w:lvlJc w:val="left"/>
      <w:pPr>
        <w:ind w:left="2625" w:hanging="603"/>
      </w:pPr>
      <w:rPr>
        <w:rFonts w:hint="default"/>
        <w:lang w:val="pt-BR" w:eastAsia="pt-BR" w:bidi="pt-BR"/>
      </w:rPr>
    </w:lvl>
    <w:lvl w:ilvl="4">
      <w:numFmt w:val="bullet"/>
      <w:lvlText w:val="•"/>
      <w:lvlJc w:val="left"/>
      <w:pPr>
        <w:ind w:left="3591" w:hanging="603"/>
      </w:pPr>
      <w:rPr>
        <w:rFonts w:hint="default"/>
        <w:lang w:val="pt-BR" w:eastAsia="pt-BR" w:bidi="pt-BR"/>
      </w:rPr>
    </w:lvl>
    <w:lvl w:ilvl="5">
      <w:numFmt w:val="bullet"/>
      <w:lvlText w:val="•"/>
      <w:lvlJc w:val="left"/>
      <w:pPr>
        <w:ind w:left="4557" w:hanging="603"/>
      </w:pPr>
      <w:rPr>
        <w:rFonts w:hint="default"/>
        <w:lang w:val="pt-BR" w:eastAsia="pt-BR" w:bidi="pt-BR"/>
      </w:rPr>
    </w:lvl>
    <w:lvl w:ilvl="6">
      <w:numFmt w:val="bullet"/>
      <w:lvlText w:val="•"/>
      <w:lvlJc w:val="left"/>
      <w:pPr>
        <w:ind w:left="5523" w:hanging="603"/>
      </w:pPr>
      <w:rPr>
        <w:rFonts w:hint="default"/>
        <w:lang w:val="pt-BR" w:eastAsia="pt-BR" w:bidi="pt-BR"/>
      </w:rPr>
    </w:lvl>
    <w:lvl w:ilvl="7">
      <w:numFmt w:val="bullet"/>
      <w:lvlText w:val="•"/>
      <w:lvlJc w:val="left"/>
      <w:pPr>
        <w:ind w:left="6489" w:hanging="603"/>
      </w:pPr>
      <w:rPr>
        <w:rFonts w:hint="default"/>
        <w:lang w:val="pt-BR" w:eastAsia="pt-BR" w:bidi="pt-BR"/>
      </w:rPr>
    </w:lvl>
    <w:lvl w:ilvl="8">
      <w:numFmt w:val="bullet"/>
      <w:lvlText w:val="•"/>
      <w:lvlJc w:val="left"/>
      <w:pPr>
        <w:ind w:left="7454" w:hanging="603"/>
      </w:pPr>
      <w:rPr>
        <w:rFonts w:hint="default"/>
        <w:lang w:val="pt-BR" w:eastAsia="pt-BR" w:bidi="pt-BR"/>
      </w:rPr>
    </w:lvl>
  </w:abstractNum>
  <w:abstractNum w:abstractNumId="21" w15:restartNumberingAfterBreak="0">
    <w:nsid w:val="5E4F446F"/>
    <w:multiLevelType w:val="hybridMultilevel"/>
    <w:tmpl w:val="46580C16"/>
    <w:lvl w:ilvl="0" w:tplc="3ED02C62">
      <w:start w:val="1"/>
      <w:numFmt w:val="decimal"/>
      <w:lvlText w:val="%1"/>
      <w:lvlJc w:val="left"/>
      <w:pPr>
        <w:ind w:left="402" w:hanging="201"/>
      </w:pPr>
      <w:rPr>
        <w:rFonts w:ascii="Arial" w:eastAsia="Arial" w:hAnsi="Arial" w:cs="Arial" w:hint="default"/>
        <w:b/>
        <w:bCs/>
        <w:w w:val="99"/>
        <w:sz w:val="24"/>
        <w:szCs w:val="24"/>
        <w:lang w:val="pt-BR" w:eastAsia="pt-BR" w:bidi="pt-BR"/>
      </w:rPr>
    </w:lvl>
    <w:lvl w:ilvl="1" w:tplc="3E747154">
      <w:numFmt w:val="bullet"/>
      <w:lvlText w:val=""/>
      <w:lvlJc w:val="left"/>
      <w:pPr>
        <w:ind w:left="922" w:hanging="360"/>
      </w:pPr>
      <w:rPr>
        <w:rFonts w:ascii="Symbol" w:eastAsia="Symbol" w:hAnsi="Symbol" w:cs="Symbol" w:hint="default"/>
        <w:w w:val="100"/>
        <w:sz w:val="24"/>
        <w:szCs w:val="24"/>
        <w:lang w:val="pt-BR" w:eastAsia="pt-BR" w:bidi="pt-BR"/>
      </w:rPr>
    </w:lvl>
    <w:lvl w:ilvl="2" w:tplc="1930AA60">
      <w:numFmt w:val="bullet"/>
      <w:lvlText w:val="•"/>
      <w:lvlJc w:val="left"/>
      <w:pPr>
        <w:ind w:left="1860" w:hanging="360"/>
      </w:pPr>
      <w:rPr>
        <w:rFonts w:hint="default"/>
        <w:lang w:val="pt-BR" w:eastAsia="pt-BR" w:bidi="pt-BR"/>
      </w:rPr>
    </w:lvl>
    <w:lvl w:ilvl="3" w:tplc="DA268A1A">
      <w:numFmt w:val="bullet"/>
      <w:lvlText w:val="•"/>
      <w:lvlJc w:val="left"/>
      <w:pPr>
        <w:ind w:left="2801" w:hanging="360"/>
      </w:pPr>
      <w:rPr>
        <w:rFonts w:hint="default"/>
        <w:lang w:val="pt-BR" w:eastAsia="pt-BR" w:bidi="pt-BR"/>
      </w:rPr>
    </w:lvl>
    <w:lvl w:ilvl="4" w:tplc="6A98A248">
      <w:numFmt w:val="bullet"/>
      <w:lvlText w:val="•"/>
      <w:lvlJc w:val="left"/>
      <w:pPr>
        <w:ind w:left="3742" w:hanging="360"/>
      </w:pPr>
      <w:rPr>
        <w:rFonts w:hint="default"/>
        <w:lang w:val="pt-BR" w:eastAsia="pt-BR" w:bidi="pt-BR"/>
      </w:rPr>
    </w:lvl>
    <w:lvl w:ilvl="5" w:tplc="12D48F90">
      <w:numFmt w:val="bullet"/>
      <w:lvlText w:val="•"/>
      <w:lvlJc w:val="left"/>
      <w:pPr>
        <w:ind w:left="4682" w:hanging="360"/>
      </w:pPr>
      <w:rPr>
        <w:rFonts w:hint="default"/>
        <w:lang w:val="pt-BR" w:eastAsia="pt-BR" w:bidi="pt-BR"/>
      </w:rPr>
    </w:lvl>
    <w:lvl w:ilvl="6" w:tplc="19261180">
      <w:numFmt w:val="bullet"/>
      <w:lvlText w:val="•"/>
      <w:lvlJc w:val="left"/>
      <w:pPr>
        <w:ind w:left="5623" w:hanging="360"/>
      </w:pPr>
      <w:rPr>
        <w:rFonts w:hint="default"/>
        <w:lang w:val="pt-BR" w:eastAsia="pt-BR" w:bidi="pt-BR"/>
      </w:rPr>
    </w:lvl>
    <w:lvl w:ilvl="7" w:tplc="DF4617B8">
      <w:numFmt w:val="bullet"/>
      <w:lvlText w:val="•"/>
      <w:lvlJc w:val="left"/>
      <w:pPr>
        <w:ind w:left="6564" w:hanging="360"/>
      </w:pPr>
      <w:rPr>
        <w:rFonts w:hint="default"/>
        <w:lang w:val="pt-BR" w:eastAsia="pt-BR" w:bidi="pt-BR"/>
      </w:rPr>
    </w:lvl>
    <w:lvl w:ilvl="8" w:tplc="63B45A08">
      <w:numFmt w:val="bullet"/>
      <w:lvlText w:val="•"/>
      <w:lvlJc w:val="left"/>
      <w:pPr>
        <w:ind w:left="7504" w:hanging="360"/>
      </w:pPr>
      <w:rPr>
        <w:rFonts w:hint="default"/>
        <w:lang w:val="pt-BR" w:eastAsia="pt-BR" w:bidi="pt-BR"/>
      </w:rPr>
    </w:lvl>
  </w:abstractNum>
  <w:abstractNum w:abstractNumId="22" w15:restartNumberingAfterBreak="0">
    <w:nsid w:val="673062AE"/>
    <w:multiLevelType w:val="hybridMultilevel"/>
    <w:tmpl w:val="EC540C5E"/>
    <w:lvl w:ilvl="0" w:tplc="D682ECF0">
      <w:numFmt w:val="bullet"/>
      <w:lvlText w:val=""/>
      <w:lvlJc w:val="left"/>
      <w:pPr>
        <w:ind w:left="827" w:hanging="360"/>
      </w:pPr>
      <w:rPr>
        <w:rFonts w:ascii="Symbol" w:eastAsia="Symbol" w:hAnsi="Symbol" w:cs="Symbol" w:hint="default"/>
        <w:w w:val="100"/>
        <w:sz w:val="24"/>
        <w:szCs w:val="24"/>
        <w:lang w:val="pt-BR" w:eastAsia="pt-BR" w:bidi="pt-BR"/>
      </w:rPr>
    </w:lvl>
    <w:lvl w:ilvl="1" w:tplc="7C7E7A14">
      <w:numFmt w:val="bullet"/>
      <w:lvlText w:val="•"/>
      <w:lvlJc w:val="left"/>
      <w:pPr>
        <w:ind w:left="1601" w:hanging="360"/>
      </w:pPr>
      <w:rPr>
        <w:rFonts w:hint="default"/>
        <w:lang w:val="pt-BR" w:eastAsia="pt-BR" w:bidi="pt-BR"/>
      </w:rPr>
    </w:lvl>
    <w:lvl w:ilvl="2" w:tplc="D1CACCB2">
      <w:numFmt w:val="bullet"/>
      <w:lvlText w:val="•"/>
      <w:lvlJc w:val="left"/>
      <w:pPr>
        <w:ind w:left="2383" w:hanging="360"/>
      </w:pPr>
      <w:rPr>
        <w:rFonts w:hint="default"/>
        <w:lang w:val="pt-BR" w:eastAsia="pt-BR" w:bidi="pt-BR"/>
      </w:rPr>
    </w:lvl>
    <w:lvl w:ilvl="3" w:tplc="5726D220">
      <w:numFmt w:val="bullet"/>
      <w:lvlText w:val="•"/>
      <w:lvlJc w:val="left"/>
      <w:pPr>
        <w:ind w:left="3165" w:hanging="360"/>
      </w:pPr>
      <w:rPr>
        <w:rFonts w:hint="default"/>
        <w:lang w:val="pt-BR" w:eastAsia="pt-BR" w:bidi="pt-BR"/>
      </w:rPr>
    </w:lvl>
    <w:lvl w:ilvl="4" w:tplc="9A089538">
      <w:numFmt w:val="bullet"/>
      <w:lvlText w:val="•"/>
      <w:lvlJc w:val="left"/>
      <w:pPr>
        <w:ind w:left="3946" w:hanging="360"/>
      </w:pPr>
      <w:rPr>
        <w:rFonts w:hint="default"/>
        <w:lang w:val="pt-BR" w:eastAsia="pt-BR" w:bidi="pt-BR"/>
      </w:rPr>
    </w:lvl>
    <w:lvl w:ilvl="5" w:tplc="F712FA5A">
      <w:numFmt w:val="bullet"/>
      <w:lvlText w:val="•"/>
      <w:lvlJc w:val="left"/>
      <w:pPr>
        <w:ind w:left="4728" w:hanging="360"/>
      </w:pPr>
      <w:rPr>
        <w:rFonts w:hint="default"/>
        <w:lang w:val="pt-BR" w:eastAsia="pt-BR" w:bidi="pt-BR"/>
      </w:rPr>
    </w:lvl>
    <w:lvl w:ilvl="6" w:tplc="0A5A9126">
      <w:numFmt w:val="bullet"/>
      <w:lvlText w:val="•"/>
      <w:lvlJc w:val="left"/>
      <w:pPr>
        <w:ind w:left="5510" w:hanging="360"/>
      </w:pPr>
      <w:rPr>
        <w:rFonts w:hint="default"/>
        <w:lang w:val="pt-BR" w:eastAsia="pt-BR" w:bidi="pt-BR"/>
      </w:rPr>
    </w:lvl>
    <w:lvl w:ilvl="7" w:tplc="D74C3F38">
      <w:numFmt w:val="bullet"/>
      <w:lvlText w:val="•"/>
      <w:lvlJc w:val="left"/>
      <w:pPr>
        <w:ind w:left="6291" w:hanging="360"/>
      </w:pPr>
      <w:rPr>
        <w:rFonts w:hint="default"/>
        <w:lang w:val="pt-BR" w:eastAsia="pt-BR" w:bidi="pt-BR"/>
      </w:rPr>
    </w:lvl>
    <w:lvl w:ilvl="8" w:tplc="AC886A6A">
      <w:numFmt w:val="bullet"/>
      <w:lvlText w:val="•"/>
      <w:lvlJc w:val="left"/>
      <w:pPr>
        <w:ind w:left="7073" w:hanging="360"/>
      </w:pPr>
      <w:rPr>
        <w:rFonts w:hint="default"/>
        <w:lang w:val="pt-BR" w:eastAsia="pt-BR" w:bidi="pt-BR"/>
      </w:rPr>
    </w:lvl>
  </w:abstractNum>
  <w:abstractNum w:abstractNumId="23" w15:restartNumberingAfterBreak="0">
    <w:nsid w:val="68A663F5"/>
    <w:multiLevelType w:val="multilevel"/>
    <w:tmpl w:val="D05ABA2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8D16FD2"/>
    <w:multiLevelType w:val="hybridMultilevel"/>
    <w:tmpl w:val="3D6E22A4"/>
    <w:lvl w:ilvl="0" w:tplc="3BB611D2">
      <w:numFmt w:val="bullet"/>
      <w:lvlText w:val=""/>
      <w:lvlJc w:val="left"/>
      <w:pPr>
        <w:ind w:left="827" w:hanging="360"/>
      </w:pPr>
      <w:rPr>
        <w:rFonts w:ascii="Symbol" w:eastAsia="Symbol" w:hAnsi="Symbol" w:cs="Symbol" w:hint="default"/>
        <w:w w:val="100"/>
        <w:sz w:val="24"/>
        <w:szCs w:val="24"/>
        <w:lang w:val="pt-BR" w:eastAsia="pt-BR" w:bidi="pt-BR"/>
      </w:rPr>
    </w:lvl>
    <w:lvl w:ilvl="1" w:tplc="EB54BA6A">
      <w:numFmt w:val="bullet"/>
      <w:lvlText w:val="•"/>
      <w:lvlJc w:val="left"/>
      <w:pPr>
        <w:ind w:left="1601" w:hanging="360"/>
      </w:pPr>
      <w:rPr>
        <w:rFonts w:hint="default"/>
        <w:lang w:val="pt-BR" w:eastAsia="pt-BR" w:bidi="pt-BR"/>
      </w:rPr>
    </w:lvl>
    <w:lvl w:ilvl="2" w:tplc="E3C45F88">
      <w:numFmt w:val="bullet"/>
      <w:lvlText w:val="•"/>
      <w:lvlJc w:val="left"/>
      <w:pPr>
        <w:ind w:left="2383" w:hanging="360"/>
      </w:pPr>
      <w:rPr>
        <w:rFonts w:hint="default"/>
        <w:lang w:val="pt-BR" w:eastAsia="pt-BR" w:bidi="pt-BR"/>
      </w:rPr>
    </w:lvl>
    <w:lvl w:ilvl="3" w:tplc="82C0783C">
      <w:numFmt w:val="bullet"/>
      <w:lvlText w:val="•"/>
      <w:lvlJc w:val="left"/>
      <w:pPr>
        <w:ind w:left="3165" w:hanging="360"/>
      </w:pPr>
      <w:rPr>
        <w:rFonts w:hint="default"/>
        <w:lang w:val="pt-BR" w:eastAsia="pt-BR" w:bidi="pt-BR"/>
      </w:rPr>
    </w:lvl>
    <w:lvl w:ilvl="4" w:tplc="FED4CBF6">
      <w:numFmt w:val="bullet"/>
      <w:lvlText w:val="•"/>
      <w:lvlJc w:val="left"/>
      <w:pPr>
        <w:ind w:left="3946" w:hanging="360"/>
      </w:pPr>
      <w:rPr>
        <w:rFonts w:hint="default"/>
        <w:lang w:val="pt-BR" w:eastAsia="pt-BR" w:bidi="pt-BR"/>
      </w:rPr>
    </w:lvl>
    <w:lvl w:ilvl="5" w:tplc="1D580EE2">
      <w:numFmt w:val="bullet"/>
      <w:lvlText w:val="•"/>
      <w:lvlJc w:val="left"/>
      <w:pPr>
        <w:ind w:left="4728" w:hanging="360"/>
      </w:pPr>
      <w:rPr>
        <w:rFonts w:hint="default"/>
        <w:lang w:val="pt-BR" w:eastAsia="pt-BR" w:bidi="pt-BR"/>
      </w:rPr>
    </w:lvl>
    <w:lvl w:ilvl="6" w:tplc="73B20FEC">
      <w:numFmt w:val="bullet"/>
      <w:lvlText w:val="•"/>
      <w:lvlJc w:val="left"/>
      <w:pPr>
        <w:ind w:left="5510" w:hanging="360"/>
      </w:pPr>
      <w:rPr>
        <w:rFonts w:hint="default"/>
        <w:lang w:val="pt-BR" w:eastAsia="pt-BR" w:bidi="pt-BR"/>
      </w:rPr>
    </w:lvl>
    <w:lvl w:ilvl="7" w:tplc="36EC6E8A">
      <w:numFmt w:val="bullet"/>
      <w:lvlText w:val="•"/>
      <w:lvlJc w:val="left"/>
      <w:pPr>
        <w:ind w:left="6291" w:hanging="360"/>
      </w:pPr>
      <w:rPr>
        <w:rFonts w:hint="default"/>
        <w:lang w:val="pt-BR" w:eastAsia="pt-BR" w:bidi="pt-BR"/>
      </w:rPr>
    </w:lvl>
    <w:lvl w:ilvl="8" w:tplc="39D4DE6E">
      <w:numFmt w:val="bullet"/>
      <w:lvlText w:val="•"/>
      <w:lvlJc w:val="left"/>
      <w:pPr>
        <w:ind w:left="7073" w:hanging="360"/>
      </w:pPr>
      <w:rPr>
        <w:rFonts w:hint="default"/>
        <w:lang w:val="pt-BR" w:eastAsia="pt-BR" w:bidi="pt-BR"/>
      </w:rPr>
    </w:lvl>
  </w:abstractNum>
  <w:abstractNum w:abstractNumId="25" w15:restartNumberingAfterBreak="0">
    <w:nsid w:val="6C38655F"/>
    <w:multiLevelType w:val="hybridMultilevel"/>
    <w:tmpl w:val="79EE3260"/>
    <w:lvl w:ilvl="0" w:tplc="D9D2C866">
      <w:numFmt w:val="bullet"/>
      <w:lvlText w:val=""/>
      <w:lvlJc w:val="left"/>
      <w:pPr>
        <w:ind w:left="827" w:hanging="360"/>
      </w:pPr>
      <w:rPr>
        <w:rFonts w:ascii="Symbol" w:eastAsia="Symbol" w:hAnsi="Symbol" w:cs="Symbol" w:hint="default"/>
        <w:w w:val="100"/>
        <w:sz w:val="24"/>
        <w:szCs w:val="24"/>
        <w:lang w:val="pt-BR" w:eastAsia="pt-BR" w:bidi="pt-BR"/>
      </w:rPr>
    </w:lvl>
    <w:lvl w:ilvl="1" w:tplc="73E20508">
      <w:numFmt w:val="bullet"/>
      <w:lvlText w:val="•"/>
      <w:lvlJc w:val="left"/>
      <w:pPr>
        <w:ind w:left="1601" w:hanging="360"/>
      </w:pPr>
      <w:rPr>
        <w:rFonts w:hint="default"/>
        <w:lang w:val="pt-BR" w:eastAsia="pt-BR" w:bidi="pt-BR"/>
      </w:rPr>
    </w:lvl>
    <w:lvl w:ilvl="2" w:tplc="4732A2B8">
      <w:numFmt w:val="bullet"/>
      <w:lvlText w:val="•"/>
      <w:lvlJc w:val="left"/>
      <w:pPr>
        <w:ind w:left="2383" w:hanging="360"/>
      </w:pPr>
      <w:rPr>
        <w:rFonts w:hint="default"/>
        <w:lang w:val="pt-BR" w:eastAsia="pt-BR" w:bidi="pt-BR"/>
      </w:rPr>
    </w:lvl>
    <w:lvl w:ilvl="3" w:tplc="1C8EBECE">
      <w:numFmt w:val="bullet"/>
      <w:lvlText w:val="•"/>
      <w:lvlJc w:val="left"/>
      <w:pPr>
        <w:ind w:left="3165" w:hanging="360"/>
      </w:pPr>
      <w:rPr>
        <w:rFonts w:hint="default"/>
        <w:lang w:val="pt-BR" w:eastAsia="pt-BR" w:bidi="pt-BR"/>
      </w:rPr>
    </w:lvl>
    <w:lvl w:ilvl="4" w:tplc="617E745A">
      <w:numFmt w:val="bullet"/>
      <w:lvlText w:val="•"/>
      <w:lvlJc w:val="left"/>
      <w:pPr>
        <w:ind w:left="3946" w:hanging="360"/>
      </w:pPr>
      <w:rPr>
        <w:rFonts w:hint="default"/>
        <w:lang w:val="pt-BR" w:eastAsia="pt-BR" w:bidi="pt-BR"/>
      </w:rPr>
    </w:lvl>
    <w:lvl w:ilvl="5" w:tplc="15665382">
      <w:numFmt w:val="bullet"/>
      <w:lvlText w:val="•"/>
      <w:lvlJc w:val="left"/>
      <w:pPr>
        <w:ind w:left="4728" w:hanging="360"/>
      </w:pPr>
      <w:rPr>
        <w:rFonts w:hint="default"/>
        <w:lang w:val="pt-BR" w:eastAsia="pt-BR" w:bidi="pt-BR"/>
      </w:rPr>
    </w:lvl>
    <w:lvl w:ilvl="6" w:tplc="33049830">
      <w:numFmt w:val="bullet"/>
      <w:lvlText w:val="•"/>
      <w:lvlJc w:val="left"/>
      <w:pPr>
        <w:ind w:left="5510" w:hanging="360"/>
      </w:pPr>
      <w:rPr>
        <w:rFonts w:hint="default"/>
        <w:lang w:val="pt-BR" w:eastAsia="pt-BR" w:bidi="pt-BR"/>
      </w:rPr>
    </w:lvl>
    <w:lvl w:ilvl="7" w:tplc="D1FE9E18">
      <w:numFmt w:val="bullet"/>
      <w:lvlText w:val="•"/>
      <w:lvlJc w:val="left"/>
      <w:pPr>
        <w:ind w:left="6291" w:hanging="360"/>
      </w:pPr>
      <w:rPr>
        <w:rFonts w:hint="default"/>
        <w:lang w:val="pt-BR" w:eastAsia="pt-BR" w:bidi="pt-BR"/>
      </w:rPr>
    </w:lvl>
    <w:lvl w:ilvl="8" w:tplc="9D1A6B32">
      <w:numFmt w:val="bullet"/>
      <w:lvlText w:val="•"/>
      <w:lvlJc w:val="left"/>
      <w:pPr>
        <w:ind w:left="7073" w:hanging="360"/>
      </w:pPr>
      <w:rPr>
        <w:rFonts w:hint="default"/>
        <w:lang w:val="pt-BR" w:eastAsia="pt-BR" w:bidi="pt-BR"/>
      </w:rPr>
    </w:lvl>
  </w:abstractNum>
  <w:abstractNum w:abstractNumId="26" w15:restartNumberingAfterBreak="0">
    <w:nsid w:val="6CC92B00"/>
    <w:multiLevelType w:val="multilevel"/>
    <w:tmpl w:val="C0400E6C"/>
    <w:lvl w:ilvl="0">
      <w:start w:val="2"/>
      <w:numFmt w:val="decimal"/>
      <w:lvlText w:val="%1"/>
      <w:lvlJc w:val="left"/>
      <w:pPr>
        <w:ind w:left="1313" w:hanging="404"/>
      </w:pPr>
      <w:rPr>
        <w:rFonts w:hint="default"/>
        <w:lang w:val="pt-BR" w:eastAsia="pt-BR" w:bidi="pt-BR"/>
      </w:rPr>
    </w:lvl>
    <w:lvl w:ilvl="1">
      <w:start w:val="1"/>
      <w:numFmt w:val="decimal"/>
      <w:lvlText w:val="%1.%2"/>
      <w:lvlJc w:val="left"/>
      <w:pPr>
        <w:ind w:left="4940" w:hanging="404"/>
        <w:jc w:val="right"/>
      </w:pPr>
      <w:rPr>
        <w:rFonts w:ascii="Arial" w:eastAsia="Arial" w:hAnsi="Arial" w:cs="Arial" w:hint="default"/>
        <w:b/>
        <w:bCs/>
        <w:w w:val="99"/>
        <w:sz w:val="24"/>
        <w:szCs w:val="24"/>
        <w:lang w:val="pt-BR" w:eastAsia="pt-BR" w:bidi="pt-BR"/>
      </w:rPr>
    </w:lvl>
    <w:lvl w:ilvl="2">
      <w:numFmt w:val="bullet"/>
      <w:lvlText w:val="•"/>
      <w:lvlJc w:val="left"/>
      <w:pPr>
        <w:ind w:left="2933" w:hanging="404"/>
      </w:pPr>
      <w:rPr>
        <w:rFonts w:hint="default"/>
        <w:lang w:val="pt-BR" w:eastAsia="pt-BR" w:bidi="pt-BR"/>
      </w:rPr>
    </w:lvl>
    <w:lvl w:ilvl="3">
      <w:numFmt w:val="bullet"/>
      <w:lvlText w:val="•"/>
      <w:lvlJc w:val="left"/>
      <w:pPr>
        <w:ind w:left="3739" w:hanging="404"/>
      </w:pPr>
      <w:rPr>
        <w:rFonts w:hint="default"/>
        <w:lang w:val="pt-BR" w:eastAsia="pt-BR" w:bidi="pt-BR"/>
      </w:rPr>
    </w:lvl>
    <w:lvl w:ilvl="4">
      <w:numFmt w:val="bullet"/>
      <w:lvlText w:val="•"/>
      <w:lvlJc w:val="left"/>
      <w:pPr>
        <w:ind w:left="4546" w:hanging="404"/>
      </w:pPr>
      <w:rPr>
        <w:rFonts w:hint="default"/>
        <w:lang w:val="pt-BR" w:eastAsia="pt-BR" w:bidi="pt-BR"/>
      </w:rPr>
    </w:lvl>
    <w:lvl w:ilvl="5">
      <w:numFmt w:val="bullet"/>
      <w:lvlText w:val="•"/>
      <w:lvlJc w:val="left"/>
      <w:pPr>
        <w:ind w:left="5353" w:hanging="404"/>
      </w:pPr>
      <w:rPr>
        <w:rFonts w:hint="default"/>
        <w:lang w:val="pt-BR" w:eastAsia="pt-BR" w:bidi="pt-BR"/>
      </w:rPr>
    </w:lvl>
    <w:lvl w:ilvl="6">
      <w:numFmt w:val="bullet"/>
      <w:lvlText w:val="•"/>
      <w:lvlJc w:val="left"/>
      <w:pPr>
        <w:ind w:left="6159" w:hanging="404"/>
      </w:pPr>
      <w:rPr>
        <w:rFonts w:hint="default"/>
        <w:lang w:val="pt-BR" w:eastAsia="pt-BR" w:bidi="pt-BR"/>
      </w:rPr>
    </w:lvl>
    <w:lvl w:ilvl="7">
      <w:numFmt w:val="bullet"/>
      <w:lvlText w:val="•"/>
      <w:lvlJc w:val="left"/>
      <w:pPr>
        <w:ind w:left="6966" w:hanging="404"/>
      </w:pPr>
      <w:rPr>
        <w:rFonts w:hint="default"/>
        <w:lang w:val="pt-BR" w:eastAsia="pt-BR" w:bidi="pt-BR"/>
      </w:rPr>
    </w:lvl>
    <w:lvl w:ilvl="8">
      <w:numFmt w:val="bullet"/>
      <w:lvlText w:val="•"/>
      <w:lvlJc w:val="left"/>
      <w:pPr>
        <w:ind w:left="7773" w:hanging="404"/>
      </w:pPr>
      <w:rPr>
        <w:rFonts w:hint="default"/>
        <w:lang w:val="pt-BR" w:eastAsia="pt-BR" w:bidi="pt-BR"/>
      </w:rPr>
    </w:lvl>
  </w:abstractNum>
  <w:abstractNum w:abstractNumId="27" w15:restartNumberingAfterBreak="0">
    <w:nsid w:val="6E7B2941"/>
    <w:multiLevelType w:val="hybridMultilevel"/>
    <w:tmpl w:val="A2B2394C"/>
    <w:lvl w:ilvl="0" w:tplc="76AE71FC">
      <w:numFmt w:val="bullet"/>
      <w:lvlText w:val=""/>
      <w:lvlJc w:val="left"/>
      <w:pPr>
        <w:ind w:left="827" w:hanging="360"/>
      </w:pPr>
      <w:rPr>
        <w:rFonts w:ascii="Symbol" w:eastAsia="Symbol" w:hAnsi="Symbol" w:cs="Symbol" w:hint="default"/>
        <w:w w:val="100"/>
        <w:sz w:val="24"/>
        <w:szCs w:val="24"/>
        <w:lang w:val="pt-BR" w:eastAsia="pt-BR" w:bidi="pt-BR"/>
      </w:rPr>
    </w:lvl>
    <w:lvl w:ilvl="1" w:tplc="2C5081CE">
      <w:numFmt w:val="bullet"/>
      <w:lvlText w:val="•"/>
      <w:lvlJc w:val="left"/>
      <w:pPr>
        <w:ind w:left="1601" w:hanging="360"/>
      </w:pPr>
      <w:rPr>
        <w:rFonts w:hint="default"/>
        <w:lang w:val="pt-BR" w:eastAsia="pt-BR" w:bidi="pt-BR"/>
      </w:rPr>
    </w:lvl>
    <w:lvl w:ilvl="2" w:tplc="5052DF60">
      <w:numFmt w:val="bullet"/>
      <w:lvlText w:val="•"/>
      <w:lvlJc w:val="left"/>
      <w:pPr>
        <w:ind w:left="2383" w:hanging="360"/>
      </w:pPr>
      <w:rPr>
        <w:rFonts w:hint="default"/>
        <w:lang w:val="pt-BR" w:eastAsia="pt-BR" w:bidi="pt-BR"/>
      </w:rPr>
    </w:lvl>
    <w:lvl w:ilvl="3" w:tplc="01A6BA50">
      <w:numFmt w:val="bullet"/>
      <w:lvlText w:val="•"/>
      <w:lvlJc w:val="left"/>
      <w:pPr>
        <w:ind w:left="3165" w:hanging="360"/>
      </w:pPr>
      <w:rPr>
        <w:rFonts w:hint="default"/>
        <w:lang w:val="pt-BR" w:eastAsia="pt-BR" w:bidi="pt-BR"/>
      </w:rPr>
    </w:lvl>
    <w:lvl w:ilvl="4" w:tplc="0B5C1D3A">
      <w:numFmt w:val="bullet"/>
      <w:lvlText w:val="•"/>
      <w:lvlJc w:val="left"/>
      <w:pPr>
        <w:ind w:left="3946" w:hanging="360"/>
      </w:pPr>
      <w:rPr>
        <w:rFonts w:hint="default"/>
        <w:lang w:val="pt-BR" w:eastAsia="pt-BR" w:bidi="pt-BR"/>
      </w:rPr>
    </w:lvl>
    <w:lvl w:ilvl="5" w:tplc="BEBA59BE">
      <w:numFmt w:val="bullet"/>
      <w:lvlText w:val="•"/>
      <w:lvlJc w:val="left"/>
      <w:pPr>
        <w:ind w:left="4728" w:hanging="360"/>
      </w:pPr>
      <w:rPr>
        <w:rFonts w:hint="default"/>
        <w:lang w:val="pt-BR" w:eastAsia="pt-BR" w:bidi="pt-BR"/>
      </w:rPr>
    </w:lvl>
    <w:lvl w:ilvl="6" w:tplc="30E64002">
      <w:numFmt w:val="bullet"/>
      <w:lvlText w:val="•"/>
      <w:lvlJc w:val="left"/>
      <w:pPr>
        <w:ind w:left="5510" w:hanging="360"/>
      </w:pPr>
      <w:rPr>
        <w:rFonts w:hint="default"/>
        <w:lang w:val="pt-BR" w:eastAsia="pt-BR" w:bidi="pt-BR"/>
      </w:rPr>
    </w:lvl>
    <w:lvl w:ilvl="7" w:tplc="1BE23274">
      <w:numFmt w:val="bullet"/>
      <w:lvlText w:val="•"/>
      <w:lvlJc w:val="left"/>
      <w:pPr>
        <w:ind w:left="6291" w:hanging="360"/>
      </w:pPr>
      <w:rPr>
        <w:rFonts w:hint="default"/>
        <w:lang w:val="pt-BR" w:eastAsia="pt-BR" w:bidi="pt-BR"/>
      </w:rPr>
    </w:lvl>
    <w:lvl w:ilvl="8" w:tplc="0BD8D3AC">
      <w:numFmt w:val="bullet"/>
      <w:lvlText w:val="•"/>
      <w:lvlJc w:val="left"/>
      <w:pPr>
        <w:ind w:left="7073" w:hanging="360"/>
      </w:pPr>
      <w:rPr>
        <w:rFonts w:hint="default"/>
        <w:lang w:val="pt-BR" w:eastAsia="pt-BR" w:bidi="pt-BR"/>
      </w:rPr>
    </w:lvl>
  </w:abstractNum>
  <w:abstractNum w:abstractNumId="28" w15:restartNumberingAfterBreak="0">
    <w:nsid w:val="781217C1"/>
    <w:multiLevelType w:val="multilevel"/>
    <w:tmpl w:val="06C640DC"/>
    <w:lvl w:ilvl="0">
      <w:start w:val="3"/>
      <w:numFmt w:val="decimal"/>
      <w:lvlText w:val="%1"/>
      <w:lvlJc w:val="left"/>
      <w:pPr>
        <w:ind w:left="360" w:hanging="360"/>
      </w:pPr>
      <w:rPr>
        <w:rFonts w:hint="default"/>
      </w:rPr>
    </w:lvl>
    <w:lvl w:ilvl="1">
      <w:start w:val="2"/>
      <w:numFmt w:val="decimal"/>
      <w:lvlText w:val="%1.%2"/>
      <w:lvlJc w:val="left"/>
      <w:pPr>
        <w:ind w:left="1142" w:hanging="360"/>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426" w:hanging="108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5350" w:hanging="144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7274" w:hanging="1800"/>
      </w:pPr>
      <w:rPr>
        <w:rFonts w:hint="default"/>
      </w:rPr>
    </w:lvl>
    <w:lvl w:ilvl="8">
      <w:start w:val="1"/>
      <w:numFmt w:val="decimal"/>
      <w:lvlText w:val="%1.%2.%3.%4.%5.%6.%7.%8.%9"/>
      <w:lvlJc w:val="left"/>
      <w:pPr>
        <w:ind w:left="8056" w:hanging="1800"/>
      </w:pPr>
      <w:rPr>
        <w:rFonts w:hint="default"/>
      </w:rPr>
    </w:lvl>
  </w:abstractNum>
  <w:abstractNum w:abstractNumId="29" w15:restartNumberingAfterBreak="0">
    <w:nsid w:val="79BF6CC2"/>
    <w:multiLevelType w:val="hybridMultilevel"/>
    <w:tmpl w:val="06D2F490"/>
    <w:lvl w:ilvl="0" w:tplc="633AFF3C">
      <w:start w:val="1"/>
      <w:numFmt w:val="decimal"/>
      <w:lvlText w:val="%1."/>
      <w:lvlJc w:val="left"/>
      <w:pPr>
        <w:ind w:left="380" w:hanging="360"/>
      </w:pPr>
      <w:rPr>
        <w:rFonts w:hint="default"/>
      </w:rPr>
    </w:lvl>
    <w:lvl w:ilvl="1" w:tplc="04160019" w:tentative="1">
      <w:start w:val="1"/>
      <w:numFmt w:val="lowerLetter"/>
      <w:lvlText w:val="%2."/>
      <w:lvlJc w:val="left"/>
      <w:pPr>
        <w:ind w:left="1100" w:hanging="360"/>
      </w:pPr>
    </w:lvl>
    <w:lvl w:ilvl="2" w:tplc="0416001B" w:tentative="1">
      <w:start w:val="1"/>
      <w:numFmt w:val="lowerRoman"/>
      <w:lvlText w:val="%3."/>
      <w:lvlJc w:val="right"/>
      <w:pPr>
        <w:ind w:left="1820" w:hanging="180"/>
      </w:pPr>
    </w:lvl>
    <w:lvl w:ilvl="3" w:tplc="0416000F" w:tentative="1">
      <w:start w:val="1"/>
      <w:numFmt w:val="decimal"/>
      <w:lvlText w:val="%4."/>
      <w:lvlJc w:val="left"/>
      <w:pPr>
        <w:ind w:left="2540" w:hanging="360"/>
      </w:pPr>
    </w:lvl>
    <w:lvl w:ilvl="4" w:tplc="04160019" w:tentative="1">
      <w:start w:val="1"/>
      <w:numFmt w:val="lowerLetter"/>
      <w:lvlText w:val="%5."/>
      <w:lvlJc w:val="left"/>
      <w:pPr>
        <w:ind w:left="3260" w:hanging="360"/>
      </w:pPr>
    </w:lvl>
    <w:lvl w:ilvl="5" w:tplc="0416001B" w:tentative="1">
      <w:start w:val="1"/>
      <w:numFmt w:val="lowerRoman"/>
      <w:lvlText w:val="%6."/>
      <w:lvlJc w:val="right"/>
      <w:pPr>
        <w:ind w:left="3980" w:hanging="180"/>
      </w:pPr>
    </w:lvl>
    <w:lvl w:ilvl="6" w:tplc="0416000F" w:tentative="1">
      <w:start w:val="1"/>
      <w:numFmt w:val="decimal"/>
      <w:lvlText w:val="%7."/>
      <w:lvlJc w:val="left"/>
      <w:pPr>
        <w:ind w:left="4700" w:hanging="360"/>
      </w:pPr>
    </w:lvl>
    <w:lvl w:ilvl="7" w:tplc="04160019" w:tentative="1">
      <w:start w:val="1"/>
      <w:numFmt w:val="lowerLetter"/>
      <w:lvlText w:val="%8."/>
      <w:lvlJc w:val="left"/>
      <w:pPr>
        <w:ind w:left="5420" w:hanging="360"/>
      </w:pPr>
    </w:lvl>
    <w:lvl w:ilvl="8" w:tplc="0416001B" w:tentative="1">
      <w:start w:val="1"/>
      <w:numFmt w:val="lowerRoman"/>
      <w:lvlText w:val="%9."/>
      <w:lvlJc w:val="right"/>
      <w:pPr>
        <w:ind w:left="6140" w:hanging="180"/>
      </w:pPr>
    </w:lvl>
  </w:abstractNum>
  <w:abstractNum w:abstractNumId="30" w15:restartNumberingAfterBreak="0">
    <w:nsid w:val="7ACB030D"/>
    <w:multiLevelType w:val="hybridMultilevel"/>
    <w:tmpl w:val="8FBC941E"/>
    <w:lvl w:ilvl="0" w:tplc="BAF8695A">
      <w:numFmt w:val="bullet"/>
      <w:lvlText w:val=""/>
      <w:lvlJc w:val="left"/>
      <w:pPr>
        <w:ind w:left="827" w:hanging="360"/>
      </w:pPr>
      <w:rPr>
        <w:rFonts w:ascii="Symbol" w:eastAsia="Symbol" w:hAnsi="Symbol" w:cs="Symbol" w:hint="default"/>
        <w:w w:val="100"/>
        <w:sz w:val="24"/>
        <w:szCs w:val="24"/>
        <w:lang w:val="pt-BR" w:eastAsia="pt-BR" w:bidi="pt-BR"/>
      </w:rPr>
    </w:lvl>
    <w:lvl w:ilvl="1" w:tplc="24BC9CDE">
      <w:numFmt w:val="bullet"/>
      <w:lvlText w:val="•"/>
      <w:lvlJc w:val="left"/>
      <w:pPr>
        <w:ind w:left="1601" w:hanging="360"/>
      </w:pPr>
      <w:rPr>
        <w:rFonts w:hint="default"/>
        <w:lang w:val="pt-BR" w:eastAsia="pt-BR" w:bidi="pt-BR"/>
      </w:rPr>
    </w:lvl>
    <w:lvl w:ilvl="2" w:tplc="88384522">
      <w:numFmt w:val="bullet"/>
      <w:lvlText w:val="•"/>
      <w:lvlJc w:val="left"/>
      <w:pPr>
        <w:ind w:left="2383" w:hanging="360"/>
      </w:pPr>
      <w:rPr>
        <w:rFonts w:hint="default"/>
        <w:lang w:val="pt-BR" w:eastAsia="pt-BR" w:bidi="pt-BR"/>
      </w:rPr>
    </w:lvl>
    <w:lvl w:ilvl="3" w:tplc="8384CB2E">
      <w:numFmt w:val="bullet"/>
      <w:lvlText w:val="•"/>
      <w:lvlJc w:val="left"/>
      <w:pPr>
        <w:ind w:left="3165" w:hanging="360"/>
      </w:pPr>
      <w:rPr>
        <w:rFonts w:hint="default"/>
        <w:lang w:val="pt-BR" w:eastAsia="pt-BR" w:bidi="pt-BR"/>
      </w:rPr>
    </w:lvl>
    <w:lvl w:ilvl="4" w:tplc="192CF5A4">
      <w:numFmt w:val="bullet"/>
      <w:lvlText w:val="•"/>
      <w:lvlJc w:val="left"/>
      <w:pPr>
        <w:ind w:left="3946" w:hanging="360"/>
      </w:pPr>
      <w:rPr>
        <w:rFonts w:hint="default"/>
        <w:lang w:val="pt-BR" w:eastAsia="pt-BR" w:bidi="pt-BR"/>
      </w:rPr>
    </w:lvl>
    <w:lvl w:ilvl="5" w:tplc="50CE66A8">
      <w:numFmt w:val="bullet"/>
      <w:lvlText w:val="•"/>
      <w:lvlJc w:val="left"/>
      <w:pPr>
        <w:ind w:left="4728" w:hanging="360"/>
      </w:pPr>
      <w:rPr>
        <w:rFonts w:hint="default"/>
        <w:lang w:val="pt-BR" w:eastAsia="pt-BR" w:bidi="pt-BR"/>
      </w:rPr>
    </w:lvl>
    <w:lvl w:ilvl="6" w:tplc="DA6AA482">
      <w:numFmt w:val="bullet"/>
      <w:lvlText w:val="•"/>
      <w:lvlJc w:val="left"/>
      <w:pPr>
        <w:ind w:left="5510" w:hanging="360"/>
      </w:pPr>
      <w:rPr>
        <w:rFonts w:hint="default"/>
        <w:lang w:val="pt-BR" w:eastAsia="pt-BR" w:bidi="pt-BR"/>
      </w:rPr>
    </w:lvl>
    <w:lvl w:ilvl="7" w:tplc="7B3AEC48">
      <w:numFmt w:val="bullet"/>
      <w:lvlText w:val="•"/>
      <w:lvlJc w:val="left"/>
      <w:pPr>
        <w:ind w:left="6291" w:hanging="360"/>
      </w:pPr>
      <w:rPr>
        <w:rFonts w:hint="default"/>
        <w:lang w:val="pt-BR" w:eastAsia="pt-BR" w:bidi="pt-BR"/>
      </w:rPr>
    </w:lvl>
    <w:lvl w:ilvl="8" w:tplc="1EC49644">
      <w:numFmt w:val="bullet"/>
      <w:lvlText w:val="•"/>
      <w:lvlJc w:val="left"/>
      <w:pPr>
        <w:ind w:left="7073" w:hanging="360"/>
      </w:pPr>
      <w:rPr>
        <w:rFonts w:hint="default"/>
        <w:lang w:val="pt-BR" w:eastAsia="pt-BR" w:bidi="pt-BR"/>
      </w:rPr>
    </w:lvl>
  </w:abstractNum>
  <w:num w:numId="1">
    <w:abstractNumId w:val="20"/>
  </w:num>
  <w:num w:numId="2">
    <w:abstractNumId w:val="19"/>
  </w:num>
  <w:num w:numId="3">
    <w:abstractNumId w:val="25"/>
  </w:num>
  <w:num w:numId="4">
    <w:abstractNumId w:val="24"/>
  </w:num>
  <w:num w:numId="5">
    <w:abstractNumId w:val="22"/>
  </w:num>
  <w:num w:numId="6">
    <w:abstractNumId w:val="1"/>
  </w:num>
  <w:num w:numId="7">
    <w:abstractNumId w:val="8"/>
  </w:num>
  <w:num w:numId="8">
    <w:abstractNumId w:val="27"/>
  </w:num>
  <w:num w:numId="9">
    <w:abstractNumId w:val="30"/>
  </w:num>
  <w:num w:numId="10">
    <w:abstractNumId w:val="11"/>
  </w:num>
  <w:num w:numId="11">
    <w:abstractNumId w:val="16"/>
  </w:num>
  <w:num w:numId="12">
    <w:abstractNumId w:val="4"/>
  </w:num>
  <w:num w:numId="13">
    <w:abstractNumId w:val="2"/>
  </w:num>
  <w:num w:numId="14">
    <w:abstractNumId w:val="26"/>
  </w:num>
  <w:num w:numId="15">
    <w:abstractNumId w:val="21"/>
  </w:num>
  <w:num w:numId="16">
    <w:abstractNumId w:val="14"/>
  </w:num>
  <w:num w:numId="17">
    <w:abstractNumId w:val="15"/>
  </w:num>
  <w:num w:numId="18">
    <w:abstractNumId w:val="10"/>
  </w:num>
  <w:num w:numId="19">
    <w:abstractNumId w:val="6"/>
  </w:num>
  <w:num w:numId="20">
    <w:abstractNumId w:val="23"/>
  </w:num>
  <w:num w:numId="21">
    <w:abstractNumId w:val="3"/>
  </w:num>
  <w:num w:numId="22">
    <w:abstractNumId w:val="17"/>
  </w:num>
  <w:num w:numId="23">
    <w:abstractNumId w:val="29"/>
  </w:num>
  <w:num w:numId="24">
    <w:abstractNumId w:val="5"/>
  </w:num>
  <w:num w:numId="25">
    <w:abstractNumId w:val="18"/>
  </w:num>
  <w:num w:numId="26">
    <w:abstractNumId w:val="7"/>
  </w:num>
  <w:num w:numId="27">
    <w:abstractNumId w:val="0"/>
  </w:num>
  <w:num w:numId="28">
    <w:abstractNumId w:val="28"/>
  </w:num>
  <w:num w:numId="29">
    <w:abstractNumId w:val="9"/>
  </w:num>
  <w:num w:numId="30">
    <w:abstractNumId w:val="12"/>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13"/>
  </w:num>
  <w:num w:numId="43">
    <w:abstractNumId w:val="20"/>
  </w:num>
  <w:num w:numId="44">
    <w:abstractNumId w:val="2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B7"/>
    <w:rsid w:val="000037B9"/>
    <w:rsid w:val="00005EA6"/>
    <w:rsid w:val="00011DA9"/>
    <w:rsid w:val="000120DE"/>
    <w:rsid w:val="000121D4"/>
    <w:rsid w:val="00014238"/>
    <w:rsid w:val="00017D39"/>
    <w:rsid w:val="000247D7"/>
    <w:rsid w:val="0002652E"/>
    <w:rsid w:val="0003456C"/>
    <w:rsid w:val="00040ED5"/>
    <w:rsid w:val="00043AEA"/>
    <w:rsid w:val="00043CA1"/>
    <w:rsid w:val="00043D43"/>
    <w:rsid w:val="0004785F"/>
    <w:rsid w:val="00053C20"/>
    <w:rsid w:val="0005441D"/>
    <w:rsid w:val="00056374"/>
    <w:rsid w:val="00057A69"/>
    <w:rsid w:val="00063E59"/>
    <w:rsid w:val="00081AA8"/>
    <w:rsid w:val="00082D2D"/>
    <w:rsid w:val="00086E9E"/>
    <w:rsid w:val="00092DC0"/>
    <w:rsid w:val="000932AF"/>
    <w:rsid w:val="00093499"/>
    <w:rsid w:val="000A0086"/>
    <w:rsid w:val="000A2BD0"/>
    <w:rsid w:val="000A2C78"/>
    <w:rsid w:val="000A6D69"/>
    <w:rsid w:val="000B0B74"/>
    <w:rsid w:val="000B37F5"/>
    <w:rsid w:val="000B391E"/>
    <w:rsid w:val="000B5C28"/>
    <w:rsid w:val="000B7CF9"/>
    <w:rsid w:val="000C12E9"/>
    <w:rsid w:val="000C38CB"/>
    <w:rsid w:val="000D350A"/>
    <w:rsid w:val="000D5E29"/>
    <w:rsid w:val="000D5EB8"/>
    <w:rsid w:val="000D7D1A"/>
    <w:rsid w:val="000E0506"/>
    <w:rsid w:val="000E0FF3"/>
    <w:rsid w:val="000E5845"/>
    <w:rsid w:val="000E7A5C"/>
    <w:rsid w:val="000E7AB4"/>
    <w:rsid w:val="000E7EAD"/>
    <w:rsid w:val="000F1F40"/>
    <w:rsid w:val="000F40EC"/>
    <w:rsid w:val="000F53DF"/>
    <w:rsid w:val="00101886"/>
    <w:rsid w:val="00125466"/>
    <w:rsid w:val="0013104B"/>
    <w:rsid w:val="00131AF7"/>
    <w:rsid w:val="0013206B"/>
    <w:rsid w:val="0013504A"/>
    <w:rsid w:val="001353FE"/>
    <w:rsid w:val="001354E6"/>
    <w:rsid w:val="0013585C"/>
    <w:rsid w:val="001359E2"/>
    <w:rsid w:val="00144A98"/>
    <w:rsid w:val="00147132"/>
    <w:rsid w:val="0015361A"/>
    <w:rsid w:val="00155E35"/>
    <w:rsid w:val="0015639D"/>
    <w:rsid w:val="00163519"/>
    <w:rsid w:val="00164740"/>
    <w:rsid w:val="001666DB"/>
    <w:rsid w:val="001728F5"/>
    <w:rsid w:val="0017416A"/>
    <w:rsid w:val="001744DC"/>
    <w:rsid w:val="001755B5"/>
    <w:rsid w:val="0017653D"/>
    <w:rsid w:val="0018557B"/>
    <w:rsid w:val="0018770A"/>
    <w:rsid w:val="00190A62"/>
    <w:rsid w:val="001940ED"/>
    <w:rsid w:val="001A1C0B"/>
    <w:rsid w:val="001A1CF0"/>
    <w:rsid w:val="001A2A0D"/>
    <w:rsid w:val="001A391E"/>
    <w:rsid w:val="001C1CCC"/>
    <w:rsid w:val="001C30D4"/>
    <w:rsid w:val="001C4D60"/>
    <w:rsid w:val="001D00FD"/>
    <w:rsid w:val="001D3CC5"/>
    <w:rsid w:val="001D4B69"/>
    <w:rsid w:val="001D4D39"/>
    <w:rsid w:val="001D7F8B"/>
    <w:rsid w:val="001E1E9B"/>
    <w:rsid w:val="001F0F82"/>
    <w:rsid w:val="001F1154"/>
    <w:rsid w:val="001F6DCD"/>
    <w:rsid w:val="00203EF2"/>
    <w:rsid w:val="00204659"/>
    <w:rsid w:val="00207B82"/>
    <w:rsid w:val="00210AF4"/>
    <w:rsid w:val="0021143D"/>
    <w:rsid w:val="00213543"/>
    <w:rsid w:val="00227E10"/>
    <w:rsid w:val="00231083"/>
    <w:rsid w:val="00232457"/>
    <w:rsid w:val="00232A3B"/>
    <w:rsid w:val="002330E4"/>
    <w:rsid w:val="00235315"/>
    <w:rsid w:val="0023790C"/>
    <w:rsid w:val="00244DD2"/>
    <w:rsid w:val="0024748D"/>
    <w:rsid w:val="0024750D"/>
    <w:rsid w:val="00250458"/>
    <w:rsid w:val="002676D0"/>
    <w:rsid w:val="00272EF1"/>
    <w:rsid w:val="0027426E"/>
    <w:rsid w:val="00276661"/>
    <w:rsid w:val="002774B2"/>
    <w:rsid w:val="00280B5D"/>
    <w:rsid w:val="00283EE3"/>
    <w:rsid w:val="00286493"/>
    <w:rsid w:val="0028697A"/>
    <w:rsid w:val="002922E1"/>
    <w:rsid w:val="00294EF5"/>
    <w:rsid w:val="00296C7A"/>
    <w:rsid w:val="00297437"/>
    <w:rsid w:val="002A0E88"/>
    <w:rsid w:val="002A275C"/>
    <w:rsid w:val="002A403B"/>
    <w:rsid w:val="002A6DF2"/>
    <w:rsid w:val="002B0191"/>
    <w:rsid w:val="002B0485"/>
    <w:rsid w:val="002B3298"/>
    <w:rsid w:val="002C0E97"/>
    <w:rsid w:val="002C37FA"/>
    <w:rsid w:val="002C7C13"/>
    <w:rsid w:val="002D563B"/>
    <w:rsid w:val="002E0230"/>
    <w:rsid w:val="002E1106"/>
    <w:rsid w:val="002E33C6"/>
    <w:rsid w:val="002F086D"/>
    <w:rsid w:val="002F1C56"/>
    <w:rsid w:val="002F2150"/>
    <w:rsid w:val="002F5C23"/>
    <w:rsid w:val="0030080D"/>
    <w:rsid w:val="0030351B"/>
    <w:rsid w:val="00307155"/>
    <w:rsid w:val="003151E2"/>
    <w:rsid w:val="00320213"/>
    <w:rsid w:val="00321734"/>
    <w:rsid w:val="0034126C"/>
    <w:rsid w:val="0034284C"/>
    <w:rsid w:val="00342CDC"/>
    <w:rsid w:val="00345F94"/>
    <w:rsid w:val="003475F7"/>
    <w:rsid w:val="003503E7"/>
    <w:rsid w:val="00350CBD"/>
    <w:rsid w:val="00353472"/>
    <w:rsid w:val="00354375"/>
    <w:rsid w:val="0035473F"/>
    <w:rsid w:val="003634B6"/>
    <w:rsid w:val="00364936"/>
    <w:rsid w:val="00365637"/>
    <w:rsid w:val="0037051F"/>
    <w:rsid w:val="00377B70"/>
    <w:rsid w:val="0038349C"/>
    <w:rsid w:val="0038468D"/>
    <w:rsid w:val="003853FF"/>
    <w:rsid w:val="00387B04"/>
    <w:rsid w:val="003901CA"/>
    <w:rsid w:val="003907F0"/>
    <w:rsid w:val="0039089C"/>
    <w:rsid w:val="003A08CE"/>
    <w:rsid w:val="003A1DF7"/>
    <w:rsid w:val="003A2A32"/>
    <w:rsid w:val="003A3F48"/>
    <w:rsid w:val="003A4E28"/>
    <w:rsid w:val="003A5213"/>
    <w:rsid w:val="003A72D6"/>
    <w:rsid w:val="003B0ABF"/>
    <w:rsid w:val="003B1CD1"/>
    <w:rsid w:val="003B5B06"/>
    <w:rsid w:val="003B762E"/>
    <w:rsid w:val="003C0E54"/>
    <w:rsid w:val="003C2CA5"/>
    <w:rsid w:val="003C3089"/>
    <w:rsid w:val="003D18AC"/>
    <w:rsid w:val="003D3962"/>
    <w:rsid w:val="003D5F24"/>
    <w:rsid w:val="003D6B73"/>
    <w:rsid w:val="003E215E"/>
    <w:rsid w:val="003F1778"/>
    <w:rsid w:val="003F40C4"/>
    <w:rsid w:val="003F55A4"/>
    <w:rsid w:val="003F6058"/>
    <w:rsid w:val="003F6E7B"/>
    <w:rsid w:val="003F7113"/>
    <w:rsid w:val="004000C1"/>
    <w:rsid w:val="00407041"/>
    <w:rsid w:val="0040760A"/>
    <w:rsid w:val="004202C4"/>
    <w:rsid w:val="00420336"/>
    <w:rsid w:val="0042539B"/>
    <w:rsid w:val="0042588A"/>
    <w:rsid w:val="00427A48"/>
    <w:rsid w:val="00427FE4"/>
    <w:rsid w:val="0043180C"/>
    <w:rsid w:val="0043347C"/>
    <w:rsid w:val="00441B6F"/>
    <w:rsid w:val="00442150"/>
    <w:rsid w:val="00443166"/>
    <w:rsid w:val="00446228"/>
    <w:rsid w:val="0045088F"/>
    <w:rsid w:val="00455894"/>
    <w:rsid w:val="00457DB7"/>
    <w:rsid w:val="004625C9"/>
    <w:rsid w:val="0046330E"/>
    <w:rsid w:val="00463945"/>
    <w:rsid w:val="00463DEA"/>
    <w:rsid w:val="00467785"/>
    <w:rsid w:val="00472087"/>
    <w:rsid w:val="00473A23"/>
    <w:rsid w:val="004764BA"/>
    <w:rsid w:val="00485B97"/>
    <w:rsid w:val="004934F5"/>
    <w:rsid w:val="00493D68"/>
    <w:rsid w:val="004952B3"/>
    <w:rsid w:val="00496DFB"/>
    <w:rsid w:val="00497F53"/>
    <w:rsid w:val="004A12EE"/>
    <w:rsid w:val="004A134D"/>
    <w:rsid w:val="004A225F"/>
    <w:rsid w:val="004A6295"/>
    <w:rsid w:val="004A73E2"/>
    <w:rsid w:val="004B0F52"/>
    <w:rsid w:val="004B7D2A"/>
    <w:rsid w:val="004C4FFB"/>
    <w:rsid w:val="004C5729"/>
    <w:rsid w:val="004E304D"/>
    <w:rsid w:val="004F2480"/>
    <w:rsid w:val="004F3253"/>
    <w:rsid w:val="004F7173"/>
    <w:rsid w:val="004F77DA"/>
    <w:rsid w:val="00500FF7"/>
    <w:rsid w:val="005078B1"/>
    <w:rsid w:val="00510C86"/>
    <w:rsid w:val="00511A4F"/>
    <w:rsid w:val="005158F1"/>
    <w:rsid w:val="00517E72"/>
    <w:rsid w:val="005227FF"/>
    <w:rsid w:val="00522EF6"/>
    <w:rsid w:val="005409E8"/>
    <w:rsid w:val="00541DA8"/>
    <w:rsid w:val="00545553"/>
    <w:rsid w:val="00546DDB"/>
    <w:rsid w:val="00547C2C"/>
    <w:rsid w:val="00552ABE"/>
    <w:rsid w:val="005533DF"/>
    <w:rsid w:val="00556DEE"/>
    <w:rsid w:val="00560273"/>
    <w:rsid w:val="00561468"/>
    <w:rsid w:val="0056251B"/>
    <w:rsid w:val="005634A4"/>
    <w:rsid w:val="005636EB"/>
    <w:rsid w:val="00565273"/>
    <w:rsid w:val="00565E09"/>
    <w:rsid w:val="00566C48"/>
    <w:rsid w:val="005704BF"/>
    <w:rsid w:val="00572FA3"/>
    <w:rsid w:val="00573BC0"/>
    <w:rsid w:val="005742CB"/>
    <w:rsid w:val="005767F3"/>
    <w:rsid w:val="00582177"/>
    <w:rsid w:val="0058385F"/>
    <w:rsid w:val="0059050F"/>
    <w:rsid w:val="005A073B"/>
    <w:rsid w:val="005A465C"/>
    <w:rsid w:val="005A704F"/>
    <w:rsid w:val="005A77F6"/>
    <w:rsid w:val="005C009D"/>
    <w:rsid w:val="005C126C"/>
    <w:rsid w:val="005C1EB9"/>
    <w:rsid w:val="005C2571"/>
    <w:rsid w:val="005C405B"/>
    <w:rsid w:val="005C62EB"/>
    <w:rsid w:val="005C6ECA"/>
    <w:rsid w:val="005D03A1"/>
    <w:rsid w:val="005D26B0"/>
    <w:rsid w:val="005D3822"/>
    <w:rsid w:val="005D4FB1"/>
    <w:rsid w:val="005D64C9"/>
    <w:rsid w:val="005E3262"/>
    <w:rsid w:val="005E7510"/>
    <w:rsid w:val="005F12BB"/>
    <w:rsid w:val="005F7821"/>
    <w:rsid w:val="005F798E"/>
    <w:rsid w:val="0060282D"/>
    <w:rsid w:val="0060657D"/>
    <w:rsid w:val="00612A45"/>
    <w:rsid w:val="0061367F"/>
    <w:rsid w:val="00614ABA"/>
    <w:rsid w:val="006174F5"/>
    <w:rsid w:val="00617CF9"/>
    <w:rsid w:val="00621409"/>
    <w:rsid w:val="006223B7"/>
    <w:rsid w:val="006228B3"/>
    <w:rsid w:val="006251D6"/>
    <w:rsid w:val="0062769E"/>
    <w:rsid w:val="00632311"/>
    <w:rsid w:val="00633A63"/>
    <w:rsid w:val="00640823"/>
    <w:rsid w:val="00640BC9"/>
    <w:rsid w:val="00641678"/>
    <w:rsid w:val="00645060"/>
    <w:rsid w:val="00647539"/>
    <w:rsid w:val="00653781"/>
    <w:rsid w:val="006556FD"/>
    <w:rsid w:val="0065751F"/>
    <w:rsid w:val="00662269"/>
    <w:rsid w:val="00662B93"/>
    <w:rsid w:val="00662ED0"/>
    <w:rsid w:val="00663B36"/>
    <w:rsid w:val="00663D3C"/>
    <w:rsid w:val="00663DC2"/>
    <w:rsid w:val="006671C8"/>
    <w:rsid w:val="00667F95"/>
    <w:rsid w:val="006744BD"/>
    <w:rsid w:val="00677320"/>
    <w:rsid w:val="006812C5"/>
    <w:rsid w:val="006816B8"/>
    <w:rsid w:val="00691E15"/>
    <w:rsid w:val="0069451A"/>
    <w:rsid w:val="00695F77"/>
    <w:rsid w:val="00697682"/>
    <w:rsid w:val="006A09EB"/>
    <w:rsid w:val="006A3045"/>
    <w:rsid w:val="006A59B0"/>
    <w:rsid w:val="006B1781"/>
    <w:rsid w:val="006B1DA9"/>
    <w:rsid w:val="006B20FC"/>
    <w:rsid w:val="006B2CBA"/>
    <w:rsid w:val="006B48E6"/>
    <w:rsid w:val="006B56CB"/>
    <w:rsid w:val="006B718C"/>
    <w:rsid w:val="006B756C"/>
    <w:rsid w:val="006C1924"/>
    <w:rsid w:val="006C5AD7"/>
    <w:rsid w:val="006D3BEC"/>
    <w:rsid w:val="006D418A"/>
    <w:rsid w:val="006E4D1D"/>
    <w:rsid w:val="006F183D"/>
    <w:rsid w:val="006F400C"/>
    <w:rsid w:val="00700483"/>
    <w:rsid w:val="00700707"/>
    <w:rsid w:val="0070160B"/>
    <w:rsid w:val="00704234"/>
    <w:rsid w:val="0070682D"/>
    <w:rsid w:val="0071098E"/>
    <w:rsid w:val="00710C0A"/>
    <w:rsid w:val="00713E0A"/>
    <w:rsid w:val="00713FD5"/>
    <w:rsid w:val="00721257"/>
    <w:rsid w:val="00725114"/>
    <w:rsid w:val="00725230"/>
    <w:rsid w:val="007258D6"/>
    <w:rsid w:val="00725DA8"/>
    <w:rsid w:val="00726291"/>
    <w:rsid w:val="00732D45"/>
    <w:rsid w:val="0073342F"/>
    <w:rsid w:val="00733B4B"/>
    <w:rsid w:val="00733C4F"/>
    <w:rsid w:val="00735355"/>
    <w:rsid w:val="00736DFA"/>
    <w:rsid w:val="007406BF"/>
    <w:rsid w:val="00741CAC"/>
    <w:rsid w:val="00743B50"/>
    <w:rsid w:val="007449F4"/>
    <w:rsid w:val="0074729D"/>
    <w:rsid w:val="007615B1"/>
    <w:rsid w:val="00763F89"/>
    <w:rsid w:val="00765CF2"/>
    <w:rsid w:val="00770004"/>
    <w:rsid w:val="00772B0C"/>
    <w:rsid w:val="0077444E"/>
    <w:rsid w:val="0077533C"/>
    <w:rsid w:val="00777680"/>
    <w:rsid w:val="00783855"/>
    <w:rsid w:val="00786106"/>
    <w:rsid w:val="0079114B"/>
    <w:rsid w:val="00791179"/>
    <w:rsid w:val="00797607"/>
    <w:rsid w:val="00797B7D"/>
    <w:rsid w:val="007A1475"/>
    <w:rsid w:val="007A28AF"/>
    <w:rsid w:val="007A43BE"/>
    <w:rsid w:val="007A5A6E"/>
    <w:rsid w:val="007B3B34"/>
    <w:rsid w:val="007B6505"/>
    <w:rsid w:val="007C112B"/>
    <w:rsid w:val="007C2B0C"/>
    <w:rsid w:val="007C5A82"/>
    <w:rsid w:val="007C784C"/>
    <w:rsid w:val="007C7CC6"/>
    <w:rsid w:val="007D3892"/>
    <w:rsid w:val="007D3D18"/>
    <w:rsid w:val="007E4907"/>
    <w:rsid w:val="007E5494"/>
    <w:rsid w:val="007E757C"/>
    <w:rsid w:val="007E787A"/>
    <w:rsid w:val="007F1109"/>
    <w:rsid w:val="007F5528"/>
    <w:rsid w:val="007F6F46"/>
    <w:rsid w:val="007F7E7B"/>
    <w:rsid w:val="00804301"/>
    <w:rsid w:val="00804EDC"/>
    <w:rsid w:val="008051B0"/>
    <w:rsid w:val="008161C4"/>
    <w:rsid w:val="00816D30"/>
    <w:rsid w:val="008178EF"/>
    <w:rsid w:val="00817F4F"/>
    <w:rsid w:val="00826642"/>
    <w:rsid w:val="00842B30"/>
    <w:rsid w:val="00843590"/>
    <w:rsid w:val="00844598"/>
    <w:rsid w:val="008447DA"/>
    <w:rsid w:val="0084797B"/>
    <w:rsid w:val="00850391"/>
    <w:rsid w:val="00852019"/>
    <w:rsid w:val="0085626A"/>
    <w:rsid w:val="008569F3"/>
    <w:rsid w:val="00856C02"/>
    <w:rsid w:val="00857574"/>
    <w:rsid w:val="00863E8E"/>
    <w:rsid w:val="00866D2E"/>
    <w:rsid w:val="00867695"/>
    <w:rsid w:val="00871859"/>
    <w:rsid w:val="008767D9"/>
    <w:rsid w:val="00877B0E"/>
    <w:rsid w:val="00880976"/>
    <w:rsid w:val="00883259"/>
    <w:rsid w:val="00884BF2"/>
    <w:rsid w:val="008877CD"/>
    <w:rsid w:val="008A310B"/>
    <w:rsid w:val="008A6D69"/>
    <w:rsid w:val="008B2DA2"/>
    <w:rsid w:val="008B4217"/>
    <w:rsid w:val="008B742F"/>
    <w:rsid w:val="008B7F7A"/>
    <w:rsid w:val="008C49ED"/>
    <w:rsid w:val="008C54E4"/>
    <w:rsid w:val="008C70A5"/>
    <w:rsid w:val="008D3DC5"/>
    <w:rsid w:val="008D43D3"/>
    <w:rsid w:val="008D7E42"/>
    <w:rsid w:val="008E0176"/>
    <w:rsid w:val="008E1215"/>
    <w:rsid w:val="008E2CD2"/>
    <w:rsid w:val="008E4792"/>
    <w:rsid w:val="008F413B"/>
    <w:rsid w:val="008F435B"/>
    <w:rsid w:val="008F73D0"/>
    <w:rsid w:val="009021F3"/>
    <w:rsid w:val="00903E10"/>
    <w:rsid w:val="00905E6D"/>
    <w:rsid w:val="00906C33"/>
    <w:rsid w:val="0090749F"/>
    <w:rsid w:val="009135EE"/>
    <w:rsid w:val="0091371B"/>
    <w:rsid w:val="00914DD4"/>
    <w:rsid w:val="009250E8"/>
    <w:rsid w:val="0092621E"/>
    <w:rsid w:val="00932B00"/>
    <w:rsid w:val="009344D3"/>
    <w:rsid w:val="009345CA"/>
    <w:rsid w:val="00937ED4"/>
    <w:rsid w:val="009475EF"/>
    <w:rsid w:val="00955A5D"/>
    <w:rsid w:val="00963A80"/>
    <w:rsid w:val="0096489B"/>
    <w:rsid w:val="00965D83"/>
    <w:rsid w:val="00970F6D"/>
    <w:rsid w:val="009733F5"/>
    <w:rsid w:val="00973476"/>
    <w:rsid w:val="00973DE6"/>
    <w:rsid w:val="0097585B"/>
    <w:rsid w:val="00977662"/>
    <w:rsid w:val="00980AB6"/>
    <w:rsid w:val="00981C0F"/>
    <w:rsid w:val="00982972"/>
    <w:rsid w:val="0098393F"/>
    <w:rsid w:val="00983E6F"/>
    <w:rsid w:val="0098651F"/>
    <w:rsid w:val="0099490F"/>
    <w:rsid w:val="00997946"/>
    <w:rsid w:val="009A0537"/>
    <w:rsid w:val="009A265D"/>
    <w:rsid w:val="009A3DC4"/>
    <w:rsid w:val="009B65A2"/>
    <w:rsid w:val="009C001E"/>
    <w:rsid w:val="009C2148"/>
    <w:rsid w:val="009C24B7"/>
    <w:rsid w:val="009C335F"/>
    <w:rsid w:val="009C4E5D"/>
    <w:rsid w:val="009C51BF"/>
    <w:rsid w:val="009D013D"/>
    <w:rsid w:val="009D2F2E"/>
    <w:rsid w:val="009D4DF8"/>
    <w:rsid w:val="009E6395"/>
    <w:rsid w:val="009F0681"/>
    <w:rsid w:val="009F21A2"/>
    <w:rsid w:val="009F2887"/>
    <w:rsid w:val="00A0061F"/>
    <w:rsid w:val="00A01BFF"/>
    <w:rsid w:val="00A02ACD"/>
    <w:rsid w:val="00A02E1D"/>
    <w:rsid w:val="00A07DBB"/>
    <w:rsid w:val="00A11D84"/>
    <w:rsid w:val="00A1436A"/>
    <w:rsid w:val="00A14623"/>
    <w:rsid w:val="00A15471"/>
    <w:rsid w:val="00A20811"/>
    <w:rsid w:val="00A20A63"/>
    <w:rsid w:val="00A216A6"/>
    <w:rsid w:val="00A275C4"/>
    <w:rsid w:val="00A36F96"/>
    <w:rsid w:val="00A43864"/>
    <w:rsid w:val="00A52A31"/>
    <w:rsid w:val="00A60E32"/>
    <w:rsid w:val="00A63163"/>
    <w:rsid w:val="00A72FA0"/>
    <w:rsid w:val="00A8105E"/>
    <w:rsid w:val="00A811F5"/>
    <w:rsid w:val="00A81461"/>
    <w:rsid w:val="00A87B74"/>
    <w:rsid w:val="00A960A9"/>
    <w:rsid w:val="00AA027A"/>
    <w:rsid w:val="00AA1C10"/>
    <w:rsid w:val="00AA21C6"/>
    <w:rsid w:val="00AA21DA"/>
    <w:rsid w:val="00AA4927"/>
    <w:rsid w:val="00AA66AC"/>
    <w:rsid w:val="00AC2B4E"/>
    <w:rsid w:val="00AC5A38"/>
    <w:rsid w:val="00AD01A2"/>
    <w:rsid w:val="00AD1042"/>
    <w:rsid w:val="00AD19BA"/>
    <w:rsid w:val="00AE174E"/>
    <w:rsid w:val="00AE5E7D"/>
    <w:rsid w:val="00AF00DB"/>
    <w:rsid w:val="00AF3190"/>
    <w:rsid w:val="00AF6CC1"/>
    <w:rsid w:val="00B01C2D"/>
    <w:rsid w:val="00B02E39"/>
    <w:rsid w:val="00B05563"/>
    <w:rsid w:val="00B12EC5"/>
    <w:rsid w:val="00B14C0A"/>
    <w:rsid w:val="00B1628A"/>
    <w:rsid w:val="00B16CD4"/>
    <w:rsid w:val="00B2118A"/>
    <w:rsid w:val="00B27A97"/>
    <w:rsid w:val="00B33731"/>
    <w:rsid w:val="00B41D4D"/>
    <w:rsid w:val="00B43B33"/>
    <w:rsid w:val="00B440F3"/>
    <w:rsid w:val="00B46E97"/>
    <w:rsid w:val="00B51D78"/>
    <w:rsid w:val="00B52036"/>
    <w:rsid w:val="00B55946"/>
    <w:rsid w:val="00B60AFD"/>
    <w:rsid w:val="00B639CB"/>
    <w:rsid w:val="00B65ABF"/>
    <w:rsid w:val="00B7436E"/>
    <w:rsid w:val="00B753B2"/>
    <w:rsid w:val="00B75C68"/>
    <w:rsid w:val="00B768A1"/>
    <w:rsid w:val="00B77000"/>
    <w:rsid w:val="00B81B02"/>
    <w:rsid w:val="00B91EB8"/>
    <w:rsid w:val="00B92031"/>
    <w:rsid w:val="00B953D6"/>
    <w:rsid w:val="00BA06F9"/>
    <w:rsid w:val="00BA1C34"/>
    <w:rsid w:val="00BA5BB7"/>
    <w:rsid w:val="00BA66A6"/>
    <w:rsid w:val="00BB5B26"/>
    <w:rsid w:val="00BC18FC"/>
    <w:rsid w:val="00BC35A3"/>
    <w:rsid w:val="00BC4E44"/>
    <w:rsid w:val="00BC66FB"/>
    <w:rsid w:val="00BC68D6"/>
    <w:rsid w:val="00BC76BF"/>
    <w:rsid w:val="00BD4462"/>
    <w:rsid w:val="00BD4B36"/>
    <w:rsid w:val="00BE226B"/>
    <w:rsid w:val="00BE266B"/>
    <w:rsid w:val="00BF7B12"/>
    <w:rsid w:val="00C02BAD"/>
    <w:rsid w:val="00C0382E"/>
    <w:rsid w:val="00C12CB6"/>
    <w:rsid w:val="00C13DA8"/>
    <w:rsid w:val="00C1553F"/>
    <w:rsid w:val="00C17761"/>
    <w:rsid w:val="00C20F91"/>
    <w:rsid w:val="00C213CF"/>
    <w:rsid w:val="00C23CD2"/>
    <w:rsid w:val="00C2536C"/>
    <w:rsid w:val="00C26E30"/>
    <w:rsid w:val="00C31E42"/>
    <w:rsid w:val="00C3613A"/>
    <w:rsid w:val="00C36733"/>
    <w:rsid w:val="00C36FCE"/>
    <w:rsid w:val="00C508D4"/>
    <w:rsid w:val="00C51A8D"/>
    <w:rsid w:val="00C555A0"/>
    <w:rsid w:val="00C6050A"/>
    <w:rsid w:val="00C60CEE"/>
    <w:rsid w:val="00C62CB4"/>
    <w:rsid w:val="00C700FF"/>
    <w:rsid w:val="00C72B1C"/>
    <w:rsid w:val="00C742CC"/>
    <w:rsid w:val="00C746BB"/>
    <w:rsid w:val="00C76D33"/>
    <w:rsid w:val="00C815E1"/>
    <w:rsid w:val="00C8280E"/>
    <w:rsid w:val="00C82DAB"/>
    <w:rsid w:val="00C92824"/>
    <w:rsid w:val="00C93CD3"/>
    <w:rsid w:val="00C949E8"/>
    <w:rsid w:val="00C973A8"/>
    <w:rsid w:val="00CA2B51"/>
    <w:rsid w:val="00CA6EED"/>
    <w:rsid w:val="00CA7BB0"/>
    <w:rsid w:val="00CA7E61"/>
    <w:rsid w:val="00CB12E2"/>
    <w:rsid w:val="00CB28FA"/>
    <w:rsid w:val="00CB2C59"/>
    <w:rsid w:val="00CB5362"/>
    <w:rsid w:val="00CB65DB"/>
    <w:rsid w:val="00CC70D5"/>
    <w:rsid w:val="00CD287F"/>
    <w:rsid w:val="00CD293F"/>
    <w:rsid w:val="00CD40D4"/>
    <w:rsid w:val="00CD605D"/>
    <w:rsid w:val="00CE5728"/>
    <w:rsid w:val="00CE6655"/>
    <w:rsid w:val="00CE78A8"/>
    <w:rsid w:val="00CF3642"/>
    <w:rsid w:val="00CF43D8"/>
    <w:rsid w:val="00CF7527"/>
    <w:rsid w:val="00D003FE"/>
    <w:rsid w:val="00D00E75"/>
    <w:rsid w:val="00D03C2B"/>
    <w:rsid w:val="00D06D6E"/>
    <w:rsid w:val="00D078EB"/>
    <w:rsid w:val="00D10968"/>
    <w:rsid w:val="00D14BF0"/>
    <w:rsid w:val="00D15111"/>
    <w:rsid w:val="00D2000D"/>
    <w:rsid w:val="00D23FEF"/>
    <w:rsid w:val="00D26DD3"/>
    <w:rsid w:val="00D33DA5"/>
    <w:rsid w:val="00D36B84"/>
    <w:rsid w:val="00D467B4"/>
    <w:rsid w:val="00D508A3"/>
    <w:rsid w:val="00D50D60"/>
    <w:rsid w:val="00D5101A"/>
    <w:rsid w:val="00D5253D"/>
    <w:rsid w:val="00D55ADF"/>
    <w:rsid w:val="00D57DA2"/>
    <w:rsid w:val="00D6046F"/>
    <w:rsid w:val="00D66E93"/>
    <w:rsid w:val="00D67F21"/>
    <w:rsid w:val="00D70203"/>
    <w:rsid w:val="00D76A48"/>
    <w:rsid w:val="00D8138B"/>
    <w:rsid w:val="00D91DAD"/>
    <w:rsid w:val="00D96443"/>
    <w:rsid w:val="00DA24B7"/>
    <w:rsid w:val="00DB0B94"/>
    <w:rsid w:val="00DB35DD"/>
    <w:rsid w:val="00DB6013"/>
    <w:rsid w:val="00DC0DB7"/>
    <w:rsid w:val="00DC1D74"/>
    <w:rsid w:val="00DC51A5"/>
    <w:rsid w:val="00DC5286"/>
    <w:rsid w:val="00DC542C"/>
    <w:rsid w:val="00DC6394"/>
    <w:rsid w:val="00DC6978"/>
    <w:rsid w:val="00DC7781"/>
    <w:rsid w:val="00DD19C4"/>
    <w:rsid w:val="00DD391F"/>
    <w:rsid w:val="00DD4504"/>
    <w:rsid w:val="00DD485A"/>
    <w:rsid w:val="00DD5E40"/>
    <w:rsid w:val="00DE7B50"/>
    <w:rsid w:val="00DF1585"/>
    <w:rsid w:val="00DF207F"/>
    <w:rsid w:val="00E00BE9"/>
    <w:rsid w:val="00E00E34"/>
    <w:rsid w:val="00E017E7"/>
    <w:rsid w:val="00E03BE1"/>
    <w:rsid w:val="00E10FF4"/>
    <w:rsid w:val="00E1231A"/>
    <w:rsid w:val="00E2087B"/>
    <w:rsid w:val="00E23093"/>
    <w:rsid w:val="00E30653"/>
    <w:rsid w:val="00E31BCE"/>
    <w:rsid w:val="00E37550"/>
    <w:rsid w:val="00E400DA"/>
    <w:rsid w:val="00E40601"/>
    <w:rsid w:val="00E510F6"/>
    <w:rsid w:val="00E55709"/>
    <w:rsid w:val="00E6494B"/>
    <w:rsid w:val="00E704B5"/>
    <w:rsid w:val="00E76B76"/>
    <w:rsid w:val="00E842C3"/>
    <w:rsid w:val="00E86E53"/>
    <w:rsid w:val="00E93514"/>
    <w:rsid w:val="00E93730"/>
    <w:rsid w:val="00E94664"/>
    <w:rsid w:val="00EA172C"/>
    <w:rsid w:val="00EA4834"/>
    <w:rsid w:val="00EB70CD"/>
    <w:rsid w:val="00EC503B"/>
    <w:rsid w:val="00EC5854"/>
    <w:rsid w:val="00EC6634"/>
    <w:rsid w:val="00EC7BFB"/>
    <w:rsid w:val="00ED20A1"/>
    <w:rsid w:val="00ED5C11"/>
    <w:rsid w:val="00EE0986"/>
    <w:rsid w:val="00EE2B75"/>
    <w:rsid w:val="00EE2CE2"/>
    <w:rsid w:val="00EE5A1B"/>
    <w:rsid w:val="00EE60A2"/>
    <w:rsid w:val="00EE6153"/>
    <w:rsid w:val="00EF37CE"/>
    <w:rsid w:val="00EF4B0C"/>
    <w:rsid w:val="00EF526A"/>
    <w:rsid w:val="00F0330C"/>
    <w:rsid w:val="00F062F5"/>
    <w:rsid w:val="00F06D37"/>
    <w:rsid w:val="00F1078D"/>
    <w:rsid w:val="00F14C1E"/>
    <w:rsid w:val="00F21BD8"/>
    <w:rsid w:val="00F2256D"/>
    <w:rsid w:val="00F2761A"/>
    <w:rsid w:val="00F406BE"/>
    <w:rsid w:val="00F416E0"/>
    <w:rsid w:val="00F44F2C"/>
    <w:rsid w:val="00F51388"/>
    <w:rsid w:val="00F52BF6"/>
    <w:rsid w:val="00F52E6A"/>
    <w:rsid w:val="00F55024"/>
    <w:rsid w:val="00F553C4"/>
    <w:rsid w:val="00F60B7D"/>
    <w:rsid w:val="00F62A0D"/>
    <w:rsid w:val="00F63528"/>
    <w:rsid w:val="00F6389F"/>
    <w:rsid w:val="00F6409A"/>
    <w:rsid w:val="00F72075"/>
    <w:rsid w:val="00F73B51"/>
    <w:rsid w:val="00F761E1"/>
    <w:rsid w:val="00F856D3"/>
    <w:rsid w:val="00F9437D"/>
    <w:rsid w:val="00FA0B04"/>
    <w:rsid w:val="00FA12B9"/>
    <w:rsid w:val="00FA185A"/>
    <w:rsid w:val="00FA2AA5"/>
    <w:rsid w:val="00FA4AD7"/>
    <w:rsid w:val="00FA7567"/>
    <w:rsid w:val="00FB481F"/>
    <w:rsid w:val="00FB6D4A"/>
    <w:rsid w:val="00FC0B21"/>
    <w:rsid w:val="00FC1FA3"/>
    <w:rsid w:val="00FC2992"/>
    <w:rsid w:val="00FC3A58"/>
    <w:rsid w:val="00FC63C0"/>
    <w:rsid w:val="00FC7703"/>
    <w:rsid w:val="00FD0478"/>
    <w:rsid w:val="00FD1A0B"/>
    <w:rsid w:val="00FD6032"/>
    <w:rsid w:val="00FD61FD"/>
    <w:rsid w:val="00FD7F9E"/>
    <w:rsid w:val="00FE2140"/>
    <w:rsid w:val="00FE3C6E"/>
    <w:rsid w:val="00FE3FD8"/>
    <w:rsid w:val="00FE4FBA"/>
    <w:rsid w:val="00FE62ED"/>
    <w:rsid w:val="00FF2E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8D1ED"/>
  <w15:docId w15:val="{65B5940B-118E-4C4E-A429-DC10326E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pt-BR" w:eastAsia="pt-BR" w:bidi="pt-BR"/>
    </w:rPr>
  </w:style>
  <w:style w:type="paragraph" w:styleId="Ttulo1">
    <w:name w:val="heading 1"/>
    <w:basedOn w:val="Normal"/>
    <w:uiPriority w:val="9"/>
    <w:qFormat/>
    <w:pPr>
      <w:ind w:left="20"/>
      <w:outlineLvl w:val="0"/>
    </w:pPr>
    <w:rPr>
      <w:b/>
      <w:bCs/>
      <w:sz w:val="24"/>
      <w:szCs w:val="24"/>
    </w:rPr>
  </w:style>
  <w:style w:type="paragraph" w:styleId="Ttulo2">
    <w:name w:val="heading 2"/>
    <w:basedOn w:val="Normal"/>
    <w:next w:val="Normal"/>
    <w:link w:val="Ttulo2Char"/>
    <w:uiPriority w:val="9"/>
    <w:unhideWhenUsed/>
    <w:qFormat/>
    <w:rsid w:val="000D5E29"/>
    <w:pPr>
      <w:keepNext/>
      <w:numPr>
        <w:ilvl w:val="1"/>
        <w:numId w:val="1"/>
      </w:numPr>
      <w:suppressAutoHyphens/>
      <w:autoSpaceDE/>
      <w:autoSpaceDN/>
      <w:jc w:val="both"/>
      <w:textAlignment w:val="baseline"/>
      <w:outlineLvl w:val="1"/>
    </w:pPr>
    <w:rPr>
      <w:rFonts w:eastAsia="Times New Roman"/>
      <w:b/>
      <w:bCs/>
      <w:iCs/>
      <w:kern w:val="2"/>
      <w:sz w:val="24"/>
      <w:szCs w:val="25"/>
      <w:lang w:eastAsia="zh-CN" w:bidi="hi-IN"/>
    </w:rPr>
  </w:style>
  <w:style w:type="paragraph" w:styleId="Ttulo3">
    <w:name w:val="heading 3"/>
    <w:basedOn w:val="Normal"/>
    <w:next w:val="Normal"/>
    <w:link w:val="Ttulo3Char"/>
    <w:uiPriority w:val="9"/>
    <w:semiHidden/>
    <w:unhideWhenUsed/>
    <w:qFormat/>
    <w:rsid w:val="0001423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pPr>
      <w:spacing w:before="142"/>
      <w:ind w:left="402" w:hanging="200"/>
    </w:pPr>
    <w:rPr>
      <w:sz w:val="24"/>
      <w:szCs w:val="24"/>
    </w:rPr>
  </w:style>
  <w:style w:type="paragraph" w:styleId="Sumrio2">
    <w:name w:val="toc 2"/>
    <w:basedOn w:val="Normal"/>
    <w:uiPriority w:val="39"/>
    <w:qFormat/>
    <w:pPr>
      <w:spacing w:before="142"/>
      <w:ind w:left="825" w:hanging="403"/>
    </w:pPr>
    <w:rPr>
      <w:sz w:val="24"/>
      <w:szCs w:val="24"/>
    </w:r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spacing w:before="142"/>
      <w:ind w:left="402" w:hanging="403"/>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4126C"/>
    <w:rPr>
      <w:rFonts w:ascii="Segoe UI" w:hAnsi="Segoe UI" w:cs="Segoe UI"/>
      <w:sz w:val="18"/>
      <w:szCs w:val="18"/>
    </w:rPr>
  </w:style>
  <w:style w:type="character" w:customStyle="1" w:styleId="TextodebaloChar">
    <w:name w:val="Texto de balão Char"/>
    <w:basedOn w:val="Fontepargpadro"/>
    <w:link w:val="Textodebalo"/>
    <w:uiPriority w:val="99"/>
    <w:semiHidden/>
    <w:rsid w:val="0034126C"/>
    <w:rPr>
      <w:rFonts w:ascii="Segoe UI" w:eastAsia="Arial" w:hAnsi="Segoe UI" w:cs="Segoe UI"/>
      <w:sz w:val="18"/>
      <w:szCs w:val="18"/>
      <w:lang w:val="pt-BR" w:eastAsia="pt-BR" w:bidi="pt-BR"/>
    </w:rPr>
  </w:style>
  <w:style w:type="paragraph" w:styleId="NormalWeb">
    <w:name w:val="Normal (Web)"/>
    <w:basedOn w:val="Normal"/>
    <w:uiPriority w:val="99"/>
    <w:unhideWhenUsed/>
    <w:rsid w:val="009D013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Fontepargpadro"/>
    <w:uiPriority w:val="99"/>
    <w:unhideWhenUsed/>
    <w:rsid w:val="009D013D"/>
    <w:rPr>
      <w:color w:val="0000FF" w:themeColor="hyperlink"/>
      <w:u w:val="single"/>
    </w:rPr>
  </w:style>
  <w:style w:type="character" w:customStyle="1" w:styleId="MenoPendente1">
    <w:name w:val="Menção Pendente1"/>
    <w:basedOn w:val="Fontepargpadro"/>
    <w:uiPriority w:val="99"/>
    <w:semiHidden/>
    <w:unhideWhenUsed/>
    <w:rsid w:val="00BC18FC"/>
    <w:rPr>
      <w:color w:val="605E5C"/>
      <w:shd w:val="clear" w:color="auto" w:fill="E1DFDD"/>
    </w:rPr>
  </w:style>
  <w:style w:type="character" w:customStyle="1" w:styleId="Ttulo3Char">
    <w:name w:val="Título 3 Char"/>
    <w:basedOn w:val="Fontepargpadro"/>
    <w:link w:val="Ttulo3"/>
    <w:uiPriority w:val="9"/>
    <w:semiHidden/>
    <w:rsid w:val="00014238"/>
    <w:rPr>
      <w:rFonts w:asciiTheme="majorHAnsi" w:eastAsiaTheme="majorEastAsia" w:hAnsiTheme="majorHAnsi" w:cstheme="majorBidi"/>
      <w:color w:val="243F60" w:themeColor="accent1" w:themeShade="7F"/>
      <w:sz w:val="24"/>
      <w:szCs w:val="24"/>
      <w:lang w:val="pt-BR" w:eastAsia="pt-BR" w:bidi="pt-BR"/>
    </w:rPr>
  </w:style>
  <w:style w:type="paragraph" w:styleId="Corpodetexto3">
    <w:name w:val="Body Text 3"/>
    <w:basedOn w:val="Normal"/>
    <w:link w:val="Corpodetexto3Char"/>
    <w:rsid w:val="009344D3"/>
    <w:pPr>
      <w:widowControl/>
      <w:autoSpaceDE/>
      <w:autoSpaceDN/>
      <w:spacing w:after="120"/>
    </w:pPr>
    <w:rPr>
      <w:rFonts w:ascii="Times New Roman" w:eastAsia="Times New Roman" w:hAnsi="Times New Roman" w:cs="Times New Roman"/>
      <w:sz w:val="16"/>
      <w:szCs w:val="16"/>
      <w:lang w:bidi="ar-SA"/>
    </w:rPr>
  </w:style>
  <w:style w:type="character" w:customStyle="1" w:styleId="Corpodetexto3Char">
    <w:name w:val="Corpo de texto 3 Char"/>
    <w:basedOn w:val="Fontepargpadro"/>
    <w:link w:val="Corpodetexto3"/>
    <w:rsid w:val="009344D3"/>
    <w:rPr>
      <w:rFonts w:ascii="Times New Roman" w:eastAsia="Times New Roman" w:hAnsi="Times New Roman" w:cs="Times New Roman"/>
      <w:sz w:val="16"/>
      <w:szCs w:val="16"/>
      <w:lang w:val="pt-BR" w:eastAsia="pt-BR"/>
    </w:rPr>
  </w:style>
  <w:style w:type="character" w:styleId="Refdecomentrio">
    <w:name w:val="annotation reference"/>
    <w:basedOn w:val="Fontepargpadro"/>
    <w:uiPriority w:val="99"/>
    <w:unhideWhenUsed/>
    <w:qFormat/>
    <w:rsid w:val="008D3DC5"/>
    <w:rPr>
      <w:sz w:val="16"/>
      <w:szCs w:val="16"/>
    </w:rPr>
  </w:style>
  <w:style w:type="paragraph" w:styleId="Textodecomentrio">
    <w:name w:val="annotation text"/>
    <w:basedOn w:val="Normal"/>
    <w:link w:val="TextodecomentrioChar"/>
    <w:uiPriority w:val="99"/>
    <w:unhideWhenUsed/>
    <w:qFormat/>
    <w:rsid w:val="008D3DC5"/>
    <w:rPr>
      <w:sz w:val="20"/>
      <w:szCs w:val="20"/>
    </w:rPr>
  </w:style>
  <w:style w:type="character" w:customStyle="1" w:styleId="TextodecomentrioChar">
    <w:name w:val="Texto de comentário Char"/>
    <w:basedOn w:val="Fontepargpadro"/>
    <w:link w:val="Textodecomentrio"/>
    <w:uiPriority w:val="99"/>
    <w:semiHidden/>
    <w:rsid w:val="008D3DC5"/>
    <w:rPr>
      <w:rFonts w:ascii="Arial" w:eastAsia="Arial" w:hAnsi="Arial" w:cs="Arial"/>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8D3DC5"/>
    <w:rPr>
      <w:b/>
      <w:bCs/>
    </w:rPr>
  </w:style>
  <w:style w:type="character" w:customStyle="1" w:styleId="AssuntodocomentrioChar">
    <w:name w:val="Assunto do comentário Char"/>
    <w:basedOn w:val="TextodecomentrioChar"/>
    <w:link w:val="Assuntodocomentrio"/>
    <w:uiPriority w:val="99"/>
    <w:semiHidden/>
    <w:rsid w:val="008D3DC5"/>
    <w:rPr>
      <w:rFonts w:ascii="Arial" w:eastAsia="Arial" w:hAnsi="Arial" w:cs="Arial"/>
      <w:b/>
      <w:bCs/>
      <w:sz w:val="20"/>
      <w:szCs w:val="20"/>
      <w:lang w:val="pt-BR" w:eastAsia="pt-BR" w:bidi="pt-BR"/>
    </w:rPr>
  </w:style>
  <w:style w:type="table" w:customStyle="1" w:styleId="TableNormal2">
    <w:name w:val="Table Normal2"/>
    <w:uiPriority w:val="2"/>
    <w:semiHidden/>
    <w:unhideWhenUsed/>
    <w:qFormat/>
    <w:rsid w:val="00AA1C10"/>
    <w:tblPr>
      <w:tblInd w:w="0" w:type="dxa"/>
      <w:tblCellMar>
        <w:top w:w="0" w:type="dxa"/>
        <w:left w:w="0" w:type="dxa"/>
        <w:bottom w:w="0" w:type="dxa"/>
        <w:right w:w="0" w:type="dxa"/>
      </w:tblCellMar>
    </w:tblPr>
  </w:style>
  <w:style w:type="character" w:customStyle="1" w:styleId="UnresolvedMention">
    <w:name w:val="Unresolved Mention"/>
    <w:basedOn w:val="Fontepargpadro"/>
    <w:uiPriority w:val="99"/>
    <w:semiHidden/>
    <w:unhideWhenUsed/>
    <w:rsid w:val="005A704F"/>
    <w:rPr>
      <w:color w:val="605E5C"/>
      <w:shd w:val="clear" w:color="auto" w:fill="E1DFDD"/>
    </w:rPr>
  </w:style>
  <w:style w:type="character" w:customStyle="1" w:styleId="CorpodetextoChar">
    <w:name w:val="Corpo de texto Char"/>
    <w:basedOn w:val="Fontepargpadro"/>
    <w:link w:val="Corpodetexto"/>
    <w:uiPriority w:val="1"/>
    <w:rsid w:val="00455894"/>
    <w:rPr>
      <w:rFonts w:ascii="Arial" w:eastAsia="Arial" w:hAnsi="Arial" w:cs="Arial"/>
      <w:sz w:val="24"/>
      <w:szCs w:val="24"/>
      <w:lang w:val="pt-BR" w:eastAsia="pt-BR" w:bidi="pt-BR"/>
    </w:rPr>
  </w:style>
  <w:style w:type="table" w:styleId="Tabelacomgrade">
    <w:name w:val="Table Grid"/>
    <w:basedOn w:val="Tabelanormal"/>
    <w:uiPriority w:val="39"/>
    <w:rsid w:val="001D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E017E7"/>
    <w:rPr>
      <w:sz w:val="20"/>
      <w:szCs w:val="20"/>
    </w:rPr>
  </w:style>
  <w:style w:type="character" w:customStyle="1" w:styleId="TextodenotaderodapChar">
    <w:name w:val="Texto de nota de rodapé Char"/>
    <w:basedOn w:val="Fontepargpadro"/>
    <w:link w:val="Textodenotaderodap"/>
    <w:uiPriority w:val="99"/>
    <w:semiHidden/>
    <w:rsid w:val="00E017E7"/>
    <w:rPr>
      <w:rFonts w:ascii="Arial" w:eastAsia="Arial" w:hAnsi="Arial" w:cs="Arial"/>
      <w:sz w:val="20"/>
      <w:szCs w:val="20"/>
      <w:lang w:val="pt-BR" w:eastAsia="pt-BR" w:bidi="pt-BR"/>
    </w:rPr>
  </w:style>
  <w:style w:type="character" w:styleId="Refdenotaderodap">
    <w:name w:val="footnote reference"/>
    <w:basedOn w:val="Fontepargpadro"/>
    <w:uiPriority w:val="99"/>
    <w:semiHidden/>
    <w:unhideWhenUsed/>
    <w:rsid w:val="00E017E7"/>
    <w:rPr>
      <w:vertAlign w:val="superscript"/>
    </w:rPr>
  </w:style>
  <w:style w:type="character" w:customStyle="1" w:styleId="Absatz-Standardschriftart">
    <w:name w:val="Absatz-Standardschriftart"/>
    <w:qFormat/>
    <w:rsid w:val="00565E09"/>
  </w:style>
  <w:style w:type="character" w:customStyle="1" w:styleId="Ttulo2Char">
    <w:name w:val="Título 2 Char"/>
    <w:basedOn w:val="Fontepargpadro"/>
    <w:link w:val="Ttulo2"/>
    <w:uiPriority w:val="9"/>
    <w:rsid w:val="000D5E29"/>
    <w:rPr>
      <w:rFonts w:ascii="Arial" w:eastAsia="Times New Roman" w:hAnsi="Arial" w:cs="Arial"/>
      <w:b/>
      <w:bCs/>
      <w:iCs/>
      <w:kern w:val="2"/>
      <w:sz w:val="24"/>
      <w:szCs w:val="25"/>
      <w:lang w:val="pt-BR" w:eastAsia="zh-CN" w:bidi="hi-IN"/>
    </w:rPr>
  </w:style>
  <w:style w:type="paragraph" w:styleId="CabealhodoSumrio">
    <w:name w:val="TOC Heading"/>
    <w:basedOn w:val="Ttulo1"/>
    <w:next w:val="Normal"/>
    <w:uiPriority w:val="39"/>
    <w:unhideWhenUsed/>
    <w:qFormat/>
    <w:rsid w:val="00D7020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Sumrio3">
    <w:name w:val="toc 3"/>
    <w:basedOn w:val="Normal"/>
    <w:next w:val="Normal"/>
    <w:autoRedefine/>
    <w:uiPriority w:val="39"/>
    <w:unhideWhenUsed/>
    <w:rsid w:val="00D70203"/>
    <w:pPr>
      <w:widowControl/>
      <w:autoSpaceDE/>
      <w:autoSpaceDN/>
      <w:spacing w:after="100" w:line="259" w:lineRule="auto"/>
      <w:ind w:left="440"/>
    </w:pPr>
    <w:rPr>
      <w:rFonts w:asciiTheme="minorHAnsi" w:eastAsiaTheme="minorEastAsia" w:hAnsiTheme="minorHAnsi" w:cs="Times New Roman"/>
      <w:lang w:bidi="ar-SA"/>
    </w:rPr>
  </w:style>
  <w:style w:type="paragraph" w:styleId="Cabealho">
    <w:name w:val="header"/>
    <w:basedOn w:val="Normal"/>
    <w:link w:val="CabealhoChar"/>
    <w:uiPriority w:val="99"/>
    <w:unhideWhenUsed/>
    <w:rsid w:val="005C6ECA"/>
    <w:pPr>
      <w:tabs>
        <w:tab w:val="center" w:pos="4252"/>
        <w:tab w:val="right" w:pos="8504"/>
      </w:tabs>
    </w:pPr>
  </w:style>
  <w:style w:type="character" w:customStyle="1" w:styleId="CabealhoChar">
    <w:name w:val="Cabeçalho Char"/>
    <w:basedOn w:val="Fontepargpadro"/>
    <w:link w:val="Cabealho"/>
    <w:uiPriority w:val="99"/>
    <w:rsid w:val="005C6ECA"/>
    <w:rPr>
      <w:rFonts w:ascii="Arial" w:eastAsia="Arial" w:hAnsi="Arial" w:cs="Arial"/>
      <w:lang w:val="pt-BR" w:eastAsia="pt-BR" w:bidi="pt-BR"/>
    </w:rPr>
  </w:style>
  <w:style w:type="paragraph" w:styleId="Rodap">
    <w:name w:val="footer"/>
    <w:basedOn w:val="Normal"/>
    <w:link w:val="RodapChar"/>
    <w:uiPriority w:val="99"/>
    <w:unhideWhenUsed/>
    <w:rsid w:val="005C6ECA"/>
    <w:pPr>
      <w:tabs>
        <w:tab w:val="center" w:pos="4252"/>
        <w:tab w:val="right" w:pos="8504"/>
      </w:tabs>
    </w:pPr>
  </w:style>
  <w:style w:type="character" w:customStyle="1" w:styleId="RodapChar">
    <w:name w:val="Rodapé Char"/>
    <w:basedOn w:val="Fontepargpadro"/>
    <w:link w:val="Rodap"/>
    <w:uiPriority w:val="99"/>
    <w:rsid w:val="005C6ECA"/>
    <w:rPr>
      <w:rFonts w:ascii="Arial" w:eastAsia="Arial" w:hAnsi="Arial" w:cs="Arial"/>
      <w:lang w:val="pt-BR" w:eastAsia="pt-BR" w:bidi="pt-BR"/>
    </w:rPr>
  </w:style>
  <w:style w:type="paragraph" w:customStyle="1" w:styleId="Unipampa-TtulodeCaptulo">
    <w:name w:val="Unipampa - Título de Capítulo"/>
    <w:basedOn w:val="Normal"/>
    <w:qFormat/>
    <w:rsid w:val="004F77DA"/>
    <w:pPr>
      <w:suppressAutoHyphens/>
      <w:autoSpaceDE/>
      <w:autoSpaceDN/>
      <w:spacing w:before="1701"/>
      <w:jc w:val="center"/>
      <w:textAlignment w:val="baseline"/>
    </w:pPr>
    <w:rPr>
      <w:rFonts w:eastAsia="SimSun"/>
      <w:kern w:val="2"/>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7573">
      <w:bodyDiv w:val="1"/>
      <w:marLeft w:val="0"/>
      <w:marRight w:val="0"/>
      <w:marTop w:val="0"/>
      <w:marBottom w:val="0"/>
      <w:divBdr>
        <w:top w:val="none" w:sz="0" w:space="0" w:color="auto"/>
        <w:left w:val="none" w:sz="0" w:space="0" w:color="auto"/>
        <w:bottom w:val="none" w:sz="0" w:space="0" w:color="auto"/>
        <w:right w:val="none" w:sz="0" w:space="0" w:color="auto"/>
      </w:divBdr>
    </w:div>
    <w:div w:id="1263488956">
      <w:bodyDiv w:val="1"/>
      <w:marLeft w:val="0"/>
      <w:marRight w:val="0"/>
      <w:marTop w:val="0"/>
      <w:marBottom w:val="0"/>
      <w:divBdr>
        <w:top w:val="none" w:sz="0" w:space="0" w:color="auto"/>
        <w:left w:val="none" w:sz="0" w:space="0" w:color="auto"/>
        <w:bottom w:val="none" w:sz="0" w:space="0" w:color="auto"/>
        <w:right w:val="none" w:sz="0" w:space="0" w:color="auto"/>
      </w:divBdr>
    </w:div>
    <w:div w:id="153769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books.google.com.br/books?hl=pt-BR&amp;lr=&amp;id=dneADwAAQBAJ&amp;oi=fnd&amp;pg=PT3&amp;dq=defini%C3%A7%C3%A3o+de+projeto+pol%C3%ADtico&amp;ots=MCE7CUeigA&amp;sig=uK8zuW_DiYMszOyaM3GGn1ap9ac"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7C195-E609-4322-9D01-946D5060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10156</Words>
  <Characters>54844</Characters>
  <Application>Microsoft Office Word</Application>
  <DocSecurity>0</DocSecurity>
  <Lines>457</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Adja Fátima Lima Figuerôa Câmara</dc:creator>
  <cp:keywords/>
  <dc:description/>
  <cp:lastModifiedBy>Graziella Ronconi Souto</cp:lastModifiedBy>
  <cp:revision>4</cp:revision>
  <dcterms:created xsi:type="dcterms:W3CDTF">2022-10-13T22:19:00Z</dcterms:created>
  <dcterms:modified xsi:type="dcterms:W3CDTF">2022-10-13T22:32:00Z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Word 2013</vt:lpwstr>
  </property>
  <property fmtid="{D5CDD505-2E9C-101B-9397-08002B2CF9AE}" pid="4" name="LastSaved">
    <vt:filetime>2019-04-15T00:00:00Z</vt:filetime>
  </property>
</Properties>
</file>